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93E" w:rsidRDefault="0088693E" w:rsidP="0088693E">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88693E" w:rsidTr="0088693E">
        <w:trPr>
          <w:trHeight w:val="990"/>
        </w:trPr>
        <w:tc>
          <w:tcPr>
            <w:tcW w:w="3080" w:type="dxa"/>
            <w:tcBorders>
              <w:top w:val="single" w:sz="4" w:space="0" w:color="auto"/>
              <w:left w:val="single" w:sz="4" w:space="0" w:color="auto"/>
              <w:bottom w:val="single" w:sz="4" w:space="0" w:color="auto"/>
              <w:right w:val="single" w:sz="4" w:space="0" w:color="auto"/>
            </w:tcBorders>
            <w:hideMark/>
          </w:tcPr>
          <w:p w:rsidR="0088693E" w:rsidRDefault="00E22168" w:rsidP="0088693E">
            <w:pPr>
              <w:spacing w:line="276" w:lineRule="auto"/>
              <w:rPr>
                <w:rFonts w:ascii="Bookman Old Style" w:hAnsi="Bookman Old Style"/>
                <w:b/>
                <w:sz w:val="36"/>
                <w:szCs w:val="36"/>
              </w:rPr>
            </w:pPr>
            <w:r>
              <w:rPr>
                <w:rFonts w:ascii="Bookman Old Style" w:hAnsi="Bookman Old Style"/>
                <w:b/>
                <w:sz w:val="36"/>
                <w:szCs w:val="36"/>
              </w:rPr>
              <w:t>№ 36</w:t>
            </w:r>
          </w:p>
          <w:p w:rsidR="0088693E" w:rsidRDefault="00E22168" w:rsidP="0088693E">
            <w:pPr>
              <w:spacing w:line="276" w:lineRule="auto"/>
              <w:rPr>
                <w:rFonts w:ascii="Bookman Old Style" w:hAnsi="Bookman Old Style"/>
                <w:b/>
                <w:sz w:val="36"/>
                <w:szCs w:val="36"/>
              </w:rPr>
            </w:pPr>
            <w:r>
              <w:rPr>
                <w:rFonts w:ascii="Bookman Old Style" w:hAnsi="Bookman Old Style"/>
                <w:b/>
                <w:sz w:val="36"/>
                <w:szCs w:val="36"/>
              </w:rPr>
              <w:t>6  декабр</w:t>
            </w:r>
            <w:r w:rsidR="0088693E">
              <w:rPr>
                <w:rFonts w:ascii="Bookman Old Style" w:hAnsi="Bookman Old Style"/>
                <w:b/>
                <w:sz w:val="36"/>
                <w:szCs w:val="36"/>
              </w:rPr>
              <w:t xml:space="preserve">я </w:t>
            </w:r>
          </w:p>
          <w:p w:rsidR="0088693E" w:rsidRDefault="0088693E" w:rsidP="0088693E">
            <w:pPr>
              <w:spacing w:line="276" w:lineRule="auto"/>
              <w:rPr>
                <w:rFonts w:ascii="Bookman Old Style" w:hAnsi="Bookman Old Style" w:cs="Tahoma"/>
                <w:b/>
                <w:sz w:val="36"/>
                <w:szCs w:val="36"/>
              </w:rPr>
            </w:pPr>
            <w:r>
              <w:rPr>
                <w:rFonts w:ascii="Bookman Old Style" w:hAnsi="Bookman Old Style"/>
                <w:b/>
                <w:sz w:val="36"/>
                <w:szCs w:val="36"/>
              </w:rPr>
              <w:t>2023 года</w:t>
            </w:r>
            <w:r>
              <w:rPr>
                <w:rFonts w:ascii="Bookman Old Style" w:hAnsi="Bookman Old Style" w:cs="Tahoma"/>
                <w:b/>
                <w:sz w:val="36"/>
                <w:szCs w:val="36"/>
              </w:rPr>
              <w:t xml:space="preserve"> </w:t>
            </w:r>
          </w:p>
        </w:tc>
      </w:tr>
    </w:tbl>
    <w:p w:rsidR="0088693E" w:rsidRDefault="0088693E" w:rsidP="0088693E">
      <w:pPr>
        <w:jc w:val="center"/>
        <w:rPr>
          <w:rFonts w:ascii="Bookman Old Style" w:hAnsi="Bookman Old Style" w:cs="Arial"/>
          <w:b/>
          <w:sz w:val="44"/>
          <w:szCs w:val="44"/>
        </w:rPr>
      </w:pPr>
    </w:p>
    <w:p w:rsidR="0088693E" w:rsidRDefault="0088693E" w:rsidP="0088693E">
      <w:pPr>
        <w:jc w:val="center"/>
        <w:rPr>
          <w:rFonts w:ascii="Bookman Old Style" w:hAnsi="Bookman Old Style" w:cs="Arial"/>
          <w:b/>
          <w:sz w:val="44"/>
          <w:szCs w:val="44"/>
        </w:rPr>
      </w:pPr>
    </w:p>
    <w:p w:rsidR="0088693E" w:rsidRDefault="0088693E" w:rsidP="0088693E">
      <w:pPr>
        <w:jc w:val="center"/>
        <w:rPr>
          <w:rFonts w:ascii="Bookman Old Style" w:hAnsi="Bookman Old Style"/>
          <w:b/>
          <w:sz w:val="44"/>
          <w:szCs w:val="44"/>
        </w:rPr>
      </w:pPr>
    </w:p>
    <w:p w:rsidR="0088693E" w:rsidRDefault="0088693E" w:rsidP="0088693E">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88693E" w:rsidRDefault="0088693E" w:rsidP="0088693E">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88693E" w:rsidRDefault="0088693E" w:rsidP="0088693E">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88693E" w:rsidRDefault="0088693E" w:rsidP="0088693E">
      <w:pPr>
        <w:jc w:val="center"/>
        <w:rPr>
          <w:rFonts w:ascii="Arial" w:hAnsi="Arial" w:cs="Arial"/>
          <w:sz w:val="32"/>
          <w:szCs w:val="32"/>
        </w:rPr>
      </w:pPr>
    </w:p>
    <w:p w:rsidR="0088693E" w:rsidRPr="00E83E2E" w:rsidRDefault="0088693E" w:rsidP="0088693E">
      <w:pPr>
        <w:jc w:val="center"/>
        <w:rPr>
          <w:sz w:val="28"/>
          <w:szCs w:val="28"/>
        </w:rPr>
      </w:pPr>
      <w:r w:rsidRPr="003D716A">
        <w:pict>
          <v:line id="_x0000_s1026" style="position:absolute;left:0;text-align:left;z-index:251658240" from="0,6.55pt" to="477pt,6.55pt" strokeweight="6pt">
            <v:stroke linestyle="thickBetweenThin"/>
          </v:line>
        </w:pict>
      </w:r>
    </w:p>
    <w:p w:rsidR="0088693E" w:rsidRPr="00E83E2E" w:rsidRDefault="0088693E" w:rsidP="0088693E">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88693E" w:rsidRPr="00E83E2E" w:rsidRDefault="0088693E" w:rsidP="0088693E">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88693E" w:rsidRPr="0088693E" w:rsidRDefault="0088693E" w:rsidP="0088693E">
      <w:pPr>
        <w:rPr>
          <w:b/>
        </w:rPr>
      </w:pPr>
      <w:r w:rsidRPr="003D716A">
        <w:pict>
          <v:line id="_x0000_s1027" style="position:absolute;z-index:251658240" from="0,4.15pt" to="477pt,4.15pt" strokeweight="3pt">
            <v:stroke linestyle="thinThin"/>
          </v:line>
        </w:pict>
      </w:r>
    </w:p>
    <w:p w:rsidR="0088693E" w:rsidRPr="0088693E" w:rsidRDefault="0088693E" w:rsidP="0088693E">
      <w:pPr>
        <w:spacing w:before="240"/>
        <w:jc w:val="center"/>
        <w:rPr>
          <w:b/>
          <w:sz w:val="32"/>
          <w:szCs w:val="32"/>
        </w:rPr>
      </w:pPr>
      <w:r w:rsidRPr="0088693E">
        <w:rPr>
          <w:b/>
          <w:sz w:val="32"/>
          <w:szCs w:val="32"/>
        </w:rPr>
        <w:t>АДМИНИСТРАЦИЯ ПЛЕЩЕЕВСКОГО СЕЛЬСОВЕТА КОЛЫШЛЕЙСКОГО РАЙОНА ПЕНЗЕНСКОЙ ОБЛАСТИ</w:t>
      </w:r>
    </w:p>
    <w:p w:rsidR="0088693E" w:rsidRPr="0088693E" w:rsidRDefault="0088693E" w:rsidP="0088693E">
      <w:pPr>
        <w:spacing w:before="240"/>
        <w:jc w:val="center"/>
        <w:rPr>
          <w:b/>
          <w:sz w:val="28"/>
          <w:szCs w:val="28"/>
        </w:rPr>
      </w:pPr>
      <w:r w:rsidRPr="0088693E">
        <w:rPr>
          <w:b/>
          <w:sz w:val="28"/>
          <w:szCs w:val="28"/>
        </w:rPr>
        <w:t>ПОСТАНОВЛЕНИЕ</w:t>
      </w:r>
    </w:p>
    <w:p w:rsidR="0088693E" w:rsidRPr="003E459E" w:rsidRDefault="0088693E" w:rsidP="0088693E"/>
    <w:p w:rsidR="0088693E" w:rsidRPr="0088693E" w:rsidRDefault="0088693E" w:rsidP="0088693E">
      <w:pPr>
        <w:jc w:val="center"/>
      </w:pPr>
    </w:p>
    <w:tbl>
      <w:tblPr>
        <w:tblW w:w="0" w:type="auto"/>
        <w:jc w:val="center"/>
        <w:tblInd w:w="2217" w:type="dxa"/>
        <w:tblLayout w:type="fixed"/>
        <w:tblCellMar>
          <w:left w:w="0" w:type="dxa"/>
          <w:right w:w="0" w:type="dxa"/>
        </w:tblCellMar>
        <w:tblLook w:val="0000"/>
      </w:tblPr>
      <w:tblGrid>
        <w:gridCol w:w="284"/>
        <w:gridCol w:w="2835"/>
        <w:gridCol w:w="397"/>
        <w:gridCol w:w="1134"/>
      </w:tblGrid>
      <w:tr w:rsidR="0088693E" w:rsidRPr="0088693E" w:rsidTr="0088693E">
        <w:trPr>
          <w:jc w:val="center"/>
        </w:trPr>
        <w:tc>
          <w:tcPr>
            <w:tcW w:w="284" w:type="dxa"/>
            <w:vAlign w:val="bottom"/>
          </w:tcPr>
          <w:p w:rsidR="0088693E" w:rsidRPr="0088693E" w:rsidRDefault="0088693E" w:rsidP="0088693E">
            <w:pPr>
              <w:widowControl w:val="0"/>
            </w:pPr>
            <w:r w:rsidRPr="0088693E">
              <w:t>от</w:t>
            </w:r>
          </w:p>
        </w:tc>
        <w:tc>
          <w:tcPr>
            <w:tcW w:w="2835" w:type="dxa"/>
            <w:tcBorders>
              <w:bottom w:val="single" w:sz="6" w:space="0" w:color="auto"/>
            </w:tcBorders>
          </w:tcPr>
          <w:p w:rsidR="0088693E" w:rsidRPr="0088693E" w:rsidRDefault="0088693E" w:rsidP="0088693E">
            <w:pPr>
              <w:widowControl w:val="0"/>
              <w:jc w:val="center"/>
            </w:pPr>
            <w:r w:rsidRPr="0088693E">
              <w:t>4 декабря 2023 года</w:t>
            </w:r>
          </w:p>
        </w:tc>
        <w:tc>
          <w:tcPr>
            <w:tcW w:w="397" w:type="dxa"/>
          </w:tcPr>
          <w:p w:rsidR="0088693E" w:rsidRPr="0088693E" w:rsidRDefault="0088693E" w:rsidP="0088693E">
            <w:pPr>
              <w:widowControl w:val="0"/>
              <w:jc w:val="center"/>
            </w:pPr>
            <w:r w:rsidRPr="0088693E">
              <w:t>№</w:t>
            </w:r>
          </w:p>
        </w:tc>
        <w:tc>
          <w:tcPr>
            <w:tcW w:w="1134" w:type="dxa"/>
            <w:tcBorders>
              <w:bottom w:val="single" w:sz="6" w:space="0" w:color="auto"/>
            </w:tcBorders>
          </w:tcPr>
          <w:p w:rsidR="0088693E" w:rsidRPr="0088693E" w:rsidRDefault="0088693E" w:rsidP="0088693E">
            <w:pPr>
              <w:widowControl w:val="0"/>
              <w:jc w:val="center"/>
            </w:pPr>
            <w:r w:rsidRPr="0088693E">
              <w:t>60</w:t>
            </w:r>
          </w:p>
        </w:tc>
      </w:tr>
      <w:tr w:rsidR="0088693E" w:rsidRPr="0088693E" w:rsidTr="0088693E">
        <w:trPr>
          <w:jc w:val="center"/>
        </w:trPr>
        <w:tc>
          <w:tcPr>
            <w:tcW w:w="4650" w:type="dxa"/>
            <w:gridSpan w:val="4"/>
          </w:tcPr>
          <w:p w:rsidR="0088693E" w:rsidRPr="0088693E" w:rsidRDefault="0088693E" w:rsidP="0088693E">
            <w:pPr>
              <w:widowControl w:val="0"/>
              <w:jc w:val="center"/>
            </w:pPr>
            <w:r w:rsidRPr="0088693E">
              <w:t xml:space="preserve"> д. </w:t>
            </w:r>
            <w:proofErr w:type="spellStart"/>
            <w:r w:rsidRPr="0088693E">
              <w:t>Плещеевка</w:t>
            </w:r>
            <w:proofErr w:type="spellEnd"/>
          </w:p>
        </w:tc>
      </w:tr>
    </w:tbl>
    <w:p w:rsidR="0088693E" w:rsidRPr="0079509A" w:rsidRDefault="0088693E" w:rsidP="0088693E">
      <w:pPr>
        <w:jc w:val="center"/>
        <w:rPr>
          <w:b/>
          <w:bCs/>
          <w:sz w:val="26"/>
          <w:szCs w:val="26"/>
        </w:rPr>
      </w:pPr>
    </w:p>
    <w:p w:rsidR="0088693E" w:rsidRPr="001F63CD" w:rsidRDefault="0088693E" w:rsidP="0088693E">
      <w:pPr>
        <w:pBdr>
          <w:top w:val="none" w:sz="0" w:space="0" w:color="000000"/>
          <w:left w:val="none" w:sz="0" w:space="0" w:color="000000"/>
          <w:bottom w:val="none" w:sz="0" w:space="0" w:color="000000"/>
          <w:right w:val="none" w:sz="0" w:space="0" w:color="000000"/>
        </w:pBdr>
        <w:shd w:val="clear" w:color="auto" w:fill="FFFFFF"/>
        <w:tabs>
          <w:tab w:val="left" w:pos="7201"/>
        </w:tabs>
        <w:autoSpaceDE w:val="0"/>
        <w:spacing w:before="20" w:after="20"/>
        <w:jc w:val="center"/>
        <w:rPr>
          <w:b/>
          <w:lang w:eastAsia="zh-CN"/>
        </w:rPr>
      </w:pPr>
      <w:r w:rsidRPr="001F63CD">
        <w:rPr>
          <w:b/>
          <w:lang w:eastAsia="zh-CN"/>
        </w:rPr>
        <w:t xml:space="preserve">О внесении изменений в </w:t>
      </w:r>
      <w:r w:rsidRPr="001F63CD">
        <w:rPr>
          <w:b/>
        </w:rPr>
        <w:t xml:space="preserve">административный регламент по предоставлению муниципальной услуги «Присвоение и аннулирование адресов», утверждённый постановлением администрации </w:t>
      </w:r>
      <w:proofErr w:type="spellStart"/>
      <w:r w:rsidRPr="001F63CD">
        <w:rPr>
          <w:b/>
          <w:lang w:eastAsia="zh-CN"/>
        </w:rPr>
        <w:t>Плещеевского</w:t>
      </w:r>
      <w:proofErr w:type="spellEnd"/>
      <w:r w:rsidRPr="001F63CD">
        <w:rPr>
          <w:b/>
          <w:lang w:eastAsia="zh-CN"/>
        </w:rPr>
        <w:t xml:space="preserve"> сельсовета </w:t>
      </w:r>
      <w:proofErr w:type="spellStart"/>
      <w:r w:rsidRPr="001F63CD">
        <w:rPr>
          <w:b/>
          <w:lang w:eastAsia="zh-CN"/>
        </w:rPr>
        <w:t>Колышлейского</w:t>
      </w:r>
      <w:proofErr w:type="spellEnd"/>
      <w:r w:rsidRPr="001F63CD">
        <w:rPr>
          <w:b/>
          <w:lang w:eastAsia="zh-CN"/>
        </w:rPr>
        <w:t xml:space="preserve"> района Пензенской области от 22.10.2018 № 38 </w:t>
      </w:r>
    </w:p>
    <w:p w:rsidR="0088693E" w:rsidRPr="001F63CD" w:rsidRDefault="0088693E" w:rsidP="0088693E">
      <w:pPr>
        <w:pBdr>
          <w:top w:val="none" w:sz="0" w:space="0" w:color="000000"/>
          <w:left w:val="none" w:sz="0" w:space="0" w:color="000000"/>
          <w:bottom w:val="none" w:sz="0" w:space="0" w:color="000000"/>
          <w:right w:val="none" w:sz="0" w:space="0" w:color="000000"/>
        </w:pBdr>
        <w:shd w:val="clear" w:color="auto" w:fill="FFFFFF"/>
        <w:tabs>
          <w:tab w:val="left" w:pos="7201"/>
        </w:tabs>
        <w:autoSpaceDE w:val="0"/>
        <w:spacing w:before="20" w:after="20"/>
        <w:jc w:val="center"/>
        <w:rPr>
          <w:b/>
        </w:rPr>
      </w:pPr>
      <w:r w:rsidRPr="001F63CD">
        <w:rPr>
          <w:b/>
          <w:lang w:eastAsia="zh-CN"/>
        </w:rPr>
        <w:t>(с последующими изменениями)</w:t>
      </w:r>
    </w:p>
    <w:p w:rsidR="0088693E" w:rsidRPr="001F63CD" w:rsidRDefault="0088693E" w:rsidP="0088693E">
      <w:pPr>
        <w:pBdr>
          <w:top w:val="none" w:sz="0" w:space="0" w:color="000000"/>
          <w:left w:val="none" w:sz="0" w:space="0" w:color="000000"/>
          <w:bottom w:val="none" w:sz="0" w:space="0" w:color="000000"/>
          <w:right w:val="none" w:sz="0" w:space="0" w:color="000000"/>
        </w:pBdr>
        <w:shd w:val="clear" w:color="auto" w:fill="FFFFFF"/>
        <w:tabs>
          <w:tab w:val="left" w:pos="7201"/>
        </w:tabs>
        <w:autoSpaceDE w:val="0"/>
        <w:spacing w:before="20" w:after="20"/>
        <w:jc w:val="both"/>
      </w:pPr>
    </w:p>
    <w:p w:rsidR="0088693E" w:rsidRPr="001F63CD" w:rsidRDefault="0088693E" w:rsidP="0088693E">
      <w:pPr>
        <w:pBdr>
          <w:top w:val="none" w:sz="0" w:space="0" w:color="000000"/>
          <w:left w:val="none" w:sz="0" w:space="0" w:color="000000"/>
          <w:bottom w:val="none" w:sz="0" w:space="0" w:color="000000"/>
          <w:right w:val="none" w:sz="0" w:space="0" w:color="000000"/>
        </w:pBdr>
        <w:shd w:val="clear" w:color="auto" w:fill="FFFFFF"/>
        <w:tabs>
          <w:tab w:val="left" w:pos="7201"/>
        </w:tabs>
        <w:autoSpaceDE w:val="0"/>
        <w:ind w:firstLine="708"/>
        <w:jc w:val="both"/>
        <w:rPr>
          <w:rStyle w:val="10"/>
          <w:rFonts w:eastAsia="Calibri"/>
          <w:iCs/>
          <w:color w:val="000000"/>
          <w:spacing w:val="2"/>
          <w:lang w:eastAsia="en-US"/>
        </w:rPr>
      </w:pPr>
      <w:r w:rsidRPr="001F63CD">
        <w:rPr>
          <w:lang w:eastAsia="zh-CN"/>
        </w:rPr>
        <w:t xml:space="preserve">В соответствии с Федеральным законом от 06.10.2003 № 131-ФЗ «Об общих принципах организации местного самоуправления в Российской Федерации», </w:t>
      </w:r>
      <w:r w:rsidRPr="001F63CD">
        <w:t xml:space="preserve">в целях приведения нормативных правовых актов </w:t>
      </w:r>
      <w:proofErr w:type="spellStart"/>
      <w:r w:rsidRPr="001F63CD">
        <w:t>Плещеевского</w:t>
      </w:r>
      <w:proofErr w:type="spellEnd"/>
      <w:r w:rsidRPr="001F63CD">
        <w:t xml:space="preserve"> сельсовета </w:t>
      </w:r>
      <w:proofErr w:type="spellStart"/>
      <w:r w:rsidRPr="001F63CD">
        <w:t>Колышлейского</w:t>
      </w:r>
      <w:proofErr w:type="spellEnd"/>
      <w:r w:rsidRPr="001F63CD">
        <w:t xml:space="preserve"> района Пензенской области в соответствие с действующим законодательством, руководствуясь Уставом </w:t>
      </w:r>
      <w:proofErr w:type="spellStart"/>
      <w:r w:rsidRPr="001F63CD">
        <w:t>Плещеевского</w:t>
      </w:r>
      <w:proofErr w:type="spellEnd"/>
      <w:r w:rsidRPr="001F63CD">
        <w:t xml:space="preserve"> сельсовета </w:t>
      </w:r>
      <w:proofErr w:type="spellStart"/>
      <w:r w:rsidRPr="001F63CD">
        <w:t>Колышлейского</w:t>
      </w:r>
      <w:proofErr w:type="spellEnd"/>
      <w:r w:rsidRPr="001F63CD">
        <w:t xml:space="preserve"> района Пензенской области,</w:t>
      </w:r>
    </w:p>
    <w:p w:rsidR="0088693E" w:rsidRPr="001F63CD" w:rsidRDefault="0088693E" w:rsidP="0088693E">
      <w:pPr>
        <w:pBdr>
          <w:top w:val="none" w:sz="0" w:space="0" w:color="000000"/>
          <w:left w:val="none" w:sz="0" w:space="0" w:color="000000"/>
          <w:bottom w:val="none" w:sz="0" w:space="0" w:color="000000"/>
          <w:right w:val="none" w:sz="0" w:space="0" w:color="000000"/>
        </w:pBdr>
        <w:shd w:val="clear" w:color="auto" w:fill="FFFFFF"/>
        <w:tabs>
          <w:tab w:val="left" w:pos="7201"/>
        </w:tabs>
        <w:autoSpaceDE w:val="0"/>
        <w:ind w:firstLine="708"/>
        <w:jc w:val="both"/>
        <w:rPr>
          <w:rStyle w:val="10"/>
          <w:rFonts w:eastAsia="Calibri"/>
          <w:iCs/>
          <w:color w:val="000000"/>
          <w:spacing w:val="2"/>
          <w:lang w:eastAsia="en-US"/>
        </w:rPr>
      </w:pPr>
    </w:p>
    <w:p w:rsidR="0088693E" w:rsidRPr="001F63CD" w:rsidRDefault="0088693E" w:rsidP="0088693E">
      <w:pPr>
        <w:pBdr>
          <w:top w:val="none" w:sz="0" w:space="0" w:color="000000"/>
          <w:left w:val="none" w:sz="0" w:space="0" w:color="000000"/>
          <w:bottom w:val="none" w:sz="0" w:space="0" w:color="000000"/>
          <w:right w:val="none" w:sz="0" w:space="0" w:color="000000"/>
        </w:pBdr>
        <w:shd w:val="clear" w:color="auto" w:fill="FFFFFF"/>
        <w:tabs>
          <w:tab w:val="left" w:pos="7201"/>
        </w:tabs>
        <w:autoSpaceDE w:val="0"/>
        <w:ind w:firstLine="708"/>
        <w:jc w:val="center"/>
        <w:rPr>
          <w:rStyle w:val="10"/>
          <w:rFonts w:eastAsia="Calibri"/>
          <w:b/>
          <w:iCs/>
          <w:color w:val="000000"/>
          <w:spacing w:val="2"/>
          <w:lang w:eastAsia="en-US"/>
        </w:rPr>
      </w:pPr>
      <w:r w:rsidRPr="001F63CD">
        <w:rPr>
          <w:rStyle w:val="10"/>
          <w:rFonts w:eastAsia="Calibri"/>
          <w:b/>
          <w:iCs/>
          <w:color w:val="000000"/>
          <w:spacing w:val="2"/>
          <w:lang w:eastAsia="en-US"/>
        </w:rPr>
        <w:t xml:space="preserve">администрация </w:t>
      </w:r>
      <w:proofErr w:type="spellStart"/>
      <w:r w:rsidRPr="001F63CD">
        <w:rPr>
          <w:rStyle w:val="10"/>
          <w:rFonts w:eastAsia="Calibri"/>
          <w:b/>
          <w:iCs/>
          <w:color w:val="000000"/>
          <w:spacing w:val="2"/>
          <w:lang w:eastAsia="en-US"/>
        </w:rPr>
        <w:t>Плещеевского</w:t>
      </w:r>
      <w:proofErr w:type="spellEnd"/>
      <w:r w:rsidRPr="001F63CD">
        <w:rPr>
          <w:rStyle w:val="10"/>
          <w:rFonts w:eastAsia="Calibri"/>
          <w:b/>
          <w:iCs/>
          <w:color w:val="000000"/>
          <w:spacing w:val="2"/>
          <w:lang w:eastAsia="en-US"/>
        </w:rPr>
        <w:t xml:space="preserve"> сельсовета</w:t>
      </w:r>
    </w:p>
    <w:p w:rsidR="0088693E" w:rsidRPr="001F63CD" w:rsidRDefault="0088693E" w:rsidP="0088693E">
      <w:pPr>
        <w:pBdr>
          <w:top w:val="none" w:sz="0" w:space="0" w:color="000000"/>
          <w:left w:val="none" w:sz="0" w:space="0" w:color="000000"/>
          <w:bottom w:val="none" w:sz="0" w:space="0" w:color="000000"/>
          <w:right w:val="none" w:sz="0" w:space="0" w:color="000000"/>
        </w:pBdr>
        <w:shd w:val="clear" w:color="auto" w:fill="FFFFFF"/>
        <w:tabs>
          <w:tab w:val="left" w:pos="7201"/>
        </w:tabs>
        <w:autoSpaceDE w:val="0"/>
        <w:ind w:firstLine="708"/>
        <w:jc w:val="center"/>
        <w:rPr>
          <w:b/>
        </w:rPr>
      </w:pPr>
      <w:proofErr w:type="spellStart"/>
      <w:r w:rsidRPr="001F63CD">
        <w:rPr>
          <w:rStyle w:val="10"/>
          <w:rFonts w:eastAsia="Calibri"/>
          <w:b/>
          <w:iCs/>
          <w:color w:val="000000"/>
          <w:spacing w:val="2"/>
          <w:lang w:eastAsia="en-US"/>
        </w:rPr>
        <w:t>Колышлейского</w:t>
      </w:r>
      <w:proofErr w:type="spellEnd"/>
      <w:r w:rsidRPr="001F63CD">
        <w:rPr>
          <w:rStyle w:val="10"/>
          <w:rFonts w:eastAsia="Calibri"/>
          <w:b/>
          <w:iCs/>
          <w:color w:val="000000"/>
          <w:spacing w:val="2"/>
          <w:lang w:eastAsia="en-US"/>
        </w:rPr>
        <w:t xml:space="preserve"> района Пензенской области постановляет:</w:t>
      </w:r>
    </w:p>
    <w:p w:rsidR="0088693E" w:rsidRPr="001F63CD" w:rsidRDefault="0088693E" w:rsidP="0088693E">
      <w:pPr>
        <w:ind w:firstLine="708"/>
        <w:jc w:val="both"/>
        <w:rPr>
          <w:rStyle w:val="10"/>
          <w:rFonts w:eastAsia="Calibri"/>
          <w:iCs/>
          <w:color w:val="000000"/>
          <w:spacing w:val="2"/>
          <w:lang w:eastAsia="en-US"/>
        </w:rPr>
      </w:pPr>
    </w:p>
    <w:p w:rsidR="0088693E" w:rsidRPr="001F63CD" w:rsidRDefault="0088693E" w:rsidP="0088693E">
      <w:pPr>
        <w:ind w:firstLine="709"/>
        <w:jc w:val="both"/>
      </w:pPr>
      <w:r w:rsidRPr="001F63CD">
        <w:t xml:space="preserve">1. Внести в Административный регламент предоставления муниципальной услуги «Присвоение и аннулирование адресов», утвержденный постановлением администрации </w:t>
      </w:r>
      <w:proofErr w:type="spellStart"/>
      <w:r w:rsidRPr="001F63CD">
        <w:t>Плещеевского</w:t>
      </w:r>
      <w:proofErr w:type="spellEnd"/>
      <w:r w:rsidRPr="001F63CD">
        <w:t xml:space="preserve"> сельсовета </w:t>
      </w:r>
      <w:proofErr w:type="spellStart"/>
      <w:r w:rsidRPr="001F63CD">
        <w:t>Колышлейского</w:t>
      </w:r>
      <w:proofErr w:type="spellEnd"/>
      <w:r w:rsidRPr="001F63CD">
        <w:t xml:space="preserve"> района Пензенской области от 22.10.2018 № 38 (с последующими изменениями), изменения, изложив его в новой редакции согласно приложению к настоящему постановлению.</w:t>
      </w:r>
      <w:bookmarkStart w:id="0" w:name="_GoBack"/>
      <w:bookmarkEnd w:id="0"/>
    </w:p>
    <w:p w:rsidR="0088693E" w:rsidRPr="001F63CD" w:rsidRDefault="0088693E" w:rsidP="0088693E">
      <w:pPr>
        <w:pStyle w:val="a8"/>
        <w:autoSpaceDE w:val="0"/>
        <w:autoSpaceDN w:val="0"/>
        <w:adjustRightInd w:val="0"/>
        <w:spacing w:after="0" w:line="240" w:lineRule="auto"/>
        <w:ind w:left="0" w:firstLine="709"/>
        <w:jc w:val="both"/>
        <w:rPr>
          <w:rFonts w:ascii="Times New Roman" w:hAnsi="Times New Roman"/>
          <w:sz w:val="24"/>
          <w:szCs w:val="24"/>
        </w:rPr>
      </w:pPr>
      <w:r w:rsidRPr="001F63CD">
        <w:rPr>
          <w:rFonts w:ascii="Times New Roman" w:hAnsi="Times New Roman"/>
          <w:sz w:val="24"/>
          <w:szCs w:val="24"/>
        </w:rPr>
        <w:t xml:space="preserve">2. Опубликовать настоящее постановление в  информационном бюллетене «Информационный вестник </w:t>
      </w:r>
      <w:proofErr w:type="spellStart"/>
      <w:r w:rsidRPr="001F63CD">
        <w:rPr>
          <w:rFonts w:ascii="Times New Roman" w:hAnsi="Times New Roman"/>
          <w:sz w:val="24"/>
          <w:szCs w:val="24"/>
        </w:rPr>
        <w:t>Плещеевского</w:t>
      </w:r>
      <w:proofErr w:type="spellEnd"/>
      <w:r w:rsidRPr="001F63CD">
        <w:rPr>
          <w:rFonts w:ascii="Times New Roman" w:hAnsi="Times New Roman"/>
          <w:sz w:val="24"/>
          <w:szCs w:val="24"/>
        </w:rPr>
        <w:t xml:space="preserve"> сельсовета </w:t>
      </w:r>
      <w:proofErr w:type="spellStart"/>
      <w:r w:rsidRPr="001F63CD">
        <w:rPr>
          <w:rFonts w:ascii="Times New Roman" w:hAnsi="Times New Roman"/>
          <w:sz w:val="24"/>
          <w:szCs w:val="24"/>
        </w:rPr>
        <w:t>Колышлейского</w:t>
      </w:r>
      <w:proofErr w:type="spellEnd"/>
      <w:r w:rsidRPr="001F63CD">
        <w:rPr>
          <w:rFonts w:ascii="Times New Roman" w:hAnsi="Times New Roman"/>
          <w:sz w:val="24"/>
          <w:szCs w:val="24"/>
        </w:rPr>
        <w:t xml:space="preserve"> района Пензенской </w:t>
      </w:r>
      <w:r w:rsidRPr="001F63CD">
        <w:rPr>
          <w:rFonts w:ascii="Times New Roman" w:hAnsi="Times New Roman"/>
          <w:sz w:val="24"/>
          <w:szCs w:val="24"/>
        </w:rPr>
        <w:lastRenderedPageBreak/>
        <w:t xml:space="preserve">области» и на официальной странице </w:t>
      </w:r>
      <w:proofErr w:type="spellStart"/>
      <w:r w:rsidRPr="001F63CD">
        <w:rPr>
          <w:rFonts w:ascii="Times New Roman" w:hAnsi="Times New Roman"/>
          <w:sz w:val="24"/>
          <w:szCs w:val="24"/>
        </w:rPr>
        <w:t>Плещеевского</w:t>
      </w:r>
      <w:proofErr w:type="spellEnd"/>
      <w:r w:rsidRPr="001F63CD">
        <w:rPr>
          <w:rFonts w:ascii="Times New Roman" w:hAnsi="Times New Roman"/>
          <w:sz w:val="24"/>
          <w:szCs w:val="24"/>
        </w:rPr>
        <w:t xml:space="preserve"> сельсовета официального сайта Администрации </w:t>
      </w:r>
      <w:proofErr w:type="spellStart"/>
      <w:r w:rsidRPr="001F63CD">
        <w:rPr>
          <w:rFonts w:ascii="Times New Roman" w:hAnsi="Times New Roman"/>
          <w:sz w:val="24"/>
          <w:szCs w:val="24"/>
        </w:rPr>
        <w:t>Колышлейского</w:t>
      </w:r>
      <w:proofErr w:type="spellEnd"/>
      <w:r w:rsidRPr="001F63CD">
        <w:rPr>
          <w:rFonts w:ascii="Times New Roman" w:hAnsi="Times New Roman"/>
          <w:sz w:val="24"/>
          <w:szCs w:val="24"/>
        </w:rPr>
        <w:t xml:space="preserve"> района Пензенской области в сети Интернет.</w:t>
      </w:r>
    </w:p>
    <w:p w:rsidR="0088693E" w:rsidRPr="001F63CD" w:rsidRDefault="0088693E" w:rsidP="0088693E">
      <w:pPr>
        <w:ind w:firstLine="709"/>
        <w:contextualSpacing/>
        <w:jc w:val="both"/>
      </w:pPr>
      <w:r w:rsidRPr="001F63CD">
        <w:t>3. Постановление вступает в силу на следующий день после дня его официального опубликования.</w:t>
      </w:r>
    </w:p>
    <w:p w:rsidR="0088693E" w:rsidRPr="001F63CD" w:rsidRDefault="0088693E" w:rsidP="0088693E">
      <w:pPr>
        <w:ind w:firstLine="709"/>
        <w:contextualSpacing/>
        <w:jc w:val="both"/>
      </w:pPr>
      <w:r w:rsidRPr="001F63CD">
        <w:t xml:space="preserve">4. Контроль за исполнением данного постановления возложить на главу администрации </w:t>
      </w:r>
      <w:proofErr w:type="spellStart"/>
      <w:r w:rsidRPr="001F63CD">
        <w:t>Плещеевского</w:t>
      </w:r>
      <w:proofErr w:type="spellEnd"/>
      <w:r w:rsidRPr="001F63CD">
        <w:t xml:space="preserve"> сельсовета </w:t>
      </w:r>
      <w:proofErr w:type="spellStart"/>
      <w:r w:rsidRPr="001F63CD">
        <w:t>Колышлейского</w:t>
      </w:r>
      <w:proofErr w:type="spellEnd"/>
      <w:r w:rsidRPr="001F63CD">
        <w:t xml:space="preserve"> района Пензенской области.</w:t>
      </w:r>
    </w:p>
    <w:p w:rsidR="0088693E" w:rsidRPr="0088693E" w:rsidRDefault="0088693E" w:rsidP="0088693E">
      <w:pPr>
        <w:pBdr>
          <w:top w:val="none" w:sz="0" w:space="0" w:color="000000"/>
          <w:left w:val="none" w:sz="0" w:space="0" w:color="000000"/>
          <w:bottom w:val="none" w:sz="0" w:space="0" w:color="000000"/>
          <w:right w:val="none" w:sz="0" w:space="0" w:color="000000"/>
        </w:pBdr>
        <w:shd w:val="clear" w:color="auto" w:fill="FFFFFF"/>
        <w:tabs>
          <w:tab w:val="left" w:pos="7201"/>
        </w:tabs>
        <w:autoSpaceDE w:val="0"/>
        <w:jc w:val="center"/>
      </w:pPr>
    </w:p>
    <w:p w:rsidR="0088693E" w:rsidRDefault="0088693E" w:rsidP="0088693E">
      <w:pPr>
        <w:pBdr>
          <w:top w:val="none" w:sz="0" w:space="0" w:color="000000"/>
          <w:left w:val="none" w:sz="0" w:space="0" w:color="000000"/>
          <w:bottom w:val="none" w:sz="0" w:space="0" w:color="000000"/>
          <w:right w:val="none" w:sz="0" w:space="0" w:color="000000"/>
        </w:pBdr>
        <w:shd w:val="clear" w:color="auto" w:fill="FFFFFF"/>
        <w:tabs>
          <w:tab w:val="left" w:pos="7201"/>
        </w:tabs>
        <w:autoSpaceDE w:val="0"/>
        <w:jc w:val="center"/>
      </w:pPr>
    </w:p>
    <w:p w:rsidR="0088693E" w:rsidRPr="001F63CD" w:rsidRDefault="0088693E" w:rsidP="0088693E">
      <w:pPr>
        <w:pBdr>
          <w:top w:val="none" w:sz="0" w:space="0" w:color="000000"/>
          <w:left w:val="none" w:sz="0" w:space="0" w:color="000000"/>
          <w:bottom w:val="none" w:sz="0" w:space="0" w:color="000000"/>
          <w:right w:val="none" w:sz="0" w:space="0" w:color="000000"/>
        </w:pBdr>
        <w:shd w:val="clear" w:color="auto" w:fill="FFFFFF"/>
        <w:tabs>
          <w:tab w:val="left" w:pos="7201"/>
        </w:tabs>
        <w:autoSpaceDE w:val="0"/>
        <w:jc w:val="center"/>
      </w:pPr>
      <w:r w:rsidRPr="001F63CD">
        <w:t>Глава администрации                                               Е.А.Караваева</w:t>
      </w:r>
    </w:p>
    <w:p w:rsidR="0088693E" w:rsidRDefault="0088693E" w:rsidP="0088693E">
      <w:pPr>
        <w:pBdr>
          <w:top w:val="none" w:sz="0" w:space="0" w:color="000000"/>
          <w:left w:val="none" w:sz="0" w:space="0" w:color="000000"/>
          <w:bottom w:val="none" w:sz="0" w:space="0" w:color="000000"/>
          <w:right w:val="none" w:sz="0" w:space="0" w:color="000000"/>
        </w:pBdr>
        <w:shd w:val="clear" w:color="auto" w:fill="FFFFFF"/>
        <w:tabs>
          <w:tab w:val="left" w:pos="7201"/>
        </w:tabs>
        <w:autoSpaceDE w:val="0"/>
        <w:jc w:val="center"/>
      </w:pPr>
    </w:p>
    <w:p w:rsidR="0088693E" w:rsidRPr="001F63CD" w:rsidRDefault="0088693E" w:rsidP="0088693E">
      <w:pPr>
        <w:pBdr>
          <w:top w:val="none" w:sz="0" w:space="0" w:color="000000"/>
          <w:left w:val="none" w:sz="0" w:space="0" w:color="000000"/>
          <w:bottom w:val="none" w:sz="0" w:space="0" w:color="000000"/>
          <w:right w:val="none" w:sz="0" w:space="0" w:color="000000"/>
        </w:pBdr>
        <w:shd w:val="clear" w:color="auto" w:fill="FFFFFF"/>
        <w:tabs>
          <w:tab w:val="left" w:pos="7201"/>
        </w:tabs>
        <w:autoSpaceDE w:val="0"/>
        <w:jc w:val="center"/>
      </w:pPr>
    </w:p>
    <w:p w:rsidR="0088693E" w:rsidRPr="001F63CD" w:rsidRDefault="0088693E" w:rsidP="0088693E">
      <w:pPr>
        <w:ind w:firstLine="567"/>
        <w:jc w:val="right"/>
        <w:rPr>
          <w:color w:val="000000"/>
        </w:rPr>
      </w:pPr>
      <w:r w:rsidRPr="001F63CD">
        <w:rPr>
          <w:color w:val="000000"/>
        </w:rPr>
        <w:t xml:space="preserve">Приложение </w:t>
      </w:r>
    </w:p>
    <w:p w:rsidR="0088693E" w:rsidRPr="001F63CD" w:rsidRDefault="0088693E" w:rsidP="0088693E">
      <w:pPr>
        <w:ind w:firstLine="567"/>
        <w:jc w:val="right"/>
        <w:rPr>
          <w:color w:val="000000"/>
        </w:rPr>
      </w:pPr>
      <w:r w:rsidRPr="001F63CD">
        <w:rPr>
          <w:color w:val="000000"/>
        </w:rPr>
        <w:t>к постановлению администрации</w:t>
      </w:r>
    </w:p>
    <w:p w:rsidR="0088693E" w:rsidRPr="001F63CD" w:rsidRDefault="0088693E" w:rsidP="0088693E">
      <w:pPr>
        <w:ind w:firstLine="567"/>
        <w:jc w:val="right"/>
        <w:rPr>
          <w:color w:val="000000"/>
        </w:rPr>
      </w:pPr>
      <w:proofErr w:type="spellStart"/>
      <w:r w:rsidRPr="001F63CD">
        <w:rPr>
          <w:color w:val="000000"/>
        </w:rPr>
        <w:t>Плещеевского</w:t>
      </w:r>
      <w:proofErr w:type="spellEnd"/>
      <w:r w:rsidRPr="001F63CD">
        <w:rPr>
          <w:color w:val="000000"/>
        </w:rPr>
        <w:t xml:space="preserve"> сельсовета</w:t>
      </w:r>
    </w:p>
    <w:p w:rsidR="0088693E" w:rsidRPr="001F63CD" w:rsidRDefault="0088693E" w:rsidP="0088693E">
      <w:pPr>
        <w:ind w:firstLine="567"/>
        <w:jc w:val="right"/>
        <w:rPr>
          <w:color w:val="000000"/>
        </w:rPr>
      </w:pPr>
      <w:proofErr w:type="spellStart"/>
      <w:r w:rsidRPr="001F63CD">
        <w:rPr>
          <w:color w:val="000000"/>
        </w:rPr>
        <w:t>Колышлейского</w:t>
      </w:r>
      <w:proofErr w:type="spellEnd"/>
      <w:r w:rsidRPr="001F63CD">
        <w:rPr>
          <w:color w:val="000000"/>
        </w:rPr>
        <w:t xml:space="preserve"> района Пензенской области</w:t>
      </w:r>
    </w:p>
    <w:p w:rsidR="0088693E" w:rsidRPr="001F63CD" w:rsidRDefault="0088693E" w:rsidP="0088693E">
      <w:pPr>
        <w:ind w:firstLine="567"/>
        <w:jc w:val="right"/>
        <w:rPr>
          <w:color w:val="000000"/>
        </w:rPr>
      </w:pPr>
      <w:r w:rsidRPr="001F63CD">
        <w:rPr>
          <w:color w:val="000000"/>
        </w:rPr>
        <w:t>от «4» декабря 2023 г. № 60</w:t>
      </w:r>
    </w:p>
    <w:p w:rsidR="0088693E" w:rsidRPr="001F63CD" w:rsidRDefault="0088693E" w:rsidP="0088693E">
      <w:pPr>
        <w:ind w:firstLine="709"/>
        <w:jc w:val="right"/>
        <w:rPr>
          <w:color w:val="000000"/>
        </w:rPr>
      </w:pPr>
      <w:r w:rsidRPr="001F63CD">
        <w:rPr>
          <w:color w:val="000000"/>
        </w:rPr>
        <w:t> </w:t>
      </w:r>
    </w:p>
    <w:p w:rsidR="0088693E" w:rsidRPr="001F63CD" w:rsidRDefault="0088693E" w:rsidP="0088693E">
      <w:pPr>
        <w:spacing w:line="100" w:lineRule="atLeast"/>
        <w:jc w:val="center"/>
      </w:pPr>
      <w:r w:rsidRPr="001F63CD">
        <w:rPr>
          <w:b/>
        </w:rPr>
        <w:t>Административный регламент предоставления муниципальной услуги                  «Присвоение и аннулирование адресов»</w:t>
      </w:r>
    </w:p>
    <w:p w:rsidR="0088693E" w:rsidRPr="001F63CD" w:rsidRDefault="0088693E" w:rsidP="0088693E">
      <w:pPr>
        <w:pStyle w:val="ConsPlusNormal"/>
        <w:jc w:val="center"/>
        <w:rPr>
          <w:rFonts w:ascii="Times New Roman" w:hAnsi="Times New Roman" w:cs="Times New Roman"/>
          <w:b/>
          <w:sz w:val="24"/>
          <w:szCs w:val="24"/>
        </w:rPr>
      </w:pPr>
    </w:p>
    <w:p w:rsidR="0088693E" w:rsidRPr="001F63CD" w:rsidRDefault="0088693E" w:rsidP="0088693E">
      <w:pPr>
        <w:pStyle w:val="ConsPlusNormal"/>
        <w:jc w:val="center"/>
        <w:rPr>
          <w:rFonts w:ascii="Times New Roman" w:hAnsi="Times New Roman" w:cs="Times New Roman"/>
          <w:b/>
          <w:sz w:val="24"/>
          <w:szCs w:val="24"/>
        </w:rPr>
      </w:pPr>
      <w:r w:rsidRPr="001F63CD">
        <w:rPr>
          <w:rFonts w:ascii="Times New Roman" w:hAnsi="Times New Roman" w:cs="Times New Roman"/>
          <w:b/>
          <w:sz w:val="24"/>
          <w:szCs w:val="24"/>
        </w:rPr>
        <w:t>I. Общие положения</w:t>
      </w:r>
    </w:p>
    <w:p w:rsidR="0088693E" w:rsidRPr="001F63CD" w:rsidRDefault="0088693E" w:rsidP="0088693E">
      <w:pPr>
        <w:pStyle w:val="ConsPlusNormal"/>
        <w:jc w:val="center"/>
        <w:rPr>
          <w:rFonts w:ascii="Times New Roman" w:hAnsi="Times New Roman" w:cs="Times New Roman"/>
          <w:b/>
          <w:sz w:val="24"/>
          <w:szCs w:val="24"/>
        </w:rPr>
      </w:pPr>
    </w:p>
    <w:p w:rsidR="0088693E" w:rsidRPr="001F63CD" w:rsidRDefault="0088693E" w:rsidP="0088693E">
      <w:pPr>
        <w:pStyle w:val="ConsPlusNormal"/>
        <w:jc w:val="center"/>
        <w:rPr>
          <w:rFonts w:ascii="Times New Roman" w:hAnsi="Times New Roman" w:cs="Times New Roman"/>
          <w:b/>
          <w:sz w:val="24"/>
          <w:szCs w:val="24"/>
        </w:rPr>
      </w:pPr>
      <w:r w:rsidRPr="001F63CD">
        <w:rPr>
          <w:rFonts w:ascii="Times New Roman" w:hAnsi="Times New Roman" w:cs="Times New Roman"/>
          <w:b/>
          <w:sz w:val="24"/>
          <w:szCs w:val="24"/>
        </w:rPr>
        <w:t>Предмет регулирования</w:t>
      </w:r>
    </w:p>
    <w:p w:rsidR="0088693E" w:rsidRPr="001F63CD" w:rsidRDefault="0088693E" w:rsidP="0088693E">
      <w:pPr>
        <w:pStyle w:val="ConsPlusNormal"/>
        <w:jc w:val="both"/>
        <w:rPr>
          <w:rFonts w:ascii="Times New Roman" w:hAnsi="Times New Roman" w:cs="Times New Roman"/>
          <w:sz w:val="24"/>
          <w:szCs w:val="24"/>
        </w:rPr>
      </w:pP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 xml:space="preserve">1.1. Административный регламент предоставления муниципальной услуги «Присвоение и аннулирование адресов» (далее - Административный регламент) устанавливает порядок и стандарт предоставления муниципальной услуги «Присвоение и аннулирование адресов» (далее - муниципальная услуга), определяет сроки и последовательность административных процедур (действий) администрации </w:t>
      </w:r>
      <w:proofErr w:type="spellStart"/>
      <w:r w:rsidRPr="001F63CD">
        <w:rPr>
          <w:rFonts w:ascii="Times New Roman" w:hAnsi="Times New Roman" w:cs="Times New Roman"/>
          <w:bCs/>
          <w:sz w:val="24"/>
          <w:szCs w:val="24"/>
        </w:rPr>
        <w:t>Плещеевского</w:t>
      </w:r>
      <w:proofErr w:type="spellEnd"/>
      <w:r w:rsidRPr="001F63CD">
        <w:rPr>
          <w:rFonts w:ascii="Times New Roman" w:hAnsi="Times New Roman" w:cs="Times New Roman"/>
          <w:bCs/>
          <w:sz w:val="24"/>
          <w:szCs w:val="24"/>
        </w:rPr>
        <w:t xml:space="preserve">   сельсовета  </w:t>
      </w:r>
      <w:proofErr w:type="spellStart"/>
      <w:r w:rsidRPr="001F63CD">
        <w:rPr>
          <w:rFonts w:ascii="Times New Roman" w:hAnsi="Times New Roman" w:cs="Times New Roman"/>
          <w:bCs/>
          <w:sz w:val="24"/>
          <w:szCs w:val="24"/>
        </w:rPr>
        <w:t>Колышлейского</w:t>
      </w:r>
      <w:proofErr w:type="spellEnd"/>
      <w:r w:rsidRPr="001F63CD">
        <w:rPr>
          <w:rFonts w:ascii="Times New Roman" w:hAnsi="Times New Roman" w:cs="Times New Roman"/>
          <w:bCs/>
          <w:sz w:val="24"/>
          <w:szCs w:val="24"/>
        </w:rPr>
        <w:t xml:space="preserve">  района Пензенского области</w:t>
      </w:r>
      <w:r w:rsidRPr="001F63CD">
        <w:rPr>
          <w:rFonts w:ascii="Times New Roman" w:hAnsi="Times New Roman" w:cs="Times New Roman"/>
          <w:i/>
          <w:sz w:val="24"/>
          <w:szCs w:val="24"/>
        </w:rPr>
        <w:t xml:space="preserve">  </w:t>
      </w:r>
      <w:r w:rsidRPr="001F63CD">
        <w:rPr>
          <w:rFonts w:ascii="Times New Roman" w:hAnsi="Times New Roman" w:cs="Times New Roman"/>
          <w:sz w:val="24"/>
          <w:szCs w:val="24"/>
        </w:rPr>
        <w:t>(далее - Администрация) при предоставлении муниципальной услуги.</w:t>
      </w:r>
    </w:p>
    <w:p w:rsidR="0088693E" w:rsidRPr="001F63CD" w:rsidRDefault="0088693E" w:rsidP="0088693E">
      <w:pPr>
        <w:pStyle w:val="ConsPlusNormal"/>
        <w:jc w:val="center"/>
        <w:rPr>
          <w:rFonts w:ascii="Times New Roman" w:hAnsi="Times New Roman" w:cs="Times New Roman"/>
          <w:sz w:val="24"/>
          <w:szCs w:val="24"/>
        </w:rPr>
      </w:pPr>
    </w:p>
    <w:p w:rsidR="0088693E" w:rsidRPr="001F63CD" w:rsidRDefault="0088693E" w:rsidP="0088693E">
      <w:pPr>
        <w:pStyle w:val="ConsPlusNormal"/>
        <w:jc w:val="center"/>
        <w:rPr>
          <w:rFonts w:ascii="Times New Roman" w:hAnsi="Times New Roman" w:cs="Times New Roman"/>
          <w:b/>
          <w:sz w:val="24"/>
          <w:szCs w:val="24"/>
        </w:rPr>
      </w:pPr>
      <w:r w:rsidRPr="001F63CD">
        <w:rPr>
          <w:rFonts w:ascii="Times New Roman" w:hAnsi="Times New Roman" w:cs="Times New Roman"/>
          <w:b/>
          <w:sz w:val="24"/>
          <w:szCs w:val="24"/>
        </w:rPr>
        <w:t>Круг заявителей</w:t>
      </w:r>
    </w:p>
    <w:p w:rsidR="0088693E" w:rsidRPr="001F63CD" w:rsidRDefault="0088693E" w:rsidP="0088693E">
      <w:pPr>
        <w:pStyle w:val="ConsPlusNormal"/>
        <w:jc w:val="both"/>
        <w:rPr>
          <w:rFonts w:ascii="Times New Roman" w:hAnsi="Times New Roman" w:cs="Times New Roman"/>
          <w:sz w:val="24"/>
          <w:szCs w:val="24"/>
        </w:rPr>
      </w:pPr>
    </w:p>
    <w:p w:rsidR="0088693E" w:rsidRPr="001F63CD" w:rsidRDefault="0088693E" w:rsidP="0088693E">
      <w:pPr>
        <w:spacing w:line="100" w:lineRule="atLeast"/>
        <w:ind w:firstLine="540"/>
        <w:jc w:val="both"/>
      </w:pPr>
      <w:bookmarkStart w:id="1" w:name="P45"/>
      <w:bookmarkEnd w:id="1"/>
      <w:r w:rsidRPr="001F63CD">
        <w:t>1.2. Заявителями при предоставлении муниципальной услуги являются:</w:t>
      </w:r>
    </w:p>
    <w:p w:rsidR="0088693E" w:rsidRPr="001F63CD" w:rsidRDefault="0088693E" w:rsidP="0088693E">
      <w:pPr>
        <w:spacing w:line="100" w:lineRule="atLeast"/>
        <w:ind w:firstLine="540"/>
        <w:jc w:val="both"/>
      </w:pPr>
      <w:r w:rsidRPr="001F63CD">
        <w:t>1.2.1. собственник объекта адресации по собственной инициативе либо лицо, обладающим одним из следующих вещных прав на объект адресации:  право хозяйственного ведения; право оперативного управления; право пожизненно наследуемого владения; право постоянного (бессрочного) пользования.</w:t>
      </w:r>
    </w:p>
    <w:p w:rsidR="0088693E" w:rsidRPr="001F63CD" w:rsidRDefault="0088693E" w:rsidP="0088693E">
      <w:pPr>
        <w:spacing w:line="100" w:lineRule="atLeast"/>
        <w:ind w:firstLine="540"/>
        <w:jc w:val="both"/>
      </w:pPr>
      <w:r w:rsidRPr="001F63CD">
        <w:t>1.2.2.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
    <w:p w:rsidR="0088693E" w:rsidRPr="001F63CD" w:rsidRDefault="0088693E" w:rsidP="0088693E">
      <w:pPr>
        <w:spacing w:line="100" w:lineRule="atLeast"/>
        <w:ind w:firstLine="540"/>
        <w:jc w:val="both"/>
      </w:pPr>
      <w:r w:rsidRPr="001F63CD">
        <w:t>1.2.3. представитель собственников помещений в многоквартирном доме, уполномоченный на подачу заявления о присвоении объекту адресации адреса</w:t>
      </w:r>
    </w:p>
    <w:p w:rsidR="0088693E" w:rsidRPr="001F63CD" w:rsidRDefault="0088693E" w:rsidP="0088693E">
      <w:pPr>
        <w:ind w:firstLine="709"/>
        <w:jc w:val="both"/>
      </w:pPr>
      <w:r w:rsidRPr="001F63CD">
        <w:t>или аннулировании его адреса принятым в установленном законодательством Российской Федерации порядке решением общего собрания указанных собственников;</w:t>
      </w:r>
    </w:p>
    <w:p w:rsidR="0088693E" w:rsidRPr="001F63CD" w:rsidRDefault="0088693E" w:rsidP="0088693E">
      <w:pPr>
        <w:pStyle w:val="s1"/>
        <w:shd w:val="clear" w:color="auto" w:fill="FFFFFF"/>
        <w:spacing w:before="0" w:beforeAutospacing="0" w:after="0" w:afterAutospacing="0"/>
        <w:ind w:firstLine="709"/>
        <w:jc w:val="both"/>
      </w:pPr>
      <w:r w:rsidRPr="001F63CD">
        <w:t>1.2.4. представитель членов садоводческого или огороднического некоммерческого товарищества,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членов такого товарищества;</w:t>
      </w:r>
    </w:p>
    <w:p w:rsidR="0088693E" w:rsidRPr="001F63CD" w:rsidRDefault="0088693E" w:rsidP="0088693E">
      <w:pPr>
        <w:pStyle w:val="s1"/>
        <w:shd w:val="clear" w:color="auto" w:fill="FFFFFF"/>
        <w:spacing w:before="0" w:beforeAutospacing="0" w:after="0" w:afterAutospacing="0"/>
        <w:ind w:firstLine="709"/>
        <w:jc w:val="both"/>
      </w:pPr>
      <w:r w:rsidRPr="001F63CD">
        <w:t>1.2.5. От имени лица, указанного в 1.3.1 настоящего Административного регламента вправе обратиться кадастровый инженер, выполняющий на основании документа, предусмотренного </w:t>
      </w:r>
      <w:hyperlink r:id="rId5" w:anchor="block_35" w:history="1">
        <w:r w:rsidRPr="0088693E">
          <w:rPr>
            <w:rStyle w:val="a5"/>
            <w:color w:val="auto"/>
          </w:rPr>
          <w:t>статьей 35</w:t>
        </w:r>
      </w:hyperlink>
      <w:r w:rsidRPr="0088693E">
        <w:t> или </w:t>
      </w:r>
      <w:hyperlink r:id="rId6" w:anchor="block_423" w:history="1">
        <w:r w:rsidRPr="0088693E">
          <w:rPr>
            <w:rStyle w:val="a5"/>
            <w:color w:val="auto"/>
          </w:rPr>
          <w:t>статьей 42</w:t>
        </w:r>
        <w:r w:rsidRPr="0088693E">
          <w:rPr>
            <w:rStyle w:val="a5"/>
            <w:color w:val="auto"/>
            <w:vertAlign w:val="superscript"/>
          </w:rPr>
          <w:t> 3</w:t>
        </w:r>
      </w:hyperlink>
      <w:r w:rsidRPr="001F63CD">
        <w:t xml:space="preserve"> Федерального закона "О </w:t>
      </w:r>
      <w:r w:rsidRPr="001F63CD">
        <w:lastRenderedPageBreak/>
        <w:t>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88693E" w:rsidRPr="001F63CD" w:rsidRDefault="0088693E" w:rsidP="0088693E">
      <w:pPr>
        <w:pStyle w:val="ConsPlusNormal"/>
        <w:jc w:val="center"/>
        <w:rPr>
          <w:rFonts w:ascii="Times New Roman" w:hAnsi="Times New Roman" w:cs="Times New Roman"/>
          <w:b/>
          <w:sz w:val="24"/>
          <w:szCs w:val="24"/>
        </w:rPr>
      </w:pPr>
      <w:r w:rsidRPr="001F63CD">
        <w:rPr>
          <w:rFonts w:ascii="Times New Roman" w:hAnsi="Times New Roman" w:cs="Times New Roman"/>
          <w:b/>
          <w:sz w:val="24"/>
          <w:szCs w:val="24"/>
        </w:rPr>
        <w:t xml:space="preserve">Требования к порядку информирования </w:t>
      </w:r>
    </w:p>
    <w:p w:rsidR="0088693E" w:rsidRPr="001F63CD" w:rsidRDefault="0088693E" w:rsidP="0088693E">
      <w:pPr>
        <w:pStyle w:val="ConsPlusNormal"/>
        <w:jc w:val="center"/>
        <w:rPr>
          <w:rFonts w:ascii="Times New Roman" w:hAnsi="Times New Roman" w:cs="Times New Roman"/>
          <w:b/>
          <w:sz w:val="24"/>
          <w:szCs w:val="24"/>
        </w:rPr>
      </w:pPr>
      <w:r w:rsidRPr="001F63CD">
        <w:rPr>
          <w:rFonts w:ascii="Times New Roman" w:hAnsi="Times New Roman" w:cs="Times New Roman"/>
          <w:b/>
          <w:sz w:val="24"/>
          <w:szCs w:val="24"/>
        </w:rPr>
        <w:t>о предоставлении муниципальной услуги</w:t>
      </w:r>
    </w:p>
    <w:p w:rsidR="0088693E" w:rsidRPr="001F63CD" w:rsidRDefault="0088693E" w:rsidP="0088693E">
      <w:pPr>
        <w:pStyle w:val="ConsPlusNormal"/>
        <w:jc w:val="both"/>
        <w:rPr>
          <w:rFonts w:ascii="Times New Roman" w:hAnsi="Times New Roman" w:cs="Times New Roman"/>
          <w:sz w:val="24"/>
          <w:szCs w:val="24"/>
        </w:rPr>
      </w:pP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 xml:space="preserve">1.3. Информирование заявителей о предоставлении муниципальной услуги осуществляется непосредственно в здании Администрации. </w:t>
      </w:r>
      <w:r w:rsidRPr="001F63CD">
        <w:rPr>
          <w:rFonts w:ascii="Times New Roman" w:hAnsi="Times New Roman" w:cs="Times New Roman"/>
          <w:i/>
          <w:sz w:val="24"/>
          <w:szCs w:val="24"/>
          <w:u w:val="single"/>
        </w:rPr>
        <w:t xml:space="preserve"> </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1.3.1.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б) по телефону специалисты Администрации, указанные в пункте 1.3.1 настоящего Административного регламента обязаны предоставлять следующую информацию:</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 о входящих номерах, под которыми зарегистрированы в системе делопроизводства Администрации заявления;</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 о принятии решения по конкретному заявлению;</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 о документах, необходимых для получения муниципальной услуги;</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 о требованиях к заверению документов, прилагаемых к заявлению.</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Индивидуальное устное информирование каждого заявителя, обратившегося по телефону, осуществляется не более 10 минут.</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предлагает заявителю обратиться за необходимой информацией в письменном виде либо назначить другое удобное для него время для устного информирования.</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При ответе на телефонные звонки Администрации, осуществляющий информирование, сняв трубку, должен назвать фамилию, имя, отчество (при наличии), занимаемую должность и наименование отдела, предложить гражданину представиться и изложить суть вопроса.</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в) по электронной почте ответ по вопросам, перечень которых установлен подпунктом «б» пункта 1.3.1 настоящего Административного регламента, направляется на адрес электронной почты заявителя в срок, не превышающий пяти рабочих дней с момента регистрации обращения, поступившего в форме электронного документа.</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Ответы на вопросы, не предусмотренные подпунктом 2 пункта 1.3.1 настоящего Административного регламента, направляются на электронный адрес заявителя в срок, не превышающий пяти рабочих дней с момента регистрации обращения, поступившего в форме электронного документа, и на почтовый адрес заявителя в срок, не превышающий пяти рабочих дней с момента регистрации письменного обращения.</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 xml:space="preserve">г) заявитель имеет право на получение информации в форме электронных документов посредством федеральной государственной информационной системы </w:t>
      </w:r>
      <w:r w:rsidRPr="001F63CD">
        <w:rPr>
          <w:rFonts w:ascii="Times New Roman" w:hAnsi="Times New Roman" w:cs="Times New Roman"/>
          <w:sz w:val="24"/>
          <w:szCs w:val="24"/>
        </w:rPr>
        <w:lastRenderedPageBreak/>
        <w:t>«Единый портал государственных и муниципальных услуг (функций)» (</w:t>
      </w:r>
      <w:proofErr w:type="spellStart"/>
      <w:r w:rsidRPr="001F63CD">
        <w:rPr>
          <w:rFonts w:ascii="Times New Roman" w:hAnsi="Times New Roman" w:cs="Times New Roman"/>
          <w:sz w:val="24"/>
          <w:szCs w:val="24"/>
        </w:rPr>
        <w:t>www.gosuslugi.ru</w:t>
      </w:r>
      <w:proofErr w:type="spellEnd"/>
      <w:r w:rsidRPr="001F63CD">
        <w:rPr>
          <w:rFonts w:ascii="Times New Roman" w:hAnsi="Times New Roman" w:cs="Times New Roman"/>
          <w:sz w:val="24"/>
          <w:szCs w:val="24"/>
        </w:rPr>
        <w:t>) (далее - Единый портал) и (или) модуля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(https://gosuslugi.pnzreg.ru)» (далее - Региональный портал).</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 xml:space="preserve">1.3.2. График работы Администрации: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4"/>
        <w:gridCol w:w="6632"/>
      </w:tblGrid>
      <w:tr w:rsidR="0088693E" w:rsidRPr="001F63CD" w:rsidTr="0088693E">
        <w:tc>
          <w:tcPr>
            <w:tcW w:w="3004" w:type="dxa"/>
            <w:shd w:val="clear" w:color="auto" w:fill="auto"/>
          </w:tcPr>
          <w:p w:rsidR="0088693E" w:rsidRPr="001F63CD" w:rsidRDefault="0088693E" w:rsidP="0088693E">
            <w:pPr>
              <w:pStyle w:val="ConsPlusNormal"/>
              <w:ind w:left="567" w:firstLine="567"/>
              <w:jc w:val="both"/>
              <w:rPr>
                <w:rFonts w:ascii="Times New Roman" w:hAnsi="Times New Roman" w:cs="Times New Roman"/>
                <w:i/>
                <w:sz w:val="24"/>
                <w:szCs w:val="24"/>
                <w:u w:val="single"/>
              </w:rPr>
            </w:pPr>
            <w:r w:rsidRPr="001F63CD">
              <w:rPr>
                <w:rFonts w:ascii="Times New Roman" w:hAnsi="Times New Roman" w:cs="Times New Roman"/>
                <w:sz w:val="24"/>
                <w:szCs w:val="24"/>
              </w:rPr>
              <w:t>понедельник</w:t>
            </w:r>
          </w:p>
        </w:tc>
        <w:tc>
          <w:tcPr>
            <w:tcW w:w="6632" w:type="dxa"/>
            <w:shd w:val="clear" w:color="auto" w:fill="auto"/>
          </w:tcPr>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i/>
                <w:sz w:val="24"/>
                <w:szCs w:val="24"/>
                <w:u w:val="single"/>
              </w:rPr>
              <w:t xml:space="preserve"> 8-00-17-00</w:t>
            </w:r>
          </w:p>
        </w:tc>
      </w:tr>
      <w:tr w:rsidR="0088693E" w:rsidRPr="001F63CD" w:rsidTr="0088693E">
        <w:tc>
          <w:tcPr>
            <w:tcW w:w="3004" w:type="dxa"/>
            <w:shd w:val="clear" w:color="auto" w:fill="auto"/>
          </w:tcPr>
          <w:p w:rsidR="0088693E" w:rsidRPr="001F63CD" w:rsidRDefault="0088693E" w:rsidP="0088693E">
            <w:pPr>
              <w:pStyle w:val="ConsPlusNormal"/>
              <w:ind w:left="567" w:firstLine="567"/>
              <w:jc w:val="both"/>
              <w:rPr>
                <w:rFonts w:ascii="Times New Roman" w:hAnsi="Times New Roman" w:cs="Times New Roman"/>
                <w:i/>
                <w:sz w:val="24"/>
                <w:szCs w:val="24"/>
                <w:u w:val="single"/>
              </w:rPr>
            </w:pPr>
            <w:r w:rsidRPr="001F63CD">
              <w:rPr>
                <w:rFonts w:ascii="Times New Roman" w:hAnsi="Times New Roman" w:cs="Times New Roman"/>
                <w:sz w:val="24"/>
                <w:szCs w:val="24"/>
              </w:rPr>
              <w:t>вторник</w:t>
            </w:r>
          </w:p>
        </w:tc>
        <w:tc>
          <w:tcPr>
            <w:tcW w:w="6632" w:type="dxa"/>
            <w:shd w:val="clear" w:color="auto" w:fill="auto"/>
          </w:tcPr>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i/>
                <w:sz w:val="24"/>
                <w:szCs w:val="24"/>
                <w:u w:val="single"/>
              </w:rPr>
              <w:t xml:space="preserve">8-00-17-00 </w:t>
            </w:r>
          </w:p>
        </w:tc>
      </w:tr>
      <w:tr w:rsidR="0088693E" w:rsidRPr="001F63CD" w:rsidTr="0088693E">
        <w:tc>
          <w:tcPr>
            <w:tcW w:w="3004" w:type="dxa"/>
            <w:shd w:val="clear" w:color="auto" w:fill="auto"/>
          </w:tcPr>
          <w:p w:rsidR="0088693E" w:rsidRPr="001F63CD" w:rsidRDefault="0088693E" w:rsidP="0088693E">
            <w:pPr>
              <w:pStyle w:val="ConsPlusNormal"/>
              <w:ind w:left="567" w:firstLine="567"/>
              <w:jc w:val="both"/>
              <w:rPr>
                <w:rFonts w:ascii="Times New Roman" w:hAnsi="Times New Roman" w:cs="Times New Roman"/>
                <w:i/>
                <w:sz w:val="24"/>
                <w:szCs w:val="24"/>
                <w:u w:val="single"/>
              </w:rPr>
            </w:pPr>
            <w:r w:rsidRPr="001F63CD">
              <w:rPr>
                <w:rFonts w:ascii="Times New Roman" w:hAnsi="Times New Roman" w:cs="Times New Roman"/>
                <w:sz w:val="24"/>
                <w:szCs w:val="24"/>
              </w:rPr>
              <w:t>среда</w:t>
            </w:r>
          </w:p>
        </w:tc>
        <w:tc>
          <w:tcPr>
            <w:tcW w:w="6632" w:type="dxa"/>
            <w:shd w:val="clear" w:color="auto" w:fill="auto"/>
          </w:tcPr>
          <w:p w:rsidR="0088693E" w:rsidRPr="001F63CD" w:rsidRDefault="0088693E" w:rsidP="0088693E">
            <w:pPr>
              <w:pStyle w:val="ConsPlusNormal"/>
              <w:jc w:val="both"/>
              <w:rPr>
                <w:rFonts w:ascii="Times New Roman" w:hAnsi="Times New Roman" w:cs="Times New Roman"/>
                <w:sz w:val="24"/>
                <w:szCs w:val="24"/>
                <w:u w:val="single"/>
              </w:rPr>
            </w:pPr>
            <w:r w:rsidRPr="001F63CD">
              <w:rPr>
                <w:rFonts w:ascii="Times New Roman" w:hAnsi="Times New Roman" w:cs="Times New Roman"/>
                <w:i/>
                <w:sz w:val="24"/>
                <w:szCs w:val="24"/>
              </w:rPr>
              <w:t xml:space="preserve">        </w:t>
            </w:r>
            <w:r w:rsidRPr="001F63CD">
              <w:rPr>
                <w:rFonts w:ascii="Times New Roman" w:hAnsi="Times New Roman" w:cs="Times New Roman"/>
                <w:i/>
                <w:sz w:val="24"/>
                <w:szCs w:val="24"/>
                <w:u w:val="single"/>
              </w:rPr>
              <w:t xml:space="preserve">8-00-17-00 </w:t>
            </w:r>
          </w:p>
        </w:tc>
      </w:tr>
      <w:tr w:rsidR="0088693E" w:rsidRPr="001F63CD" w:rsidTr="0088693E">
        <w:tc>
          <w:tcPr>
            <w:tcW w:w="3004" w:type="dxa"/>
            <w:shd w:val="clear" w:color="auto" w:fill="auto"/>
          </w:tcPr>
          <w:p w:rsidR="0088693E" w:rsidRPr="001F63CD" w:rsidRDefault="0088693E" w:rsidP="0088693E">
            <w:pPr>
              <w:pStyle w:val="ConsPlusNormal"/>
              <w:ind w:left="567" w:firstLine="567"/>
              <w:jc w:val="both"/>
              <w:rPr>
                <w:rFonts w:ascii="Times New Roman" w:hAnsi="Times New Roman" w:cs="Times New Roman"/>
                <w:i/>
                <w:sz w:val="24"/>
                <w:szCs w:val="24"/>
                <w:u w:val="single"/>
              </w:rPr>
            </w:pPr>
            <w:r w:rsidRPr="001F63CD">
              <w:rPr>
                <w:rFonts w:ascii="Times New Roman" w:hAnsi="Times New Roman" w:cs="Times New Roman"/>
                <w:sz w:val="24"/>
                <w:szCs w:val="24"/>
              </w:rPr>
              <w:t>четверг</w:t>
            </w:r>
          </w:p>
        </w:tc>
        <w:tc>
          <w:tcPr>
            <w:tcW w:w="6632" w:type="dxa"/>
            <w:shd w:val="clear" w:color="auto" w:fill="auto"/>
          </w:tcPr>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i/>
                <w:sz w:val="24"/>
                <w:szCs w:val="24"/>
                <w:u w:val="single"/>
              </w:rPr>
              <w:t xml:space="preserve">8-00-17-00 </w:t>
            </w:r>
          </w:p>
        </w:tc>
      </w:tr>
      <w:tr w:rsidR="0088693E" w:rsidRPr="001F63CD" w:rsidTr="0088693E">
        <w:tc>
          <w:tcPr>
            <w:tcW w:w="3004" w:type="dxa"/>
            <w:shd w:val="clear" w:color="auto" w:fill="auto"/>
          </w:tcPr>
          <w:p w:rsidR="0088693E" w:rsidRPr="001F63CD" w:rsidRDefault="0088693E" w:rsidP="0088693E">
            <w:pPr>
              <w:pStyle w:val="ConsPlusNormal"/>
              <w:ind w:left="567" w:firstLine="567"/>
              <w:jc w:val="both"/>
              <w:rPr>
                <w:rFonts w:ascii="Times New Roman" w:hAnsi="Times New Roman" w:cs="Times New Roman"/>
                <w:i/>
                <w:sz w:val="24"/>
                <w:szCs w:val="24"/>
                <w:u w:val="single"/>
              </w:rPr>
            </w:pPr>
            <w:r w:rsidRPr="001F63CD">
              <w:rPr>
                <w:rFonts w:ascii="Times New Roman" w:hAnsi="Times New Roman" w:cs="Times New Roman"/>
                <w:sz w:val="24"/>
                <w:szCs w:val="24"/>
              </w:rPr>
              <w:t>пятница</w:t>
            </w:r>
          </w:p>
        </w:tc>
        <w:tc>
          <w:tcPr>
            <w:tcW w:w="6632" w:type="dxa"/>
            <w:shd w:val="clear" w:color="auto" w:fill="auto"/>
          </w:tcPr>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i/>
                <w:sz w:val="24"/>
                <w:szCs w:val="24"/>
                <w:u w:val="single"/>
              </w:rPr>
              <w:t xml:space="preserve">8-00-17-00 </w:t>
            </w:r>
          </w:p>
        </w:tc>
      </w:tr>
      <w:tr w:rsidR="0088693E" w:rsidRPr="001F63CD" w:rsidTr="0088693E">
        <w:tc>
          <w:tcPr>
            <w:tcW w:w="3004" w:type="dxa"/>
            <w:shd w:val="clear" w:color="auto" w:fill="auto"/>
          </w:tcPr>
          <w:p w:rsidR="0088693E" w:rsidRPr="001F63CD" w:rsidRDefault="0088693E" w:rsidP="0088693E">
            <w:pPr>
              <w:pStyle w:val="ConsPlusNormal"/>
              <w:ind w:left="567" w:firstLine="567"/>
              <w:jc w:val="both"/>
              <w:rPr>
                <w:rFonts w:ascii="Times New Roman" w:hAnsi="Times New Roman" w:cs="Times New Roman"/>
                <w:sz w:val="24"/>
                <w:szCs w:val="24"/>
              </w:rPr>
            </w:pPr>
            <w:r w:rsidRPr="001F63CD">
              <w:rPr>
                <w:rFonts w:ascii="Times New Roman" w:hAnsi="Times New Roman" w:cs="Times New Roman"/>
                <w:sz w:val="24"/>
                <w:szCs w:val="24"/>
              </w:rPr>
              <w:t>суббота</w:t>
            </w:r>
          </w:p>
        </w:tc>
        <w:tc>
          <w:tcPr>
            <w:tcW w:w="6632" w:type="dxa"/>
            <w:shd w:val="clear" w:color="auto" w:fill="auto"/>
          </w:tcPr>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выходной день</w:t>
            </w:r>
          </w:p>
        </w:tc>
      </w:tr>
      <w:tr w:rsidR="0088693E" w:rsidRPr="001F63CD" w:rsidTr="0088693E">
        <w:tc>
          <w:tcPr>
            <w:tcW w:w="3004" w:type="dxa"/>
            <w:shd w:val="clear" w:color="auto" w:fill="auto"/>
          </w:tcPr>
          <w:p w:rsidR="0088693E" w:rsidRPr="001F63CD" w:rsidRDefault="0088693E" w:rsidP="0088693E">
            <w:pPr>
              <w:pStyle w:val="ConsPlusNormal"/>
              <w:ind w:left="567" w:firstLine="567"/>
              <w:jc w:val="both"/>
              <w:rPr>
                <w:rFonts w:ascii="Times New Roman" w:hAnsi="Times New Roman" w:cs="Times New Roman"/>
                <w:sz w:val="24"/>
                <w:szCs w:val="24"/>
              </w:rPr>
            </w:pPr>
            <w:r w:rsidRPr="001F63CD">
              <w:rPr>
                <w:rFonts w:ascii="Times New Roman" w:hAnsi="Times New Roman" w:cs="Times New Roman"/>
                <w:sz w:val="24"/>
                <w:szCs w:val="24"/>
              </w:rPr>
              <w:t>воскресенье</w:t>
            </w:r>
          </w:p>
        </w:tc>
        <w:tc>
          <w:tcPr>
            <w:tcW w:w="6632" w:type="dxa"/>
            <w:shd w:val="clear" w:color="auto" w:fill="auto"/>
          </w:tcPr>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выходной день</w:t>
            </w:r>
          </w:p>
        </w:tc>
      </w:tr>
      <w:tr w:rsidR="0088693E" w:rsidRPr="001F63CD" w:rsidTr="0088693E">
        <w:tc>
          <w:tcPr>
            <w:tcW w:w="3004" w:type="dxa"/>
            <w:shd w:val="clear" w:color="auto" w:fill="auto"/>
          </w:tcPr>
          <w:p w:rsidR="0088693E" w:rsidRPr="001F63CD" w:rsidRDefault="0088693E" w:rsidP="0088693E">
            <w:pPr>
              <w:pStyle w:val="ConsPlusNormal"/>
              <w:ind w:left="567" w:firstLine="567"/>
              <w:jc w:val="both"/>
              <w:rPr>
                <w:rFonts w:ascii="Times New Roman" w:hAnsi="Times New Roman" w:cs="Times New Roman"/>
                <w:i/>
                <w:sz w:val="24"/>
                <w:szCs w:val="24"/>
                <w:u w:val="single"/>
              </w:rPr>
            </w:pPr>
            <w:r w:rsidRPr="001F63CD">
              <w:rPr>
                <w:rFonts w:ascii="Times New Roman" w:hAnsi="Times New Roman" w:cs="Times New Roman"/>
                <w:sz w:val="24"/>
                <w:szCs w:val="24"/>
              </w:rPr>
              <w:t>Перерыв на обед</w:t>
            </w:r>
          </w:p>
        </w:tc>
        <w:tc>
          <w:tcPr>
            <w:tcW w:w="6632" w:type="dxa"/>
            <w:shd w:val="clear" w:color="auto" w:fill="auto"/>
          </w:tcPr>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i/>
                <w:sz w:val="24"/>
                <w:szCs w:val="24"/>
                <w:u w:val="single"/>
              </w:rPr>
              <w:t xml:space="preserve"> 12-00-13-00</w:t>
            </w:r>
          </w:p>
        </w:tc>
      </w:tr>
    </w:tbl>
    <w:p w:rsidR="0088693E" w:rsidRPr="001F63CD" w:rsidRDefault="0088693E" w:rsidP="0088693E">
      <w:pPr>
        <w:pStyle w:val="ConsPlusNormal"/>
        <w:jc w:val="both"/>
        <w:rPr>
          <w:rFonts w:ascii="Times New Roman" w:hAnsi="Times New Roman" w:cs="Times New Roman"/>
          <w:sz w:val="24"/>
          <w:szCs w:val="24"/>
        </w:rPr>
      </w:pPr>
      <w:r w:rsidRPr="001F63CD">
        <w:rPr>
          <w:rFonts w:ascii="Times New Roman" w:hAnsi="Times New Roman" w:cs="Times New Roman"/>
          <w:sz w:val="24"/>
          <w:szCs w:val="24"/>
        </w:rPr>
        <w:t>График приема посетителей в рамках предоставляемой муниципальной услуги в Администрации: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3"/>
        <w:gridCol w:w="6633"/>
      </w:tblGrid>
      <w:tr w:rsidR="0088693E" w:rsidRPr="001F63CD" w:rsidTr="0088693E">
        <w:tc>
          <w:tcPr>
            <w:tcW w:w="3003" w:type="dxa"/>
            <w:shd w:val="clear" w:color="auto" w:fill="auto"/>
          </w:tcPr>
          <w:p w:rsidR="0088693E" w:rsidRPr="001F63CD" w:rsidRDefault="0088693E" w:rsidP="0088693E">
            <w:pPr>
              <w:pStyle w:val="ConsPlusNormal"/>
              <w:ind w:left="567" w:firstLine="709"/>
              <w:jc w:val="both"/>
              <w:rPr>
                <w:rFonts w:ascii="Times New Roman" w:hAnsi="Times New Roman" w:cs="Times New Roman"/>
                <w:i/>
                <w:sz w:val="24"/>
                <w:szCs w:val="24"/>
                <w:u w:val="single"/>
              </w:rPr>
            </w:pPr>
            <w:r w:rsidRPr="001F63CD">
              <w:rPr>
                <w:rFonts w:ascii="Times New Roman" w:hAnsi="Times New Roman" w:cs="Times New Roman"/>
                <w:sz w:val="24"/>
                <w:szCs w:val="24"/>
              </w:rPr>
              <w:t>понедельник</w:t>
            </w:r>
          </w:p>
        </w:tc>
        <w:tc>
          <w:tcPr>
            <w:tcW w:w="6633" w:type="dxa"/>
            <w:shd w:val="clear" w:color="auto" w:fill="auto"/>
          </w:tcPr>
          <w:p w:rsidR="0088693E" w:rsidRPr="001F63CD" w:rsidRDefault="0088693E" w:rsidP="0088693E">
            <w:pPr>
              <w:pStyle w:val="ConsPlusNormal"/>
              <w:ind w:firstLine="709"/>
              <w:jc w:val="both"/>
              <w:rPr>
                <w:rFonts w:ascii="Times New Roman" w:hAnsi="Times New Roman" w:cs="Times New Roman"/>
                <w:sz w:val="24"/>
                <w:szCs w:val="24"/>
              </w:rPr>
            </w:pPr>
            <w:r w:rsidRPr="001F63CD">
              <w:rPr>
                <w:rFonts w:ascii="Times New Roman" w:hAnsi="Times New Roman" w:cs="Times New Roman"/>
                <w:i/>
                <w:sz w:val="24"/>
                <w:szCs w:val="24"/>
                <w:u w:val="single"/>
              </w:rPr>
              <w:t xml:space="preserve">8-00-17-00   </w:t>
            </w:r>
          </w:p>
        </w:tc>
      </w:tr>
      <w:tr w:rsidR="0088693E" w:rsidRPr="001F63CD" w:rsidTr="0088693E">
        <w:tc>
          <w:tcPr>
            <w:tcW w:w="3003" w:type="dxa"/>
            <w:shd w:val="clear" w:color="auto" w:fill="auto"/>
          </w:tcPr>
          <w:p w:rsidR="0088693E" w:rsidRPr="001F63CD" w:rsidRDefault="0088693E" w:rsidP="0088693E">
            <w:pPr>
              <w:pStyle w:val="ConsPlusNormal"/>
              <w:ind w:left="567" w:firstLine="709"/>
              <w:jc w:val="both"/>
              <w:rPr>
                <w:rFonts w:ascii="Times New Roman" w:hAnsi="Times New Roman" w:cs="Times New Roman"/>
                <w:i/>
                <w:sz w:val="24"/>
                <w:szCs w:val="24"/>
                <w:u w:val="single"/>
              </w:rPr>
            </w:pPr>
            <w:r w:rsidRPr="001F63CD">
              <w:rPr>
                <w:rFonts w:ascii="Times New Roman" w:hAnsi="Times New Roman" w:cs="Times New Roman"/>
                <w:sz w:val="24"/>
                <w:szCs w:val="24"/>
              </w:rPr>
              <w:t>вторник</w:t>
            </w:r>
          </w:p>
        </w:tc>
        <w:tc>
          <w:tcPr>
            <w:tcW w:w="6633" w:type="dxa"/>
            <w:shd w:val="clear" w:color="auto" w:fill="auto"/>
          </w:tcPr>
          <w:p w:rsidR="0088693E" w:rsidRPr="001F63CD" w:rsidRDefault="0088693E" w:rsidP="0088693E">
            <w:pPr>
              <w:pStyle w:val="ConsPlusNormal"/>
              <w:ind w:firstLine="709"/>
              <w:jc w:val="both"/>
              <w:rPr>
                <w:rFonts w:ascii="Times New Roman" w:hAnsi="Times New Roman" w:cs="Times New Roman"/>
                <w:sz w:val="24"/>
                <w:szCs w:val="24"/>
              </w:rPr>
            </w:pPr>
            <w:r w:rsidRPr="001F63CD">
              <w:rPr>
                <w:rFonts w:ascii="Times New Roman" w:hAnsi="Times New Roman" w:cs="Times New Roman"/>
                <w:i/>
                <w:sz w:val="24"/>
                <w:szCs w:val="24"/>
                <w:u w:val="single"/>
              </w:rPr>
              <w:t xml:space="preserve">8-00-17-00   </w:t>
            </w:r>
          </w:p>
        </w:tc>
      </w:tr>
      <w:tr w:rsidR="0088693E" w:rsidRPr="001F63CD" w:rsidTr="0088693E">
        <w:tc>
          <w:tcPr>
            <w:tcW w:w="3003" w:type="dxa"/>
            <w:shd w:val="clear" w:color="auto" w:fill="auto"/>
          </w:tcPr>
          <w:p w:rsidR="0088693E" w:rsidRPr="001F63CD" w:rsidRDefault="0088693E" w:rsidP="0088693E">
            <w:pPr>
              <w:pStyle w:val="ConsPlusNormal"/>
              <w:ind w:left="567" w:firstLine="709"/>
              <w:jc w:val="both"/>
              <w:rPr>
                <w:rFonts w:ascii="Times New Roman" w:hAnsi="Times New Roman" w:cs="Times New Roman"/>
                <w:i/>
                <w:sz w:val="24"/>
                <w:szCs w:val="24"/>
                <w:u w:val="single"/>
              </w:rPr>
            </w:pPr>
            <w:r w:rsidRPr="001F63CD">
              <w:rPr>
                <w:rFonts w:ascii="Times New Roman" w:hAnsi="Times New Roman" w:cs="Times New Roman"/>
                <w:sz w:val="24"/>
                <w:szCs w:val="24"/>
              </w:rPr>
              <w:t>среда</w:t>
            </w:r>
          </w:p>
        </w:tc>
        <w:tc>
          <w:tcPr>
            <w:tcW w:w="6633" w:type="dxa"/>
            <w:shd w:val="clear" w:color="auto" w:fill="auto"/>
          </w:tcPr>
          <w:p w:rsidR="0088693E" w:rsidRPr="001F63CD" w:rsidRDefault="0088693E" w:rsidP="0088693E">
            <w:pPr>
              <w:pStyle w:val="ConsPlusNormal"/>
              <w:ind w:firstLine="709"/>
              <w:jc w:val="both"/>
              <w:rPr>
                <w:rFonts w:ascii="Times New Roman" w:hAnsi="Times New Roman" w:cs="Times New Roman"/>
                <w:sz w:val="24"/>
                <w:szCs w:val="24"/>
              </w:rPr>
            </w:pPr>
            <w:r w:rsidRPr="001F63CD">
              <w:rPr>
                <w:rFonts w:ascii="Times New Roman" w:hAnsi="Times New Roman" w:cs="Times New Roman"/>
                <w:i/>
                <w:sz w:val="24"/>
                <w:szCs w:val="24"/>
                <w:u w:val="single"/>
              </w:rPr>
              <w:t xml:space="preserve">8-00-17-00   </w:t>
            </w:r>
          </w:p>
        </w:tc>
      </w:tr>
      <w:tr w:rsidR="0088693E" w:rsidRPr="001F63CD" w:rsidTr="0088693E">
        <w:tc>
          <w:tcPr>
            <w:tcW w:w="3003" w:type="dxa"/>
            <w:shd w:val="clear" w:color="auto" w:fill="auto"/>
          </w:tcPr>
          <w:p w:rsidR="0088693E" w:rsidRPr="001F63CD" w:rsidRDefault="0088693E" w:rsidP="0088693E">
            <w:pPr>
              <w:pStyle w:val="ConsPlusNormal"/>
              <w:ind w:left="567" w:firstLine="709"/>
              <w:jc w:val="both"/>
              <w:rPr>
                <w:rFonts w:ascii="Times New Roman" w:hAnsi="Times New Roman" w:cs="Times New Roman"/>
                <w:i/>
                <w:sz w:val="24"/>
                <w:szCs w:val="24"/>
                <w:u w:val="single"/>
              </w:rPr>
            </w:pPr>
            <w:r w:rsidRPr="001F63CD">
              <w:rPr>
                <w:rFonts w:ascii="Times New Roman" w:hAnsi="Times New Roman" w:cs="Times New Roman"/>
                <w:sz w:val="24"/>
                <w:szCs w:val="24"/>
              </w:rPr>
              <w:t>четверг</w:t>
            </w:r>
          </w:p>
        </w:tc>
        <w:tc>
          <w:tcPr>
            <w:tcW w:w="6633" w:type="dxa"/>
            <w:shd w:val="clear" w:color="auto" w:fill="auto"/>
          </w:tcPr>
          <w:p w:rsidR="0088693E" w:rsidRPr="001F63CD" w:rsidRDefault="0088693E" w:rsidP="0088693E">
            <w:pPr>
              <w:pStyle w:val="ConsPlusNormal"/>
              <w:ind w:firstLine="709"/>
              <w:jc w:val="both"/>
              <w:rPr>
                <w:rFonts w:ascii="Times New Roman" w:hAnsi="Times New Roman" w:cs="Times New Roman"/>
                <w:sz w:val="24"/>
                <w:szCs w:val="24"/>
              </w:rPr>
            </w:pPr>
            <w:r w:rsidRPr="001F63CD">
              <w:rPr>
                <w:rFonts w:ascii="Times New Roman" w:hAnsi="Times New Roman" w:cs="Times New Roman"/>
                <w:i/>
                <w:sz w:val="24"/>
                <w:szCs w:val="24"/>
                <w:u w:val="single"/>
              </w:rPr>
              <w:t xml:space="preserve">8-00-17-00  </w:t>
            </w:r>
          </w:p>
        </w:tc>
      </w:tr>
      <w:tr w:rsidR="0088693E" w:rsidRPr="001F63CD" w:rsidTr="0088693E">
        <w:trPr>
          <w:trHeight w:val="450"/>
        </w:trPr>
        <w:tc>
          <w:tcPr>
            <w:tcW w:w="3003" w:type="dxa"/>
            <w:shd w:val="clear" w:color="auto" w:fill="auto"/>
          </w:tcPr>
          <w:p w:rsidR="0088693E" w:rsidRPr="001F63CD" w:rsidRDefault="0088693E" w:rsidP="0088693E">
            <w:pPr>
              <w:pStyle w:val="ConsPlusNormal"/>
              <w:ind w:left="567" w:firstLine="709"/>
              <w:jc w:val="both"/>
              <w:rPr>
                <w:rFonts w:ascii="Times New Roman" w:hAnsi="Times New Roman" w:cs="Times New Roman"/>
                <w:i/>
                <w:sz w:val="24"/>
                <w:szCs w:val="24"/>
                <w:u w:val="single"/>
              </w:rPr>
            </w:pPr>
            <w:r w:rsidRPr="001F63CD">
              <w:rPr>
                <w:rFonts w:ascii="Times New Roman" w:hAnsi="Times New Roman" w:cs="Times New Roman"/>
                <w:sz w:val="24"/>
                <w:szCs w:val="24"/>
              </w:rPr>
              <w:t>пятница</w:t>
            </w:r>
          </w:p>
        </w:tc>
        <w:tc>
          <w:tcPr>
            <w:tcW w:w="6633" w:type="dxa"/>
            <w:shd w:val="clear" w:color="auto" w:fill="auto"/>
          </w:tcPr>
          <w:p w:rsidR="0088693E" w:rsidRPr="001F63CD" w:rsidRDefault="0088693E" w:rsidP="0088693E">
            <w:pPr>
              <w:pStyle w:val="ConsPlusNormal"/>
              <w:ind w:firstLine="709"/>
              <w:jc w:val="both"/>
              <w:rPr>
                <w:rFonts w:ascii="Times New Roman" w:hAnsi="Times New Roman" w:cs="Times New Roman"/>
                <w:sz w:val="24"/>
                <w:szCs w:val="24"/>
              </w:rPr>
            </w:pPr>
            <w:r w:rsidRPr="001F63CD">
              <w:rPr>
                <w:rFonts w:ascii="Times New Roman" w:hAnsi="Times New Roman" w:cs="Times New Roman"/>
                <w:i/>
                <w:sz w:val="24"/>
                <w:szCs w:val="24"/>
                <w:u w:val="single"/>
              </w:rPr>
              <w:t xml:space="preserve">8-00-17-00 </w:t>
            </w:r>
          </w:p>
        </w:tc>
      </w:tr>
      <w:tr w:rsidR="0088693E" w:rsidRPr="001F63CD" w:rsidTr="0088693E">
        <w:trPr>
          <w:trHeight w:val="340"/>
        </w:trPr>
        <w:tc>
          <w:tcPr>
            <w:tcW w:w="3003" w:type="dxa"/>
            <w:shd w:val="clear" w:color="auto" w:fill="auto"/>
          </w:tcPr>
          <w:p w:rsidR="0088693E" w:rsidRPr="001F63CD" w:rsidRDefault="0088693E" w:rsidP="0088693E">
            <w:pPr>
              <w:pStyle w:val="ConsPlusNormal"/>
              <w:ind w:left="567" w:firstLine="709"/>
              <w:jc w:val="both"/>
              <w:rPr>
                <w:rFonts w:ascii="Times New Roman" w:hAnsi="Times New Roman" w:cs="Times New Roman"/>
                <w:sz w:val="24"/>
                <w:szCs w:val="24"/>
              </w:rPr>
            </w:pPr>
            <w:r w:rsidRPr="001F63CD">
              <w:rPr>
                <w:rFonts w:ascii="Times New Roman" w:hAnsi="Times New Roman" w:cs="Times New Roman"/>
                <w:sz w:val="24"/>
                <w:szCs w:val="24"/>
              </w:rPr>
              <w:t>суббота</w:t>
            </w:r>
          </w:p>
        </w:tc>
        <w:tc>
          <w:tcPr>
            <w:tcW w:w="6633" w:type="dxa"/>
            <w:shd w:val="clear" w:color="auto" w:fill="auto"/>
          </w:tcPr>
          <w:p w:rsidR="0088693E" w:rsidRPr="001F63CD" w:rsidRDefault="0088693E" w:rsidP="0088693E">
            <w:pPr>
              <w:pStyle w:val="ConsPlusNormal"/>
              <w:ind w:firstLine="709"/>
              <w:jc w:val="both"/>
              <w:rPr>
                <w:rFonts w:ascii="Times New Roman" w:hAnsi="Times New Roman" w:cs="Times New Roman"/>
                <w:sz w:val="24"/>
                <w:szCs w:val="24"/>
              </w:rPr>
            </w:pPr>
            <w:r w:rsidRPr="001F63CD">
              <w:rPr>
                <w:rFonts w:ascii="Times New Roman" w:hAnsi="Times New Roman" w:cs="Times New Roman"/>
                <w:sz w:val="24"/>
                <w:szCs w:val="24"/>
              </w:rPr>
              <w:t>выходной день</w:t>
            </w:r>
          </w:p>
        </w:tc>
      </w:tr>
      <w:tr w:rsidR="0088693E" w:rsidRPr="001F63CD" w:rsidTr="0088693E">
        <w:tc>
          <w:tcPr>
            <w:tcW w:w="3003" w:type="dxa"/>
            <w:shd w:val="clear" w:color="auto" w:fill="auto"/>
          </w:tcPr>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 xml:space="preserve">         воскресенье</w:t>
            </w:r>
          </w:p>
        </w:tc>
        <w:tc>
          <w:tcPr>
            <w:tcW w:w="6633" w:type="dxa"/>
            <w:shd w:val="clear" w:color="auto" w:fill="auto"/>
          </w:tcPr>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выходной день</w:t>
            </w:r>
          </w:p>
        </w:tc>
      </w:tr>
    </w:tbl>
    <w:p w:rsidR="0088693E" w:rsidRPr="001F63CD" w:rsidRDefault="0088693E" w:rsidP="0088693E">
      <w:pPr>
        <w:pStyle w:val="ConsPlusNormal"/>
        <w:ind w:firstLine="708"/>
        <w:jc w:val="both"/>
        <w:rPr>
          <w:rFonts w:ascii="Times New Roman" w:hAnsi="Times New Roman" w:cs="Times New Roman"/>
          <w:sz w:val="24"/>
          <w:szCs w:val="24"/>
        </w:rPr>
      </w:pP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 xml:space="preserve">Юридический адрес (местонахождение) Администрации: 442834, Пензенская область, </w:t>
      </w:r>
      <w:proofErr w:type="spellStart"/>
      <w:r w:rsidRPr="001F63CD">
        <w:rPr>
          <w:rFonts w:ascii="Times New Roman" w:hAnsi="Times New Roman" w:cs="Times New Roman"/>
          <w:sz w:val="24"/>
          <w:szCs w:val="24"/>
        </w:rPr>
        <w:t>Колышлейский</w:t>
      </w:r>
      <w:proofErr w:type="spellEnd"/>
      <w:r w:rsidRPr="001F63CD">
        <w:rPr>
          <w:rFonts w:ascii="Times New Roman" w:hAnsi="Times New Roman" w:cs="Times New Roman"/>
          <w:sz w:val="24"/>
          <w:szCs w:val="24"/>
        </w:rPr>
        <w:t xml:space="preserve"> район, д. </w:t>
      </w:r>
      <w:proofErr w:type="spellStart"/>
      <w:r w:rsidRPr="001F63CD">
        <w:rPr>
          <w:rFonts w:ascii="Times New Roman" w:hAnsi="Times New Roman" w:cs="Times New Roman"/>
          <w:sz w:val="24"/>
          <w:szCs w:val="24"/>
        </w:rPr>
        <w:t>Плещеевка</w:t>
      </w:r>
      <w:proofErr w:type="spellEnd"/>
      <w:r w:rsidRPr="001F63CD">
        <w:rPr>
          <w:rFonts w:ascii="Times New Roman" w:hAnsi="Times New Roman" w:cs="Times New Roman"/>
          <w:sz w:val="24"/>
          <w:szCs w:val="24"/>
        </w:rPr>
        <w:t xml:space="preserve">,  ул. Центральная,  13 </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Справочные телефоны:  8(84146)2-87-24</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 xml:space="preserve">Адрес электронной почты: </w:t>
      </w:r>
      <w:proofErr w:type="spellStart"/>
      <w:r w:rsidRPr="001F63CD">
        <w:rPr>
          <w:rFonts w:ascii="Times New Roman" w:hAnsi="Times New Roman" w:cs="Times New Roman"/>
          <w:sz w:val="24"/>
          <w:szCs w:val="24"/>
          <w:lang w:val="en-US"/>
        </w:rPr>
        <w:t>adm</w:t>
      </w:r>
      <w:proofErr w:type="spellEnd"/>
      <w:r w:rsidRPr="001F63CD">
        <w:rPr>
          <w:rFonts w:ascii="Times New Roman" w:hAnsi="Times New Roman" w:cs="Times New Roman"/>
          <w:sz w:val="24"/>
          <w:szCs w:val="24"/>
        </w:rPr>
        <w:t>.</w:t>
      </w:r>
      <w:hyperlink r:id="rId7" w:history="1">
        <w:r w:rsidRPr="0088693E">
          <w:rPr>
            <w:rStyle w:val="a5"/>
            <w:rFonts w:ascii="Times New Roman" w:hAnsi="Times New Roman" w:cs="Times New Roman"/>
            <w:color w:val="auto"/>
            <w:sz w:val="24"/>
            <w:szCs w:val="24"/>
            <w:lang w:val="en-US"/>
          </w:rPr>
          <w:t>plesh</w:t>
        </w:r>
        <w:r w:rsidRPr="0088693E">
          <w:rPr>
            <w:rStyle w:val="a5"/>
            <w:rFonts w:ascii="Times New Roman" w:hAnsi="Times New Roman" w:cs="Times New Roman"/>
            <w:color w:val="auto"/>
            <w:sz w:val="24"/>
            <w:szCs w:val="24"/>
          </w:rPr>
          <w:t>@</w:t>
        </w:r>
        <w:r w:rsidRPr="0088693E">
          <w:rPr>
            <w:rStyle w:val="a5"/>
            <w:rFonts w:ascii="Times New Roman" w:hAnsi="Times New Roman" w:cs="Times New Roman"/>
            <w:color w:val="auto"/>
            <w:sz w:val="24"/>
            <w:szCs w:val="24"/>
            <w:lang w:val="en-US"/>
          </w:rPr>
          <w:t>yandex</w:t>
        </w:r>
        <w:r w:rsidRPr="0088693E">
          <w:rPr>
            <w:rStyle w:val="a5"/>
            <w:rFonts w:ascii="Times New Roman" w:hAnsi="Times New Roman" w:cs="Times New Roman"/>
            <w:color w:val="auto"/>
            <w:sz w:val="24"/>
            <w:szCs w:val="24"/>
          </w:rPr>
          <w:t>.</w:t>
        </w:r>
        <w:r w:rsidRPr="0088693E">
          <w:rPr>
            <w:rStyle w:val="a5"/>
            <w:rFonts w:ascii="Times New Roman" w:hAnsi="Times New Roman" w:cs="Times New Roman"/>
            <w:color w:val="auto"/>
            <w:sz w:val="24"/>
            <w:szCs w:val="24"/>
            <w:lang w:val="en-US"/>
          </w:rPr>
          <w:t>ru</w:t>
        </w:r>
      </w:hyperlink>
      <w:r w:rsidRPr="0088693E">
        <w:rPr>
          <w:rFonts w:ascii="Times New Roman" w:hAnsi="Times New Roman" w:cs="Times New Roman"/>
          <w:sz w:val="24"/>
          <w:szCs w:val="24"/>
        </w:rPr>
        <w:t xml:space="preserve"> .</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 xml:space="preserve">Адрес официальной страницы </w:t>
      </w:r>
      <w:proofErr w:type="spellStart"/>
      <w:r w:rsidRPr="001F63CD">
        <w:rPr>
          <w:rFonts w:ascii="Times New Roman" w:hAnsi="Times New Roman" w:cs="Times New Roman"/>
          <w:sz w:val="24"/>
          <w:szCs w:val="24"/>
        </w:rPr>
        <w:t>Плещеевского</w:t>
      </w:r>
      <w:proofErr w:type="spellEnd"/>
      <w:r w:rsidRPr="001F63CD">
        <w:rPr>
          <w:rFonts w:ascii="Times New Roman" w:hAnsi="Times New Roman" w:cs="Times New Roman"/>
          <w:sz w:val="24"/>
          <w:szCs w:val="24"/>
        </w:rPr>
        <w:t xml:space="preserve"> сельсовета на официальном сайте Администрации </w:t>
      </w:r>
      <w:proofErr w:type="spellStart"/>
      <w:r w:rsidRPr="001F63CD">
        <w:rPr>
          <w:rFonts w:ascii="Times New Roman" w:hAnsi="Times New Roman" w:cs="Times New Roman"/>
          <w:sz w:val="24"/>
          <w:szCs w:val="24"/>
        </w:rPr>
        <w:t>Колышлейского</w:t>
      </w:r>
      <w:proofErr w:type="spellEnd"/>
      <w:r w:rsidRPr="001F63CD">
        <w:rPr>
          <w:rFonts w:ascii="Times New Roman" w:hAnsi="Times New Roman" w:cs="Times New Roman"/>
          <w:sz w:val="24"/>
          <w:szCs w:val="24"/>
        </w:rPr>
        <w:t xml:space="preserve"> района Пензенской области в сети Интернет: https://kolyshley.pnzreg.ru/selsovety/pleshcheevskiy-selsovet/</w:t>
      </w:r>
      <w:hyperlink r:id="rId8" w:history="1"/>
      <w:r w:rsidRPr="001F63CD">
        <w:rPr>
          <w:rFonts w:ascii="Times New Roman" w:hAnsi="Times New Roman" w:cs="Times New Roman"/>
          <w:sz w:val="24"/>
          <w:szCs w:val="24"/>
        </w:rPr>
        <w:t xml:space="preserve">. </w:t>
      </w:r>
    </w:p>
    <w:p w:rsidR="0088693E" w:rsidRPr="001F63CD" w:rsidRDefault="0088693E" w:rsidP="0088693E">
      <w:pPr>
        <w:pStyle w:val="ConsPlusNormal"/>
        <w:jc w:val="both"/>
        <w:rPr>
          <w:rFonts w:ascii="Times New Roman" w:hAnsi="Times New Roman" w:cs="Times New Roman"/>
          <w:sz w:val="24"/>
          <w:szCs w:val="24"/>
        </w:rPr>
      </w:pPr>
      <w:r w:rsidRPr="001F63CD">
        <w:rPr>
          <w:rFonts w:ascii="Times New Roman" w:hAnsi="Times New Roman" w:cs="Times New Roman"/>
          <w:sz w:val="24"/>
          <w:szCs w:val="24"/>
        </w:rPr>
        <w:t>1.3.3.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2) круг заявителей;</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3) срок предоставления муниципальной услуги;</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 xml:space="preserve">5) размер государственной пошлины, взимаемой за предоставление муниципальной </w:t>
      </w:r>
      <w:r w:rsidRPr="001F63CD">
        <w:rPr>
          <w:rFonts w:ascii="Times New Roman" w:hAnsi="Times New Roman" w:cs="Times New Roman"/>
          <w:sz w:val="24"/>
          <w:szCs w:val="24"/>
        </w:rPr>
        <w:lastRenderedPageBreak/>
        <w:t>услуги;</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6) исчерпывающий перечень оснований для приостановления или отказа в предоставлении муниципальной услуги;</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8) формы заявлений (уведомлений, сообщений), используемые при предоставлении муниципальной услуги.</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88693E" w:rsidRPr="001F63CD" w:rsidRDefault="0088693E" w:rsidP="0088693E">
      <w:pPr>
        <w:pStyle w:val="ConsPlusNormal"/>
        <w:ind w:firstLine="708"/>
        <w:jc w:val="both"/>
        <w:rPr>
          <w:rFonts w:ascii="Times New Roman" w:hAnsi="Times New Roman" w:cs="Times New Roman"/>
          <w:sz w:val="24"/>
          <w:szCs w:val="24"/>
        </w:rPr>
      </w:pPr>
      <w:r w:rsidRPr="001F63CD">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8693E" w:rsidRPr="001F63CD" w:rsidRDefault="0088693E" w:rsidP="0088693E">
      <w:pPr>
        <w:pStyle w:val="ConsPlusNormal"/>
        <w:jc w:val="both"/>
        <w:rPr>
          <w:rFonts w:ascii="Times New Roman" w:hAnsi="Times New Roman" w:cs="Times New Roman"/>
          <w:sz w:val="24"/>
          <w:szCs w:val="24"/>
        </w:rPr>
      </w:pPr>
    </w:p>
    <w:p w:rsidR="0088693E" w:rsidRPr="001F63CD" w:rsidRDefault="0088693E" w:rsidP="0088693E">
      <w:pPr>
        <w:pStyle w:val="ConsPlusNormal"/>
        <w:jc w:val="center"/>
        <w:rPr>
          <w:rFonts w:ascii="Times New Roman" w:hAnsi="Times New Roman" w:cs="Times New Roman"/>
          <w:b/>
          <w:sz w:val="24"/>
          <w:szCs w:val="24"/>
        </w:rPr>
      </w:pPr>
      <w:r w:rsidRPr="001F63CD">
        <w:rPr>
          <w:rFonts w:ascii="Times New Roman" w:hAnsi="Times New Roman" w:cs="Times New Roman"/>
          <w:b/>
          <w:sz w:val="24"/>
          <w:szCs w:val="24"/>
        </w:rPr>
        <w:t>II. Стандарт предоставления муниципальной услуги</w:t>
      </w:r>
    </w:p>
    <w:p w:rsidR="0088693E" w:rsidRPr="001F63CD" w:rsidRDefault="0088693E" w:rsidP="0088693E">
      <w:pPr>
        <w:pStyle w:val="ConsPlusNormal"/>
        <w:jc w:val="both"/>
        <w:rPr>
          <w:rFonts w:ascii="Times New Roman" w:hAnsi="Times New Roman" w:cs="Times New Roman"/>
          <w:b/>
          <w:sz w:val="24"/>
          <w:szCs w:val="24"/>
        </w:rPr>
      </w:pPr>
    </w:p>
    <w:p w:rsidR="0088693E" w:rsidRPr="001F63CD" w:rsidRDefault="0088693E" w:rsidP="0088693E">
      <w:pPr>
        <w:pStyle w:val="ConsPlusNormal"/>
        <w:jc w:val="center"/>
        <w:rPr>
          <w:rFonts w:ascii="Times New Roman" w:hAnsi="Times New Roman" w:cs="Times New Roman"/>
          <w:b/>
          <w:sz w:val="24"/>
          <w:szCs w:val="24"/>
        </w:rPr>
      </w:pPr>
      <w:r w:rsidRPr="001F63CD">
        <w:rPr>
          <w:rFonts w:ascii="Times New Roman" w:hAnsi="Times New Roman" w:cs="Times New Roman"/>
          <w:b/>
          <w:sz w:val="24"/>
          <w:szCs w:val="24"/>
        </w:rPr>
        <w:t>Наименование муниципальной услуги</w:t>
      </w:r>
    </w:p>
    <w:p w:rsidR="0088693E" w:rsidRPr="001F63CD" w:rsidRDefault="0088693E" w:rsidP="0088693E">
      <w:pPr>
        <w:pStyle w:val="ConsPlusNormal"/>
        <w:jc w:val="both"/>
        <w:rPr>
          <w:rFonts w:ascii="Times New Roman" w:hAnsi="Times New Roman" w:cs="Times New Roman"/>
          <w:sz w:val="24"/>
          <w:szCs w:val="24"/>
        </w:rPr>
      </w:pP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2.1. Наименование муниципальной услуги – «Присвоение и аннулирование адресов».</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Краткое наименование муниципальной услуги не предусмотрено.</w:t>
      </w:r>
    </w:p>
    <w:p w:rsidR="0088693E" w:rsidRPr="001F63CD" w:rsidRDefault="0088693E" w:rsidP="0088693E">
      <w:pPr>
        <w:pStyle w:val="ConsPlusNormal"/>
        <w:jc w:val="both"/>
        <w:rPr>
          <w:rFonts w:ascii="Times New Roman" w:hAnsi="Times New Roman" w:cs="Times New Roman"/>
          <w:sz w:val="24"/>
          <w:szCs w:val="24"/>
        </w:rPr>
      </w:pPr>
    </w:p>
    <w:p w:rsidR="0088693E" w:rsidRPr="001F63CD" w:rsidRDefault="0088693E" w:rsidP="0088693E">
      <w:pPr>
        <w:pStyle w:val="ConsPlusNormal"/>
        <w:jc w:val="center"/>
        <w:rPr>
          <w:rFonts w:ascii="Times New Roman" w:hAnsi="Times New Roman" w:cs="Times New Roman"/>
          <w:b/>
          <w:sz w:val="24"/>
          <w:szCs w:val="24"/>
        </w:rPr>
      </w:pPr>
      <w:r w:rsidRPr="001F63CD">
        <w:rPr>
          <w:rFonts w:ascii="Times New Roman" w:hAnsi="Times New Roman" w:cs="Times New Roman"/>
          <w:b/>
          <w:sz w:val="24"/>
          <w:szCs w:val="24"/>
        </w:rPr>
        <w:t>Наименование органа местного самоуправления,</w:t>
      </w:r>
    </w:p>
    <w:p w:rsidR="0088693E" w:rsidRPr="001F63CD" w:rsidRDefault="0088693E" w:rsidP="0088693E">
      <w:pPr>
        <w:pStyle w:val="ConsPlusNormal"/>
        <w:jc w:val="center"/>
        <w:rPr>
          <w:rFonts w:ascii="Times New Roman" w:hAnsi="Times New Roman" w:cs="Times New Roman"/>
          <w:b/>
          <w:sz w:val="24"/>
          <w:szCs w:val="24"/>
        </w:rPr>
      </w:pPr>
      <w:r w:rsidRPr="001F63CD">
        <w:rPr>
          <w:rFonts w:ascii="Times New Roman" w:hAnsi="Times New Roman" w:cs="Times New Roman"/>
          <w:b/>
          <w:sz w:val="24"/>
          <w:szCs w:val="24"/>
        </w:rPr>
        <w:t xml:space="preserve"> предоставляющего муниципальную услугу</w:t>
      </w:r>
    </w:p>
    <w:p w:rsidR="0088693E" w:rsidRPr="001F63CD" w:rsidRDefault="0088693E" w:rsidP="0088693E">
      <w:pPr>
        <w:pStyle w:val="ConsPlusNormal"/>
        <w:jc w:val="both"/>
        <w:rPr>
          <w:rFonts w:ascii="Times New Roman" w:hAnsi="Times New Roman" w:cs="Times New Roman"/>
          <w:sz w:val="24"/>
          <w:szCs w:val="24"/>
        </w:rPr>
      </w:pP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 xml:space="preserve">2.2. </w:t>
      </w:r>
      <w:r w:rsidRPr="001F63CD">
        <w:rPr>
          <w:rFonts w:ascii="Times New Roman" w:hAnsi="Times New Roman" w:cs="Times New Roman"/>
          <w:spacing w:val="2"/>
          <w:sz w:val="24"/>
          <w:szCs w:val="24"/>
        </w:rPr>
        <w:t xml:space="preserve">Предоставление муниципальной услуги осуществляет </w:t>
      </w:r>
      <w:r w:rsidRPr="001F63CD">
        <w:rPr>
          <w:rFonts w:ascii="Times New Roman" w:hAnsi="Times New Roman" w:cs="Times New Roman"/>
          <w:sz w:val="24"/>
          <w:szCs w:val="24"/>
        </w:rPr>
        <w:t>Администрация.</w:t>
      </w:r>
    </w:p>
    <w:p w:rsidR="0088693E" w:rsidRPr="001F63CD" w:rsidRDefault="0088693E" w:rsidP="0088693E">
      <w:pPr>
        <w:pStyle w:val="ConsPlusNormal"/>
        <w:jc w:val="both"/>
        <w:rPr>
          <w:rFonts w:ascii="Times New Roman" w:hAnsi="Times New Roman" w:cs="Times New Roman"/>
          <w:sz w:val="24"/>
          <w:szCs w:val="24"/>
        </w:rPr>
      </w:pPr>
    </w:p>
    <w:p w:rsidR="0088693E" w:rsidRPr="001F63CD" w:rsidRDefault="0088693E" w:rsidP="0088693E">
      <w:pPr>
        <w:pStyle w:val="ConsPlusNormal"/>
        <w:jc w:val="center"/>
        <w:rPr>
          <w:rFonts w:ascii="Times New Roman" w:hAnsi="Times New Roman" w:cs="Times New Roman"/>
          <w:b/>
          <w:sz w:val="24"/>
          <w:szCs w:val="24"/>
        </w:rPr>
      </w:pPr>
      <w:r w:rsidRPr="001F63CD">
        <w:rPr>
          <w:rFonts w:ascii="Times New Roman" w:hAnsi="Times New Roman" w:cs="Times New Roman"/>
          <w:b/>
          <w:sz w:val="24"/>
          <w:szCs w:val="24"/>
        </w:rPr>
        <w:t>Результат предоставления муниципальной услуги</w:t>
      </w:r>
    </w:p>
    <w:p w:rsidR="0088693E" w:rsidRPr="001F63CD" w:rsidRDefault="0088693E" w:rsidP="0088693E">
      <w:pPr>
        <w:pStyle w:val="ConsPlusNormal"/>
        <w:jc w:val="both"/>
        <w:rPr>
          <w:rFonts w:ascii="Times New Roman" w:hAnsi="Times New Roman" w:cs="Times New Roman"/>
          <w:sz w:val="24"/>
          <w:szCs w:val="24"/>
        </w:rPr>
      </w:pPr>
    </w:p>
    <w:p w:rsidR="0088693E" w:rsidRPr="001F63CD" w:rsidRDefault="0088693E" w:rsidP="0088693E">
      <w:pPr>
        <w:pStyle w:val="ConsPlusNormal"/>
        <w:ind w:firstLine="540"/>
        <w:jc w:val="both"/>
        <w:rPr>
          <w:rFonts w:ascii="Times New Roman" w:hAnsi="Times New Roman" w:cs="Times New Roman"/>
          <w:color w:val="000000"/>
          <w:sz w:val="24"/>
          <w:szCs w:val="24"/>
        </w:rPr>
      </w:pPr>
      <w:r w:rsidRPr="001F63CD">
        <w:rPr>
          <w:rFonts w:ascii="Times New Roman" w:hAnsi="Times New Roman" w:cs="Times New Roman"/>
          <w:color w:val="000000"/>
          <w:sz w:val="24"/>
          <w:szCs w:val="24"/>
        </w:rPr>
        <w:t>2.3. Результатом предоставления муниципальной услуги является:</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решение о присвоении объекту адресации адреса или аннулировании его адреса, в виде постановления Администрации;</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xml:space="preserve">- </w:t>
      </w:r>
      <w:hyperlink w:anchor="P1073" w:history="1">
        <w:r w:rsidRPr="001F63CD">
          <w:rPr>
            <w:rFonts w:ascii="Times New Roman" w:hAnsi="Times New Roman" w:cs="Times New Roman"/>
            <w:sz w:val="24"/>
            <w:szCs w:val="24"/>
          </w:rPr>
          <w:t>решение</w:t>
        </w:r>
      </w:hyperlink>
      <w:r w:rsidRPr="001F63CD">
        <w:rPr>
          <w:rFonts w:ascii="Times New Roman" w:hAnsi="Times New Roman" w:cs="Times New Roman"/>
          <w:sz w:val="24"/>
          <w:szCs w:val="24"/>
        </w:rPr>
        <w:t xml:space="preserve"> об отказе в присвоении объекту адресации адреса или аннулировании его адреса по </w:t>
      </w:r>
      <w:hyperlink r:id="rId9" w:history="1">
        <w:r w:rsidRPr="001F63CD">
          <w:rPr>
            <w:rFonts w:ascii="Times New Roman" w:hAnsi="Times New Roman" w:cs="Times New Roman"/>
            <w:sz w:val="24"/>
            <w:szCs w:val="24"/>
          </w:rPr>
          <w:t>форме</w:t>
        </w:r>
      </w:hyperlink>
      <w:r w:rsidRPr="001F63CD">
        <w:rPr>
          <w:rFonts w:ascii="Times New Roman" w:hAnsi="Times New Roman" w:cs="Times New Roman"/>
          <w:sz w:val="24"/>
          <w:szCs w:val="24"/>
        </w:rPr>
        <w:t>, утвержденной приказом Министерства финансов Российской Федерации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(Приложение 2 к настоящему Административному регламенту).</w:t>
      </w:r>
    </w:p>
    <w:p w:rsidR="0088693E" w:rsidRPr="001F63CD" w:rsidRDefault="0088693E" w:rsidP="0088693E">
      <w:pPr>
        <w:pStyle w:val="ConsPlusNormal"/>
        <w:jc w:val="both"/>
        <w:rPr>
          <w:rFonts w:ascii="Times New Roman" w:hAnsi="Times New Roman" w:cs="Times New Roman"/>
          <w:color w:val="000000"/>
          <w:sz w:val="24"/>
          <w:szCs w:val="24"/>
        </w:rPr>
      </w:pPr>
    </w:p>
    <w:p w:rsidR="0088693E" w:rsidRPr="001F63CD" w:rsidRDefault="0088693E" w:rsidP="0088693E">
      <w:pPr>
        <w:pStyle w:val="ConsPlusNormal"/>
        <w:jc w:val="center"/>
        <w:rPr>
          <w:rFonts w:ascii="Times New Roman" w:hAnsi="Times New Roman" w:cs="Times New Roman"/>
          <w:b/>
          <w:sz w:val="24"/>
          <w:szCs w:val="24"/>
        </w:rPr>
      </w:pPr>
      <w:r w:rsidRPr="001F63CD">
        <w:rPr>
          <w:rFonts w:ascii="Times New Roman" w:hAnsi="Times New Roman" w:cs="Times New Roman"/>
          <w:b/>
          <w:sz w:val="24"/>
          <w:szCs w:val="24"/>
        </w:rPr>
        <w:t>Срок предоставления муниципальной услуги</w:t>
      </w:r>
    </w:p>
    <w:p w:rsidR="0088693E" w:rsidRPr="001F63CD" w:rsidRDefault="0088693E" w:rsidP="0088693E">
      <w:pPr>
        <w:pStyle w:val="ConsPlusNormal"/>
        <w:jc w:val="both"/>
        <w:rPr>
          <w:rFonts w:ascii="Times New Roman" w:hAnsi="Times New Roman" w:cs="Times New Roman"/>
          <w:sz w:val="24"/>
          <w:szCs w:val="24"/>
        </w:rPr>
      </w:pP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2.4. Срок принятия решения о присвоении объекту адресации адреса или аннулировании его адреса, а также решение об отказе в таком присвоении или аннулировании не может превышать 8 рабочих дней со дня поступления заявления в Администрацию.</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xml:space="preserve">В случае представления заявления через МФЦ срок, указанный в </w:t>
      </w:r>
      <w:hyperlink w:anchor="P109" w:history="1">
        <w:r w:rsidRPr="001F63CD">
          <w:rPr>
            <w:rFonts w:ascii="Times New Roman" w:hAnsi="Times New Roman" w:cs="Times New Roman"/>
            <w:sz w:val="24"/>
            <w:szCs w:val="24"/>
          </w:rPr>
          <w:t>пункте 2.4</w:t>
        </w:r>
      </w:hyperlink>
      <w:r w:rsidRPr="001F63CD">
        <w:rPr>
          <w:rFonts w:ascii="Times New Roman" w:hAnsi="Times New Roman" w:cs="Times New Roman"/>
          <w:sz w:val="24"/>
          <w:szCs w:val="24"/>
        </w:rPr>
        <w:t xml:space="preserve"> настоящего Административного регламента, исчисляется со дня передачи МФЦ заявления и документов, указанных в </w:t>
      </w:r>
      <w:hyperlink w:anchor="P136" w:history="1">
        <w:r w:rsidRPr="001F63CD">
          <w:rPr>
            <w:rFonts w:ascii="Times New Roman" w:hAnsi="Times New Roman" w:cs="Times New Roman"/>
            <w:sz w:val="24"/>
            <w:szCs w:val="24"/>
          </w:rPr>
          <w:t xml:space="preserve">пункте </w:t>
        </w:r>
      </w:hyperlink>
      <w:r w:rsidRPr="001F63CD">
        <w:rPr>
          <w:rFonts w:ascii="Times New Roman" w:hAnsi="Times New Roman" w:cs="Times New Roman"/>
          <w:sz w:val="24"/>
          <w:szCs w:val="24"/>
        </w:rPr>
        <w:t>2.6 настоящего Административного регламента (при их наличии), в Администрацию.</w:t>
      </w:r>
    </w:p>
    <w:p w:rsidR="0088693E" w:rsidRPr="001F63CD" w:rsidRDefault="0088693E" w:rsidP="0088693E">
      <w:pPr>
        <w:pStyle w:val="ConsPlusNormal"/>
        <w:jc w:val="both"/>
        <w:rPr>
          <w:rFonts w:ascii="Times New Roman" w:hAnsi="Times New Roman" w:cs="Times New Roman"/>
          <w:sz w:val="24"/>
          <w:szCs w:val="24"/>
        </w:rPr>
      </w:pPr>
    </w:p>
    <w:p w:rsidR="0088693E" w:rsidRPr="001F63CD" w:rsidRDefault="0088693E" w:rsidP="0088693E">
      <w:pPr>
        <w:spacing w:line="100" w:lineRule="atLeast"/>
        <w:ind w:firstLine="540"/>
        <w:jc w:val="center"/>
        <w:rPr>
          <w:b/>
        </w:rPr>
      </w:pPr>
      <w:r w:rsidRPr="001F63CD">
        <w:rPr>
          <w:b/>
        </w:rPr>
        <w:t>Правовые основания для предоставления муниципальной услуги</w:t>
      </w:r>
    </w:p>
    <w:p w:rsidR="0088693E" w:rsidRPr="001F63CD" w:rsidRDefault="0088693E" w:rsidP="0088693E">
      <w:pPr>
        <w:pStyle w:val="ConsPlusNormal"/>
        <w:jc w:val="both"/>
        <w:rPr>
          <w:rFonts w:ascii="Times New Roman" w:hAnsi="Times New Roman" w:cs="Times New Roman"/>
          <w:sz w:val="24"/>
          <w:szCs w:val="24"/>
        </w:rPr>
      </w:pP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2.5. Предоставление муниципальной услуги осуществляется в соответствии с:</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 xml:space="preserve">1) Градостроительным кодексом Российской Федерации (далее – </w:t>
      </w:r>
      <w:proofErr w:type="spellStart"/>
      <w:r w:rsidRPr="001F63CD">
        <w:rPr>
          <w:rFonts w:ascii="Times New Roman" w:hAnsi="Times New Roman" w:cs="Times New Roman"/>
          <w:sz w:val="24"/>
          <w:szCs w:val="24"/>
        </w:rPr>
        <w:t>ГрК</w:t>
      </w:r>
      <w:proofErr w:type="spellEnd"/>
      <w:r w:rsidRPr="001F63CD">
        <w:rPr>
          <w:rFonts w:ascii="Times New Roman" w:hAnsi="Times New Roman" w:cs="Times New Roman"/>
          <w:sz w:val="24"/>
          <w:szCs w:val="24"/>
        </w:rPr>
        <w:t xml:space="preserve"> РФ);</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2) Жилищным кодексом Российской Федерации;</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3) Гражданским кодексом Российской Федерации;</w:t>
      </w:r>
    </w:p>
    <w:p w:rsidR="0088693E" w:rsidRPr="001F63CD" w:rsidRDefault="0088693E" w:rsidP="0088693E">
      <w:pPr>
        <w:spacing w:line="100" w:lineRule="atLeast"/>
        <w:ind w:firstLine="567"/>
        <w:jc w:val="both"/>
      </w:pPr>
      <w:r w:rsidRPr="001F63CD">
        <w:t>4) Федеральным законом от 06.10.2003 № 131-ФЗ «Об общих принципах организации местного самоуправления в Российской Федерации»;</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5) Федеральным законом от 27.07.2010 № 210-ФЗ «Об организации предоставления государственных и муниципальных услуг» (далее – ФЗ № 210-ФЗ);</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6) Федеральным законом от 06.04.2011 № 63-ФЗ «Об электронной подписи» (далее – ФЗ № 63-ФЗ);</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7) Федеральным законом от 27.07.2006 № 152-ФЗ «О персональных данных»;</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xml:space="preserve">8) Федеральным </w:t>
      </w:r>
      <w:hyperlink r:id="rId10" w:history="1">
        <w:r w:rsidRPr="001F63CD">
          <w:rPr>
            <w:rFonts w:ascii="Times New Roman" w:hAnsi="Times New Roman" w:cs="Times New Roman"/>
            <w:sz w:val="24"/>
            <w:szCs w:val="24"/>
          </w:rPr>
          <w:t>законом</w:t>
        </w:r>
      </w:hyperlink>
      <w:r w:rsidRPr="001F63CD">
        <w:rPr>
          <w:rFonts w:ascii="Times New Roman" w:hAnsi="Times New Roman" w:cs="Times New Roman"/>
          <w:sz w:val="24"/>
          <w:szCs w:val="24"/>
        </w:rPr>
        <w:t xml:space="preserve"> от 2 мая 2006 года № 59-ФЗ «О порядке рассмотрения обращений граждан Российской Федерации»;</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xml:space="preserve">9) Федеральным </w:t>
      </w:r>
      <w:hyperlink r:id="rId11" w:history="1">
        <w:r w:rsidRPr="001F63CD">
          <w:rPr>
            <w:rFonts w:ascii="Times New Roman" w:hAnsi="Times New Roman" w:cs="Times New Roman"/>
            <w:sz w:val="24"/>
            <w:szCs w:val="24"/>
          </w:rPr>
          <w:t>законом</w:t>
        </w:r>
      </w:hyperlink>
      <w:r w:rsidRPr="001F63CD">
        <w:rPr>
          <w:rFonts w:ascii="Times New Roman" w:hAnsi="Times New Roman" w:cs="Times New Roman"/>
          <w:sz w:val="24"/>
          <w:szCs w:val="24"/>
        </w:rPr>
        <w:t xml:space="preserve">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xml:space="preserve">10) </w:t>
      </w:r>
      <w:hyperlink r:id="rId12" w:history="1">
        <w:r w:rsidRPr="001F63CD">
          <w:rPr>
            <w:rFonts w:ascii="Times New Roman" w:hAnsi="Times New Roman" w:cs="Times New Roman"/>
            <w:sz w:val="24"/>
            <w:szCs w:val="24"/>
          </w:rPr>
          <w:t>Постановлением</w:t>
        </w:r>
      </w:hyperlink>
      <w:r w:rsidRPr="001F63CD">
        <w:rPr>
          <w:rFonts w:ascii="Times New Roman" w:hAnsi="Times New Roman" w:cs="Times New Roman"/>
          <w:sz w:val="24"/>
          <w:szCs w:val="24"/>
        </w:rPr>
        <w:t xml:space="preserve"> Правительства Российской Федерации от 19.11.2014 г. № 1221 «Об утверждении правил присвоения, изменения и аннулирования адресов» (далее - Правила присвоения);</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11) приказом Министерства финансов Российской Федерации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(далее - приказ Министерства финансов Российской Федерации от 11.12.2014 № 146н);</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12) Устав</w:t>
      </w:r>
      <w:r w:rsidRPr="0088693E">
        <w:rPr>
          <w:rStyle w:val="a5"/>
          <w:rFonts w:ascii="Times New Roman" w:hAnsi="Times New Roman" w:cs="Times New Roman"/>
          <w:color w:val="auto"/>
          <w:sz w:val="24"/>
          <w:szCs w:val="24"/>
          <w:u w:val="none"/>
        </w:rPr>
        <w:t>ом</w:t>
      </w:r>
      <w:r w:rsidRPr="001F63CD">
        <w:rPr>
          <w:rFonts w:ascii="Times New Roman" w:hAnsi="Times New Roman" w:cs="Times New Roman"/>
          <w:sz w:val="24"/>
          <w:szCs w:val="24"/>
        </w:rPr>
        <w:t xml:space="preserve"> </w:t>
      </w:r>
      <w:proofErr w:type="spellStart"/>
      <w:r w:rsidRPr="001F63CD">
        <w:rPr>
          <w:rFonts w:ascii="Times New Roman" w:hAnsi="Times New Roman" w:cs="Times New Roman"/>
          <w:color w:val="000000"/>
          <w:sz w:val="24"/>
          <w:szCs w:val="24"/>
        </w:rPr>
        <w:t>Плещеевского</w:t>
      </w:r>
      <w:proofErr w:type="spellEnd"/>
      <w:r w:rsidRPr="001F63CD">
        <w:rPr>
          <w:rFonts w:ascii="Times New Roman" w:hAnsi="Times New Roman" w:cs="Times New Roman"/>
          <w:color w:val="000000"/>
          <w:sz w:val="24"/>
          <w:szCs w:val="24"/>
        </w:rPr>
        <w:t xml:space="preserve"> сельсовета</w:t>
      </w:r>
      <w:r w:rsidRPr="001F63CD">
        <w:rPr>
          <w:rFonts w:ascii="Times New Roman" w:hAnsi="Times New Roman" w:cs="Times New Roman"/>
          <w:sz w:val="24"/>
          <w:szCs w:val="24"/>
        </w:rPr>
        <w:t xml:space="preserve"> </w:t>
      </w:r>
      <w:proofErr w:type="spellStart"/>
      <w:r w:rsidRPr="001F63CD">
        <w:rPr>
          <w:rFonts w:ascii="Times New Roman" w:hAnsi="Times New Roman" w:cs="Times New Roman"/>
          <w:sz w:val="24"/>
          <w:szCs w:val="24"/>
        </w:rPr>
        <w:t>Колышлейского</w:t>
      </w:r>
      <w:proofErr w:type="spellEnd"/>
      <w:r w:rsidRPr="001F63CD">
        <w:rPr>
          <w:rFonts w:ascii="Times New Roman" w:hAnsi="Times New Roman" w:cs="Times New Roman"/>
          <w:sz w:val="24"/>
          <w:szCs w:val="24"/>
        </w:rPr>
        <w:t xml:space="preserve"> района Пензенской области; </w:t>
      </w:r>
    </w:p>
    <w:p w:rsidR="0088693E" w:rsidRPr="001F63CD" w:rsidRDefault="0088693E" w:rsidP="0088693E">
      <w:pPr>
        <w:pStyle w:val="af"/>
        <w:snapToGrid w:val="0"/>
        <w:ind w:firstLine="567"/>
        <w:jc w:val="both"/>
        <w:rPr>
          <w:bCs/>
          <w:sz w:val="24"/>
          <w:szCs w:val="24"/>
        </w:rPr>
      </w:pPr>
      <w:r w:rsidRPr="001F63CD">
        <w:rPr>
          <w:sz w:val="24"/>
          <w:szCs w:val="24"/>
        </w:rPr>
        <w:t>13) Постановлением Администрации от 17.06.2020 № 20 «</w:t>
      </w:r>
      <w:r w:rsidRPr="001F63CD">
        <w:rPr>
          <w:spacing w:val="-4"/>
          <w:sz w:val="24"/>
          <w:szCs w:val="24"/>
        </w:rPr>
        <w:t xml:space="preserve">Об утверждении Реестра муниципальных услуг </w:t>
      </w:r>
      <w:proofErr w:type="spellStart"/>
      <w:r w:rsidRPr="001F63CD">
        <w:rPr>
          <w:bCs/>
          <w:sz w:val="24"/>
          <w:szCs w:val="24"/>
        </w:rPr>
        <w:t>Плещеевского</w:t>
      </w:r>
      <w:proofErr w:type="spellEnd"/>
      <w:r w:rsidRPr="001F63CD">
        <w:rPr>
          <w:bCs/>
          <w:sz w:val="24"/>
          <w:szCs w:val="24"/>
        </w:rPr>
        <w:t xml:space="preserve"> сельсовета </w:t>
      </w:r>
      <w:proofErr w:type="spellStart"/>
      <w:r w:rsidRPr="001F63CD">
        <w:rPr>
          <w:bCs/>
          <w:sz w:val="24"/>
          <w:szCs w:val="24"/>
        </w:rPr>
        <w:t>Колышлейского</w:t>
      </w:r>
      <w:proofErr w:type="spellEnd"/>
      <w:r w:rsidRPr="001F63CD">
        <w:rPr>
          <w:bCs/>
          <w:sz w:val="24"/>
          <w:szCs w:val="24"/>
        </w:rPr>
        <w:t xml:space="preserve"> района Пензенского области»;</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14) Постановлением Администрации от 22.11.2018 № 39 «Об утверждении Порядка  разработки и утверждения  административных регламентов предоставления муниципальных услуг».</w:t>
      </w:r>
    </w:p>
    <w:p w:rsidR="0088693E" w:rsidRPr="001F63CD" w:rsidRDefault="0088693E" w:rsidP="0088693E">
      <w:pPr>
        <w:pStyle w:val="ConsPlusNormal"/>
        <w:ind w:firstLine="540"/>
        <w:jc w:val="both"/>
        <w:rPr>
          <w:rFonts w:ascii="Times New Roman" w:hAnsi="Times New Roman" w:cs="Times New Roman"/>
          <w:sz w:val="24"/>
          <w:szCs w:val="24"/>
        </w:rPr>
      </w:pPr>
    </w:p>
    <w:p w:rsidR="0088693E" w:rsidRPr="001F63CD" w:rsidRDefault="0088693E" w:rsidP="0088693E">
      <w:pPr>
        <w:spacing w:line="100" w:lineRule="atLeast"/>
        <w:ind w:firstLine="540"/>
        <w:jc w:val="center"/>
        <w:rPr>
          <w:b/>
        </w:rPr>
      </w:pPr>
      <w:r w:rsidRPr="001F63CD">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8693E" w:rsidRPr="001F63CD" w:rsidRDefault="0088693E" w:rsidP="0088693E">
      <w:pPr>
        <w:pStyle w:val="ConsPlusNormal"/>
        <w:jc w:val="center"/>
        <w:rPr>
          <w:rFonts w:ascii="Times New Roman" w:hAnsi="Times New Roman" w:cs="Times New Roman"/>
          <w:sz w:val="24"/>
          <w:szCs w:val="24"/>
        </w:rPr>
      </w:pPr>
    </w:p>
    <w:p w:rsidR="0088693E" w:rsidRPr="001F63CD" w:rsidRDefault="0088693E" w:rsidP="0088693E">
      <w:pPr>
        <w:spacing w:line="100" w:lineRule="atLeast"/>
        <w:ind w:firstLine="567"/>
        <w:jc w:val="both"/>
      </w:pPr>
      <w:bookmarkStart w:id="2" w:name="P148"/>
      <w:bookmarkEnd w:id="2"/>
      <w:r w:rsidRPr="001F63CD">
        <w:t xml:space="preserve">2.6. Исчерпывающий перечень документов, необходимых для предоставления муниципальной услуги, </w:t>
      </w:r>
      <w:r w:rsidRPr="001F63CD">
        <w:rPr>
          <w:color w:val="000000"/>
          <w:shd w:val="clear" w:color="auto" w:fill="FFFFFF"/>
        </w:rPr>
        <w:t>которые заявитель должен представить самостоятельно</w:t>
      </w:r>
      <w:r w:rsidRPr="001F63CD">
        <w:t>:</w:t>
      </w:r>
    </w:p>
    <w:p w:rsidR="0088693E" w:rsidRPr="001F63CD" w:rsidRDefault="0088693E" w:rsidP="0088693E">
      <w:pPr>
        <w:autoSpaceDE w:val="0"/>
        <w:autoSpaceDN w:val="0"/>
        <w:adjustRightInd w:val="0"/>
        <w:ind w:firstLine="567"/>
        <w:jc w:val="both"/>
      </w:pPr>
      <w:r w:rsidRPr="001F63CD">
        <w:t xml:space="preserve">2.6.1. заявление по </w:t>
      </w:r>
      <w:hyperlink r:id="rId13" w:history="1">
        <w:r w:rsidRPr="001F63CD">
          <w:t>форме</w:t>
        </w:r>
      </w:hyperlink>
      <w:r w:rsidRPr="001F63CD">
        <w:t>, утвержденной приказом Министерства финансов РФ от 11.12.2014 № 146н (</w:t>
      </w:r>
      <w:hyperlink w:anchor="P545" w:history="1">
        <w:r w:rsidRPr="001F63CD">
          <w:t>Приложение 1</w:t>
        </w:r>
      </w:hyperlink>
      <w:r w:rsidRPr="001F63CD">
        <w:t xml:space="preserve"> к настоящему Административному регламенту); </w:t>
      </w:r>
    </w:p>
    <w:p w:rsidR="0088693E" w:rsidRPr="0088693E" w:rsidRDefault="0088693E" w:rsidP="0088693E">
      <w:pPr>
        <w:spacing w:line="100" w:lineRule="atLeast"/>
        <w:ind w:firstLine="540"/>
        <w:jc w:val="both"/>
      </w:pPr>
    </w:p>
    <w:p w:rsidR="0088693E" w:rsidRPr="001F63CD" w:rsidRDefault="0088693E" w:rsidP="0088693E">
      <w:pPr>
        <w:pStyle w:val="ConsPlusNormal"/>
        <w:ind w:firstLine="567"/>
        <w:jc w:val="center"/>
        <w:rPr>
          <w:rFonts w:ascii="Times New Roman" w:hAnsi="Times New Roman" w:cs="Times New Roman"/>
          <w:b/>
          <w:sz w:val="24"/>
          <w:szCs w:val="24"/>
        </w:rPr>
      </w:pPr>
      <w:r w:rsidRPr="001F63CD">
        <w:rPr>
          <w:rFonts w:ascii="Times New Roman" w:hAnsi="Times New Roman" w:cs="Times New Roman"/>
          <w:b/>
          <w:sz w:val="24"/>
          <w:szCs w:val="24"/>
        </w:rPr>
        <w:t>Исчерпывающий перечень документов,</w:t>
      </w:r>
    </w:p>
    <w:p w:rsidR="0088693E" w:rsidRPr="001F63CD" w:rsidRDefault="0088693E" w:rsidP="0088693E">
      <w:pPr>
        <w:pStyle w:val="ConsPlusNormal"/>
        <w:ind w:firstLine="567"/>
        <w:jc w:val="center"/>
        <w:rPr>
          <w:rFonts w:ascii="Times New Roman" w:hAnsi="Times New Roman" w:cs="Times New Roman"/>
          <w:b/>
          <w:sz w:val="24"/>
          <w:szCs w:val="24"/>
        </w:rPr>
      </w:pPr>
      <w:r w:rsidRPr="001F63CD">
        <w:rPr>
          <w:rFonts w:ascii="Times New Roman" w:hAnsi="Times New Roman" w:cs="Times New Roman"/>
          <w:b/>
          <w:sz w:val="24"/>
          <w:szCs w:val="24"/>
        </w:rPr>
        <w:t>необходимых в соответствии с нормативными правовыми актами</w:t>
      </w:r>
    </w:p>
    <w:p w:rsidR="0088693E" w:rsidRPr="001F63CD" w:rsidRDefault="0088693E" w:rsidP="0088693E">
      <w:pPr>
        <w:pStyle w:val="ConsPlusNormal"/>
        <w:ind w:firstLine="567"/>
        <w:jc w:val="center"/>
        <w:rPr>
          <w:rFonts w:ascii="Times New Roman" w:hAnsi="Times New Roman" w:cs="Times New Roman"/>
          <w:b/>
          <w:sz w:val="24"/>
          <w:szCs w:val="24"/>
        </w:rPr>
      </w:pPr>
      <w:r w:rsidRPr="001F63CD">
        <w:rPr>
          <w:rFonts w:ascii="Times New Roman" w:hAnsi="Times New Roman" w:cs="Times New Roman"/>
          <w:b/>
          <w:sz w:val="24"/>
          <w:szCs w:val="24"/>
        </w:rPr>
        <w:t>для предоставления муниципальной услуги, которые</w:t>
      </w:r>
    </w:p>
    <w:p w:rsidR="0088693E" w:rsidRPr="001F63CD" w:rsidRDefault="0088693E" w:rsidP="0088693E">
      <w:pPr>
        <w:pStyle w:val="ConsPlusNormal"/>
        <w:ind w:firstLine="567"/>
        <w:jc w:val="center"/>
        <w:rPr>
          <w:rFonts w:ascii="Times New Roman" w:hAnsi="Times New Roman" w:cs="Times New Roman"/>
          <w:b/>
          <w:sz w:val="24"/>
          <w:szCs w:val="24"/>
        </w:rPr>
      </w:pPr>
      <w:r w:rsidRPr="001F63CD">
        <w:rPr>
          <w:rFonts w:ascii="Times New Roman" w:hAnsi="Times New Roman" w:cs="Times New Roman"/>
          <w:b/>
          <w:sz w:val="24"/>
          <w:szCs w:val="24"/>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88693E" w:rsidRPr="001F63CD" w:rsidRDefault="0088693E" w:rsidP="0088693E">
      <w:pPr>
        <w:pStyle w:val="ConsPlusNormal"/>
        <w:ind w:firstLine="567"/>
        <w:jc w:val="center"/>
        <w:rPr>
          <w:rFonts w:ascii="Times New Roman" w:hAnsi="Times New Roman" w:cs="Times New Roman"/>
          <w:sz w:val="24"/>
          <w:szCs w:val="24"/>
        </w:rPr>
      </w:pPr>
    </w:p>
    <w:p w:rsidR="0088693E" w:rsidRPr="001F63CD" w:rsidRDefault="0088693E" w:rsidP="0088693E">
      <w:pPr>
        <w:autoSpaceDE w:val="0"/>
        <w:autoSpaceDN w:val="0"/>
        <w:adjustRightInd w:val="0"/>
        <w:ind w:firstLine="567"/>
        <w:jc w:val="both"/>
      </w:pPr>
      <w:r w:rsidRPr="001F63CD">
        <w:t xml:space="preserve">2.7. Заявитель вправе вместе с заявлением, указанным в пункте 2.6.1 Административного регламента, предоставить </w:t>
      </w:r>
      <w:r w:rsidRPr="001F63CD">
        <w:rPr>
          <w:color w:val="000000"/>
          <w:shd w:val="clear" w:color="auto" w:fill="FFFFFF"/>
        </w:rPr>
        <w:t>по собственной инициативе, так как они подлежат представлению в рамках межведомственного информационного взаимодействия,</w:t>
      </w:r>
      <w:r w:rsidRPr="001F63CD">
        <w:t xml:space="preserve"> следующие документы:</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xml:space="preserve">2.7.1. </w:t>
      </w:r>
      <w:r w:rsidRPr="001F63CD">
        <w:rPr>
          <w:rFonts w:ascii="Times New Roman" w:hAnsi="Times New Roman" w:cs="Times New Roman"/>
          <w:sz w:val="24"/>
          <w:szCs w:val="24"/>
          <w:shd w:val="clear" w:color="auto" w:fill="FFFFFF"/>
        </w:rPr>
        <w:t xml:space="preserve">правоустанавливающие и (или) </w:t>
      </w:r>
      <w:proofErr w:type="spellStart"/>
      <w:r w:rsidRPr="001F63CD">
        <w:rPr>
          <w:rFonts w:ascii="Times New Roman" w:hAnsi="Times New Roman" w:cs="Times New Roman"/>
          <w:sz w:val="24"/>
          <w:szCs w:val="24"/>
          <w:shd w:val="clear" w:color="auto" w:fill="FFFFFF"/>
        </w:rPr>
        <w:t>правоудостоверяющие</w:t>
      </w:r>
      <w:proofErr w:type="spellEnd"/>
      <w:r w:rsidRPr="001F63CD">
        <w:rPr>
          <w:rFonts w:ascii="Times New Roman" w:hAnsi="Times New Roman" w:cs="Times New Roman"/>
          <w:sz w:val="24"/>
          <w:szCs w:val="24"/>
          <w:shd w:val="clear" w:color="auto" w:fill="FFFFFF"/>
        </w:rPr>
        <w:t xml:space="preserve"> документы на объект </w:t>
      </w:r>
      <w:r w:rsidRPr="001F63CD">
        <w:rPr>
          <w:rFonts w:ascii="Times New Roman" w:hAnsi="Times New Roman" w:cs="Times New Roman"/>
          <w:sz w:val="24"/>
          <w:szCs w:val="24"/>
          <w:shd w:val="clear" w:color="auto" w:fill="FFFFFF"/>
        </w:rPr>
        <w:lastRenderedPageBreak/>
        <w:t xml:space="preserve">(объекты)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1F63CD">
        <w:rPr>
          <w:rFonts w:ascii="Times New Roman" w:hAnsi="Times New Roman" w:cs="Times New Roman"/>
          <w:sz w:val="24"/>
          <w:szCs w:val="24"/>
          <w:shd w:val="clear" w:color="auto" w:fill="FFFFFF"/>
        </w:rPr>
        <w:t>правоудостоверяющие</w:t>
      </w:r>
      <w:proofErr w:type="spellEnd"/>
      <w:r w:rsidRPr="001F63CD">
        <w:rPr>
          <w:rFonts w:ascii="Times New Roman" w:hAnsi="Times New Roman" w:cs="Times New Roman"/>
          <w:sz w:val="24"/>
          <w:szCs w:val="24"/>
          <w:shd w:val="clear" w:color="auto" w:fill="FFFFFF"/>
        </w:rPr>
        <w:t xml:space="preserve"> документы на земельный участок, на котором расположены указанное здание (строение), сооружение)</w:t>
      </w:r>
      <w:r w:rsidRPr="001F63CD">
        <w:rPr>
          <w:rFonts w:ascii="Times New Roman" w:hAnsi="Times New Roman" w:cs="Times New Roman"/>
          <w:sz w:val="24"/>
          <w:szCs w:val="24"/>
        </w:rPr>
        <w:t>;</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2.7.2.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2.7.3.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2.7.4.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2.7.5. кадастровый паспорт объекта адресации (в случае присвоения адреса объекту адресации, поставленному на кадастровый учет);</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2.7.6.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2.7.7.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xml:space="preserve">2.7.8. кадастровая выписка об объекте недвижимости, который снят с учета (в случае аннулирования адреса объекта адресации по основаниям, указанным в </w:t>
      </w:r>
      <w:hyperlink r:id="rId14" w:history="1">
        <w:r w:rsidRPr="001F63CD">
          <w:rPr>
            <w:rFonts w:ascii="Times New Roman" w:hAnsi="Times New Roman" w:cs="Times New Roman"/>
            <w:sz w:val="24"/>
            <w:szCs w:val="24"/>
          </w:rPr>
          <w:t>подпункте «а» пункта 14</w:t>
        </w:r>
      </w:hyperlink>
      <w:r w:rsidRPr="001F63CD">
        <w:rPr>
          <w:rFonts w:ascii="Times New Roman" w:hAnsi="Times New Roman" w:cs="Times New Roman"/>
          <w:sz w:val="24"/>
          <w:szCs w:val="24"/>
        </w:rPr>
        <w:t xml:space="preserve"> Правил присвоения);</w:t>
      </w:r>
    </w:p>
    <w:p w:rsidR="0088693E" w:rsidRPr="001F63CD" w:rsidRDefault="0088693E" w:rsidP="0088693E">
      <w:pPr>
        <w:autoSpaceDE w:val="0"/>
        <w:autoSpaceDN w:val="0"/>
        <w:adjustRightInd w:val="0"/>
        <w:ind w:firstLine="567"/>
        <w:jc w:val="both"/>
      </w:pPr>
      <w:r w:rsidRPr="001F63CD">
        <w:t xml:space="preserve">2.7.9.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по основаниям, указанным в </w:t>
      </w:r>
      <w:hyperlink r:id="rId15" w:history="1">
        <w:r w:rsidRPr="001F63CD">
          <w:t>подпункте «б» пункта 14</w:t>
        </w:r>
      </w:hyperlink>
      <w:r w:rsidRPr="001F63CD">
        <w:t xml:space="preserve"> Правил присвоения.</w:t>
      </w:r>
    </w:p>
    <w:p w:rsidR="0088693E" w:rsidRPr="001F63CD" w:rsidRDefault="0088693E" w:rsidP="0088693E">
      <w:pPr>
        <w:autoSpaceDE w:val="0"/>
        <w:autoSpaceDN w:val="0"/>
        <w:adjustRightInd w:val="0"/>
        <w:ind w:firstLine="567"/>
        <w:jc w:val="both"/>
      </w:pPr>
      <w:r w:rsidRPr="001F63CD">
        <w:t>Администрация запрашивает документы, указанные в подпунктах 2.7.1-2.7.9 пункта 2.7 настоящего Административного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если заявитель не представил указанные документы самостоятельно.</w:t>
      </w:r>
    </w:p>
    <w:p w:rsidR="0088693E" w:rsidRPr="001F63CD" w:rsidRDefault="0088693E" w:rsidP="0088693E">
      <w:pPr>
        <w:pStyle w:val="ConsPlusNormal"/>
        <w:ind w:firstLine="567"/>
        <w:jc w:val="both"/>
        <w:rPr>
          <w:rFonts w:ascii="Times New Roman" w:hAnsi="Times New Roman" w:cs="Times New Roman"/>
          <w:sz w:val="24"/>
          <w:szCs w:val="24"/>
        </w:rPr>
      </w:pPr>
    </w:p>
    <w:p w:rsidR="0088693E" w:rsidRPr="001F63CD" w:rsidRDefault="0088693E" w:rsidP="0088693E">
      <w:pPr>
        <w:pStyle w:val="ConsPlusNormal"/>
        <w:ind w:firstLine="567"/>
        <w:jc w:val="center"/>
        <w:rPr>
          <w:rFonts w:ascii="Times New Roman" w:hAnsi="Times New Roman" w:cs="Times New Roman"/>
          <w:b/>
          <w:sz w:val="24"/>
          <w:szCs w:val="24"/>
        </w:rPr>
      </w:pPr>
      <w:r w:rsidRPr="001F63CD">
        <w:rPr>
          <w:rFonts w:ascii="Times New Roman" w:hAnsi="Times New Roman" w:cs="Times New Roman"/>
          <w:b/>
          <w:sz w:val="24"/>
          <w:szCs w:val="24"/>
        </w:rPr>
        <w:t>Запрет требовать от заявителя представления документов,</w:t>
      </w:r>
    </w:p>
    <w:p w:rsidR="0088693E" w:rsidRPr="001F63CD" w:rsidRDefault="0088693E" w:rsidP="0088693E">
      <w:pPr>
        <w:pStyle w:val="ConsPlusNormal"/>
        <w:ind w:firstLine="567"/>
        <w:jc w:val="center"/>
        <w:rPr>
          <w:rFonts w:ascii="Times New Roman" w:hAnsi="Times New Roman" w:cs="Times New Roman"/>
          <w:b/>
          <w:sz w:val="24"/>
          <w:szCs w:val="24"/>
        </w:rPr>
      </w:pPr>
      <w:r w:rsidRPr="001F63CD">
        <w:rPr>
          <w:rFonts w:ascii="Times New Roman" w:hAnsi="Times New Roman" w:cs="Times New Roman"/>
          <w:b/>
          <w:sz w:val="24"/>
          <w:szCs w:val="24"/>
        </w:rPr>
        <w:t>информации или осуществления действий</w:t>
      </w:r>
    </w:p>
    <w:p w:rsidR="0088693E" w:rsidRPr="001F63CD" w:rsidRDefault="0088693E" w:rsidP="0088693E">
      <w:pPr>
        <w:pStyle w:val="ConsPlusNormal"/>
        <w:ind w:firstLine="567"/>
        <w:jc w:val="center"/>
        <w:rPr>
          <w:rFonts w:ascii="Times New Roman" w:hAnsi="Times New Roman" w:cs="Times New Roman"/>
          <w:sz w:val="24"/>
          <w:szCs w:val="24"/>
        </w:rPr>
      </w:pP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2.8. Администрация не вправе требовать от заявителя:</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2.8.1.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2.8.2.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 xml:space="preserve">2) наличие ошибок в заявлении о предоставлении муниципальной услуги и документах, поданных заявителем после первоначального отказа в приеме документов, </w:t>
      </w:r>
      <w:r w:rsidRPr="001F63CD">
        <w:rPr>
          <w:rFonts w:ascii="Times New Roman" w:hAnsi="Times New Roman" w:cs="Times New Roman"/>
          <w:sz w:val="24"/>
          <w:szCs w:val="24"/>
        </w:rPr>
        <w:lastRenderedPageBreak/>
        <w:t>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88693E" w:rsidRPr="001F63CD" w:rsidRDefault="0088693E" w:rsidP="0088693E">
      <w:pPr>
        <w:pStyle w:val="ConsPlusNormal"/>
        <w:ind w:firstLine="567"/>
        <w:jc w:val="both"/>
        <w:rPr>
          <w:rFonts w:ascii="Times New Roman" w:hAnsi="Times New Roman" w:cs="Times New Roman"/>
          <w:sz w:val="24"/>
          <w:szCs w:val="24"/>
        </w:rPr>
      </w:pPr>
    </w:p>
    <w:p w:rsidR="0088693E" w:rsidRPr="001F63CD" w:rsidRDefault="0088693E" w:rsidP="0088693E">
      <w:pPr>
        <w:pStyle w:val="ConsPlusNormal"/>
        <w:jc w:val="center"/>
        <w:rPr>
          <w:rFonts w:ascii="Times New Roman" w:hAnsi="Times New Roman" w:cs="Times New Roman"/>
          <w:b/>
          <w:sz w:val="24"/>
          <w:szCs w:val="24"/>
        </w:rPr>
      </w:pPr>
      <w:r w:rsidRPr="001F63CD">
        <w:rPr>
          <w:rFonts w:ascii="Times New Roman" w:hAnsi="Times New Roman" w:cs="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88693E" w:rsidRPr="001F63CD" w:rsidRDefault="0088693E" w:rsidP="0088693E">
      <w:pPr>
        <w:pStyle w:val="ConsPlusNormal"/>
        <w:jc w:val="both"/>
        <w:rPr>
          <w:rFonts w:ascii="Times New Roman" w:hAnsi="Times New Roman" w:cs="Times New Roman"/>
          <w:sz w:val="24"/>
          <w:szCs w:val="24"/>
        </w:rPr>
      </w:pPr>
    </w:p>
    <w:p w:rsidR="0088693E" w:rsidRPr="001F63CD" w:rsidRDefault="0088693E" w:rsidP="0088693E">
      <w:pPr>
        <w:ind w:firstLine="567"/>
        <w:jc w:val="both"/>
      </w:pPr>
      <w:r w:rsidRPr="001F63CD">
        <w:t>2.9.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88693E" w:rsidRPr="001F63CD" w:rsidRDefault="0088693E" w:rsidP="0088693E">
      <w:pPr>
        <w:pStyle w:val="ConsPlusNormal"/>
        <w:ind w:firstLine="540"/>
        <w:jc w:val="both"/>
        <w:rPr>
          <w:rFonts w:ascii="Times New Roman" w:hAnsi="Times New Roman" w:cs="Times New Roman"/>
          <w:sz w:val="24"/>
          <w:szCs w:val="24"/>
        </w:rPr>
      </w:pPr>
    </w:p>
    <w:p w:rsidR="0088693E" w:rsidRPr="001F63CD" w:rsidRDefault="0088693E" w:rsidP="0088693E">
      <w:pPr>
        <w:spacing w:line="100" w:lineRule="atLeast"/>
        <w:ind w:firstLine="540"/>
        <w:jc w:val="center"/>
        <w:rPr>
          <w:b/>
        </w:rPr>
      </w:pPr>
      <w:r w:rsidRPr="001F63CD">
        <w:rPr>
          <w:b/>
        </w:rPr>
        <w:t xml:space="preserve">Исчерпывающий перечень оснований для приостановления предоставления муниципальной услуги или отказа в предоставлении муниципальной услуги </w:t>
      </w:r>
    </w:p>
    <w:p w:rsidR="0088693E" w:rsidRPr="001F63CD" w:rsidRDefault="0088693E" w:rsidP="0088693E">
      <w:pPr>
        <w:spacing w:line="100" w:lineRule="atLeast"/>
        <w:ind w:firstLine="540"/>
        <w:jc w:val="center"/>
      </w:pP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 xml:space="preserve">2.10. </w:t>
      </w:r>
      <w:bookmarkStart w:id="3" w:name="P206"/>
      <w:bookmarkEnd w:id="3"/>
      <w:r w:rsidRPr="001F63CD">
        <w:rPr>
          <w:rFonts w:ascii="Times New Roman" w:hAnsi="Times New Roman" w:cs="Times New Roman"/>
          <w:sz w:val="24"/>
          <w:szCs w:val="24"/>
        </w:rPr>
        <w:t>Основаниями для отказа в предоставлении муниципальной услуги являются:</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2.10.1. с заявлением о присвоении объекту адресации адреса обратилось лицо, не указанное в пункте 1.3 настоящего Административного регламента.</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2.10.2.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2.10.3.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88693E" w:rsidRPr="001F63CD" w:rsidRDefault="0088693E" w:rsidP="0088693E">
      <w:pPr>
        <w:autoSpaceDE w:val="0"/>
        <w:autoSpaceDN w:val="0"/>
        <w:adjustRightInd w:val="0"/>
        <w:ind w:firstLine="539"/>
        <w:jc w:val="both"/>
      </w:pPr>
      <w:r w:rsidRPr="001F63CD">
        <w:t xml:space="preserve">2.10.4 отсутствуют случаи и условия для присвоения объекту адресации адреса или аннулирования его адреса, указанные в </w:t>
      </w:r>
      <w:hyperlink r:id="rId16" w:history="1">
        <w:r w:rsidRPr="001F63CD">
          <w:t>пунктах 5</w:t>
        </w:r>
      </w:hyperlink>
      <w:r w:rsidRPr="001F63CD">
        <w:t xml:space="preserve">, </w:t>
      </w:r>
      <w:hyperlink r:id="rId17" w:history="1">
        <w:r w:rsidRPr="001F63CD">
          <w:t>8</w:t>
        </w:r>
      </w:hyperlink>
      <w:r w:rsidRPr="001F63CD">
        <w:t xml:space="preserve"> - </w:t>
      </w:r>
      <w:hyperlink r:id="rId18" w:history="1">
        <w:r w:rsidRPr="001F63CD">
          <w:t>11</w:t>
        </w:r>
      </w:hyperlink>
      <w:r w:rsidRPr="001F63CD">
        <w:t xml:space="preserve"> и </w:t>
      </w:r>
      <w:hyperlink r:id="rId19" w:history="1">
        <w:r w:rsidRPr="001F63CD">
          <w:t>14</w:t>
        </w:r>
      </w:hyperlink>
      <w:r w:rsidRPr="001F63CD">
        <w:t xml:space="preserve"> - </w:t>
      </w:r>
      <w:hyperlink r:id="rId20" w:history="1">
        <w:r w:rsidRPr="001F63CD">
          <w:t>18</w:t>
        </w:r>
      </w:hyperlink>
      <w:r w:rsidRPr="001F63CD">
        <w:t xml:space="preserve"> Правил присвоения, изменения и аннулирования адресов, утвержденных Постановлением Правительства Российской Федерации от 19.11.2014 № 1221, а именно:</w:t>
      </w:r>
    </w:p>
    <w:p w:rsidR="0088693E" w:rsidRPr="001F63CD" w:rsidRDefault="0088693E" w:rsidP="0088693E">
      <w:pPr>
        <w:pStyle w:val="ConsPlusNormal"/>
        <w:ind w:firstLine="539"/>
        <w:jc w:val="both"/>
        <w:rPr>
          <w:rFonts w:ascii="Times New Roman" w:hAnsi="Times New Roman" w:cs="Times New Roman"/>
          <w:sz w:val="24"/>
          <w:szCs w:val="24"/>
        </w:rPr>
      </w:pPr>
      <w:r w:rsidRPr="001F63CD">
        <w:rPr>
          <w:rFonts w:ascii="Times New Roman" w:hAnsi="Times New Roman" w:cs="Times New Roman"/>
          <w:sz w:val="24"/>
          <w:szCs w:val="24"/>
        </w:rPr>
        <w:t xml:space="preserve">- объектами адресации являются: </w:t>
      </w:r>
    </w:p>
    <w:p w:rsidR="0088693E" w:rsidRPr="001F63CD" w:rsidRDefault="0088693E" w:rsidP="0088693E">
      <w:pPr>
        <w:pStyle w:val="ConsPlusNormal"/>
        <w:ind w:firstLine="539"/>
        <w:jc w:val="both"/>
        <w:rPr>
          <w:rFonts w:ascii="Times New Roman" w:hAnsi="Times New Roman" w:cs="Times New Roman"/>
          <w:sz w:val="24"/>
          <w:szCs w:val="24"/>
        </w:rPr>
      </w:pPr>
      <w:r w:rsidRPr="001F63CD">
        <w:rPr>
          <w:rFonts w:ascii="Times New Roman" w:hAnsi="Times New Roman" w:cs="Times New Roman"/>
          <w:sz w:val="24"/>
          <w:szCs w:val="24"/>
        </w:rPr>
        <w:t xml:space="preserve"> а)  здание (строение, за исключением некапитального строения), в том числе строительство которого не завершено;</w:t>
      </w:r>
    </w:p>
    <w:p w:rsidR="0088693E" w:rsidRPr="001F63CD" w:rsidRDefault="0088693E" w:rsidP="0088693E">
      <w:pPr>
        <w:pStyle w:val="ConsPlusNormal"/>
        <w:ind w:firstLine="539"/>
        <w:jc w:val="both"/>
        <w:rPr>
          <w:rFonts w:ascii="Times New Roman" w:hAnsi="Times New Roman" w:cs="Times New Roman"/>
          <w:sz w:val="24"/>
          <w:szCs w:val="24"/>
        </w:rPr>
      </w:pPr>
      <w:r w:rsidRPr="001F63CD">
        <w:rPr>
          <w:rFonts w:ascii="Times New Roman" w:hAnsi="Times New Roman" w:cs="Times New Roman"/>
          <w:sz w:val="24"/>
          <w:szCs w:val="24"/>
        </w:rPr>
        <w:t xml:space="preserve"> б)  сооружение (за исключением некапитального сооружения и линейного объекта), в том числе строительство которого не завершено;</w:t>
      </w:r>
    </w:p>
    <w:p w:rsidR="0088693E" w:rsidRPr="001F63CD" w:rsidRDefault="0088693E" w:rsidP="0088693E">
      <w:pPr>
        <w:pStyle w:val="ConsPlusNormal"/>
        <w:ind w:firstLine="539"/>
        <w:jc w:val="both"/>
        <w:rPr>
          <w:rFonts w:ascii="Times New Roman" w:hAnsi="Times New Roman" w:cs="Times New Roman"/>
          <w:sz w:val="24"/>
          <w:szCs w:val="24"/>
        </w:rPr>
      </w:pPr>
      <w:r w:rsidRPr="001F63CD">
        <w:rPr>
          <w:rFonts w:ascii="Times New Roman" w:hAnsi="Times New Roman" w:cs="Times New Roman"/>
          <w:sz w:val="24"/>
          <w:szCs w:val="24"/>
        </w:rPr>
        <w:t xml:space="preserve">  в)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88693E" w:rsidRPr="001F63CD" w:rsidRDefault="0088693E" w:rsidP="0088693E">
      <w:pPr>
        <w:pStyle w:val="ConsPlusNormal"/>
        <w:ind w:firstLine="539"/>
        <w:jc w:val="both"/>
        <w:rPr>
          <w:rFonts w:ascii="Times New Roman" w:hAnsi="Times New Roman" w:cs="Times New Roman"/>
          <w:sz w:val="24"/>
          <w:szCs w:val="24"/>
        </w:rPr>
      </w:pPr>
      <w:r w:rsidRPr="001F63CD">
        <w:rPr>
          <w:rFonts w:ascii="Times New Roman" w:hAnsi="Times New Roman" w:cs="Times New Roman"/>
          <w:sz w:val="24"/>
          <w:szCs w:val="24"/>
        </w:rPr>
        <w:t xml:space="preserve">  г) помещение, являющееся частью объекта капитального строительства;</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xml:space="preserve">  </w:t>
      </w:r>
      <w:proofErr w:type="spellStart"/>
      <w:r w:rsidRPr="001F63CD">
        <w:rPr>
          <w:rFonts w:ascii="Times New Roman" w:hAnsi="Times New Roman" w:cs="Times New Roman"/>
          <w:sz w:val="24"/>
          <w:szCs w:val="24"/>
        </w:rPr>
        <w:t>д</w:t>
      </w:r>
      <w:proofErr w:type="spellEnd"/>
      <w:r w:rsidRPr="001F63CD">
        <w:rPr>
          <w:rFonts w:ascii="Times New Roman" w:hAnsi="Times New Roman" w:cs="Times New Roman"/>
          <w:sz w:val="24"/>
          <w:szCs w:val="24"/>
        </w:rPr>
        <w:t xml:space="preserve">) </w:t>
      </w:r>
      <w:proofErr w:type="spellStart"/>
      <w:r w:rsidRPr="001F63CD">
        <w:rPr>
          <w:rFonts w:ascii="Times New Roman" w:hAnsi="Times New Roman" w:cs="Times New Roman"/>
          <w:sz w:val="24"/>
          <w:szCs w:val="24"/>
        </w:rPr>
        <w:t>машино-место</w:t>
      </w:r>
      <w:proofErr w:type="spellEnd"/>
      <w:r w:rsidRPr="001F63CD">
        <w:rPr>
          <w:rFonts w:ascii="Times New Roman" w:hAnsi="Times New Roman" w:cs="Times New Roman"/>
          <w:sz w:val="24"/>
          <w:szCs w:val="24"/>
        </w:rPr>
        <w:t xml:space="preserve"> (за исключением </w:t>
      </w:r>
      <w:proofErr w:type="spellStart"/>
      <w:r w:rsidRPr="001F63CD">
        <w:rPr>
          <w:rFonts w:ascii="Times New Roman" w:hAnsi="Times New Roman" w:cs="Times New Roman"/>
          <w:sz w:val="24"/>
          <w:szCs w:val="24"/>
        </w:rPr>
        <w:t>машино-места</w:t>
      </w:r>
      <w:proofErr w:type="spellEnd"/>
      <w:r w:rsidRPr="001F63CD">
        <w:rPr>
          <w:rFonts w:ascii="Times New Roman" w:hAnsi="Times New Roman" w:cs="Times New Roman"/>
          <w:sz w:val="24"/>
          <w:szCs w:val="24"/>
        </w:rPr>
        <w:t>, являющегося частью некапитального здания или сооружения).</w:t>
      </w:r>
    </w:p>
    <w:p w:rsidR="0088693E" w:rsidRPr="001F63CD" w:rsidRDefault="0088693E" w:rsidP="0088693E">
      <w:pPr>
        <w:pStyle w:val="ConsPlusNormal"/>
        <w:ind w:firstLine="539"/>
        <w:jc w:val="both"/>
        <w:rPr>
          <w:rFonts w:ascii="Times New Roman" w:hAnsi="Times New Roman" w:cs="Times New Roman"/>
          <w:sz w:val="24"/>
          <w:szCs w:val="24"/>
        </w:rPr>
      </w:pPr>
      <w:r w:rsidRPr="001F63CD">
        <w:rPr>
          <w:rFonts w:ascii="Times New Roman" w:hAnsi="Times New Roman" w:cs="Times New Roman"/>
          <w:sz w:val="24"/>
          <w:szCs w:val="24"/>
        </w:rPr>
        <w:t>2.10.5.  присвоение объекту адресации адреса осуществляется в частности, в отношении зданий (строений), сооружений, в том числе строительство которых не завершено, в случаях:</w:t>
      </w:r>
    </w:p>
    <w:p w:rsidR="0088693E" w:rsidRPr="001F63CD" w:rsidRDefault="0088693E" w:rsidP="0088693E">
      <w:pPr>
        <w:pStyle w:val="ConsPlusNormal"/>
        <w:ind w:firstLine="539"/>
        <w:jc w:val="both"/>
        <w:rPr>
          <w:rFonts w:ascii="Times New Roman" w:hAnsi="Times New Roman" w:cs="Times New Roman"/>
          <w:sz w:val="24"/>
          <w:szCs w:val="24"/>
        </w:rPr>
      </w:pPr>
      <w:r w:rsidRPr="001F63CD">
        <w:rPr>
          <w:rFonts w:ascii="Times New Roman" w:hAnsi="Times New Roman" w:cs="Times New Roman"/>
          <w:sz w:val="24"/>
          <w:szCs w:val="24"/>
        </w:rPr>
        <w:t xml:space="preserve">  а) выдачи (получения) разрешения на строительство или направления уведомления </w:t>
      </w:r>
      <w:r w:rsidRPr="001F63CD">
        <w:rPr>
          <w:rFonts w:ascii="Times New Roman" w:hAnsi="Times New Roman" w:cs="Times New Roman"/>
          <w:sz w:val="24"/>
          <w:szCs w:val="24"/>
        </w:rPr>
        <w:lastRenderedPageBreak/>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88693E" w:rsidRPr="001F63CD" w:rsidRDefault="0088693E" w:rsidP="0088693E">
      <w:pPr>
        <w:pStyle w:val="ConsPlusNormal"/>
        <w:ind w:firstLine="539"/>
        <w:jc w:val="both"/>
        <w:rPr>
          <w:rFonts w:ascii="Times New Roman" w:hAnsi="Times New Roman" w:cs="Times New Roman"/>
          <w:sz w:val="24"/>
          <w:szCs w:val="24"/>
        </w:rPr>
      </w:pPr>
      <w:r w:rsidRPr="001F63CD">
        <w:rPr>
          <w:rFonts w:ascii="Times New Roman" w:hAnsi="Times New Roman" w:cs="Times New Roman"/>
          <w:sz w:val="24"/>
          <w:szCs w:val="24"/>
        </w:rPr>
        <w:t xml:space="preserve"> б) выполнения в отношении объекта недвижимости в соответствии с требованиями,</w:t>
      </w:r>
      <w:r w:rsidRPr="001F63CD">
        <w:rPr>
          <w:rFonts w:ascii="Times New Roman" w:hAnsi="Times New Roman" w:cs="Times New Roman"/>
          <w:color w:val="FF0000"/>
          <w:sz w:val="24"/>
          <w:szCs w:val="24"/>
        </w:rPr>
        <w:t xml:space="preserve"> </w:t>
      </w:r>
      <w:r w:rsidRPr="001F63CD">
        <w:rPr>
          <w:rFonts w:ascii="Times New Roman" w:hAnsi="Times New Roman" w:cs="Times New Roman"/>
          <w:sz w:val="24"/>
          <w:szCs w:val="24"/>
        </w:rPr>
        <w:t xml:space="preserve">установленными Федеральным законом </w:t>
      </w:r>
      <w:r w:rsidRPr="001F63CD">
        <w:rPr>
          <w:rFonts w:ascii="Times New Roman" w:hAnsi="Times New Roman" w:cs="Times New Roman"/>
          <w:spacing w:val="2"/>
          <w:sz w:val="24"/>
          <w:szCs w:val="24"/>
        </w:rPr>
        <w:t>«О кадастровой деятельности»</w:t>
      </w:r>
      <w:r w:rsidRPr="001F63CD">
        <w:rPr>
          <w:rFonts w:ascii="Times New Roman" w:hAnsi="Times New Roman" w:cs="Times New Roman"/>
          <w:sz w:val="24"/>
          <w:szCs w:val="24"/>
        </w:rPr>
        <w:t xml:space="preserve">,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объекте недвижимости, при его постановке на государственный кадастровый учет (в случае, если в соответствии с Градостроительным </w:t>
      </w:r>
      <w:hyperlink r:id="rId21" w:history="1">
        <w:r w:rsidRPr="001F63CD">
          <w:rPr>
            <w:rFonts w:ascii="Times New Roman" w:hAnsi="Times New Roman" w:cs="Times New Roman"/>
            <w:sz w:val="24"/>
            <w:szCs w:val="24"/>
          </w:rPr>
          <w:t>кодексом</w:t>
        </w:r>
      </w:hyperlink>
      <w:r w:rsidRPr="001F63CD">
        <w:rPr>
          <w:rFonts w:ascii="Times New Roman" w:hAnsi="Times New Roman" w:cs="Times New Roman"/>
          <w:sz w:val="24"/>
          <w:szCs w:val="24"/>
        </w:rPr>
        <w:t xml:space="preserve"> Российской Федерации для строительства или реконструкции объекта недвижимости получение разрешения на строительство не требуется);</w:t>
      </w:r>
    </w:p>
    <w:p w:rsidR="0088693E" w:rsidRPr="001F63CD" w:rsidRDefault="0088693E" w:rsidP="0088693E">
      <w:pPr>
        <w:pStyle w:val="ConsPlusNormal"/>
        <w:ind w:firstLine="539"/>
        <w:jc w:val="both"/>
        <w:rPr>
          <w:rFonts w:ascii="Times New Roman" w:hAnsi="Times New Roman" w:cs="Times New Roman"/>
          <w:sz w:val="24"/>
          <w:szCs w:val="24"/>
        </w:rPr>
      </w:pPr>
      <w:r w:rsidRPr="001F63CD">
        <w:rPr>
          <w:rFonts w:ascii="Times New Roman" w:hAnsi="Times New Roman" w:cs="Times New Roman"/>
          <w:sz w:val="24"/>
          <w:szCs w:val="24"/>
        </w:rPr>
        <w:t>- аннулирование адреса объекта адресации осуществляется в случаях:</w:t>
      </w:r>
    </w:p>
    <w:p w:rsidR="0088693E" w:rsidRPr="001F63CD" w:rsidRDefault="0088693E" w:rsidP="0088693E">
      <w:pPr>
        <w:autoSpaceDE w:val="0"/>
        <w:autoSpaceDN w:val="0"/>
        <w:adjustRightInd w:val="0"/>
        <w:ind w:firstLine="540"/>
        <w:jc w:val="both"/>
      </w:pPr>
      <w:r w:rsidRPr="001F63CD">
        <w:t xml:space="preserve"> а) </w:t>
      </w:r>
      <w:r w:rsidRPr="001F63CD">
        <w:rPr>
          <w:color w:val="FF0000"/>
        </w:rPr>
        <w:t xml:space="preserve"> </w:t>
      </w:r>
      <w:r w:rsidRPr="001F63CD">
        <w:t>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88693E" w:rsidRPr="001F63CD" w:rsidRDefault="0088693E" w:rsidP="0088693E">
      <w:pPr>
        <w:autoSpaceDE w:val="0"/>
        <w:autoSpaceDN w:val="0"/>
        <w:adjustRightInd w:val="0"/>
        <w:ind w:firstLine="540"/>
        <w:jc w:val="both"/>
      </w:pPr>
      <w:r w:rsidRPr="001F63CD">
        <w:t xml:space="preserve"> б) исключения из Единого государственного реестра недвижимости указанных в части 7 статьи 72 Федерального закона "О государственной регистрации недвижимости" сведений об объекте недвижимости, являющемся объектом адресации;</w:t>
      </w:r>
    </w:p>
    <w:p w:rsidR="0088693E" w:rsidRPr="001F63CD" w:rsidRDefault="0088693E" w:rsidP="0088693E">
      <w:pPr>
        <w:autoSpaceDE w:val="0"/>
        <w:autoSpaceDN w:val="0"/>
        <w:adjustRightInd w:val="0"/>
        <w:ind w:firstLine="540"/>
        <w:jc w:val="both"/>
      </w:pPr>
      <w:r w:rsidRPr="001F63CD">
        <w:t>в) присвоения объекту адресации нового адреса.</w:t>
      </w:r>
    </w:p>
    <w:p w:rsidR="0088693E" w:rsidRPr="001F63CD" w:rsidRDefault="0088693E" w:rsidP="0088693E">
      <w:pPr>
        <w:pStyle w:val="ConsPlusNormal"/>
        <w:ind w:firstLine="539"/>
        <w:jc w:val="both"/>
        <w:rPr>
          <w:rFonts w:ascii="Times New Roman" w:hAnsi="Times New Roman" w:cs="Times New Roman"/>
          <w:sz w:val="24"/>
          <w:szCs w:val="24"/>
        </w:rPr>
      </w:pPr>
      <w:r w:rsidRPr="001F63CD">
        <w:rPr>
          <w:rFonts w:ascii="Times New Roman" w:hAnsi="Times New Roman" w:cs="Times New Roman"/>
          <w:sz w:val="24"/>
          <w:szCs w:val="24"/>
        </w:rPr>
        <w:t>Аннулирование адреса объекта адресации в случае прекращения существования объекта адресации осуществляется после снятия объекта недвижимости, являющегося этим объектом адресации, с государственного кадастрового чета.</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xml:space="preserve"> В случае аннулирования адреса здания (строения) или сооружения в связи с прекращением его существования как объекта недвижимости одновременно аннулируются адреса всех помещений и </w:t>
      </w:r>
      <w:proofErr w:type="spellStart"/>
      <w:r w:rsidRPr="001F63CD">
        <w:rPr>
          <w:rFonts w:ascii="Times New Roman" w:hAnsi="Times New Roman" w:cs="Times New Roman"/>
          <w:sz w:val="24"/>
          <w:szCs w:val="24"/>
        </w:rPr>
        <w:t>машино-мест</w:t>
      </w:r>
      <w:proofErr w:type="spellEnd"/>
      <w:r w:rsidRPr="001F63CD">
        <w:rPr>
          <w:rFonts w:ascii="Times New Roman" w:hAnsi="Times New Roman" w:cs="Times New Roman"/>
          <w:sz w:val="24"/>
          <w:szCs w:val="24"/>
        </w:rPr>
        <w:t xml:space="preserve"> в таком здании (строении) или сооружении.</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2.11. Основания для приостановления предоставления муниципальной услуги отсутствуют.</w:t>
      </w:r>
    </w:p>
    <w:p w:rsidR="0088693E" w:rsidRPr="001F63CD" w:rsidRDefault="0088693E" w:rsidP="0088693E">
      <w:pPr>
        <w:pStyle w:val="ConsPlusNormal"/>
        <w:jc w:val="center"/>
        <w:rPr>
          <w:rFonts w:ascii="Times New Roman" w:hAnsi="Times New Roman" w:cs="Times New Roman"/>
          <w:sz w:val="24"/>
          <w:szCs w:val="24"/>
        </w:rPr>
      </w:pPr>
    </w:p>
    <w:p w:rsidR="0088693E" w:rsidRPr="0088693E" w:rsidRDefault="0088693E" w:rsidP="0088693E">
      <w:pPr>
        <w:pStyle w:val="4"/>
        <w:spacing w:before="0" w:after="225"/>
        <w:jc w:val="center"/>
        <w:rPr>
          <w:rFonts w:ascii="Times New Roman" w:hAnsi="Times New Roman"/>
          <w:i w:val="0"/>
          <w:color w:val="auto"/>
          <w:spacing w:val="2"/>
        </w:rPr>
      </w:pPr>
      <w:r w:rsidRPr="0088693E">
        <w:rPr>
          <w:rFonts w:ascii="Times New Roman" w:hAnsi="Times New Roman"/>
          <w:i w:val="0"/>
          <w:color w:val="auto"/>
          <w:spacing w:val="2"/>
        </w:rPr>
        <w:t>Перечень услуг, которые являются необходимыми и обязательными для предоставления муниципальной услуги</w:t>
      </w:r>
    </w:p>
    <w:p w:rsidR="0088693E" w:rsidRPr="001F63CD" w:rsidRDefault="0088693E" w:rsidP="0088693E">
      <w:pPr>
        <w:pStyle w:val="formattext"/>
        <w:shd w:val="clear" w:color="auto" w:fill="FFFFFF"/>
        <w:spacing w:after="0" w:line="315" w:lineRule="atLeast"/>
        <w:ind w:firstLine="540"/>
        <w:jc w:val="both"/>
        <w:rPr>
          <w:spacing w:val="2"/>
        </w:rPr>
      </w:pPr>
      <w:r w:rsidRPr="001F63CD">
        <w:rPr>
          <w:spacing w:val="2"/>
        </w:rPr>
        <w:t>2.12. Для предоставления муниципальной услуги не требуется предоставления иных государственных или муниципальных услуг.</w:t>
      </w:r>
    </w:p>
    <w:p w:rsidR="0088693E" w:rsidRPr="001F63CD" w:rsidRDefault="0088693E" w:rsidP="0088693E">
      <w:pPr>
        <w:pStyle w:val="ConsPlusNormal"/>
        <w:jc w:val="center"/>
        <w:rPr>
          <w:rFonts w:ascii="Times New Roman" w:hAnsi="Times New Roman" w:cs="Times New Roman"/>
          <w:b/>
          <w:sz w:val="24"/>
          <w:szCs w:val="24"/>
        </w:rPr>
      </w:pPr>
      <w:r w:rsidRPr="001F63CD">
        <w:rPr>
          <w:rFonts w:ascii="Times New Roman" w:hAnsi="Times New Roman" w:cs="Times New Roman"/>
          <w:b/>
          <w:sz w:val="24"/>
          <w:szCs w:val="24"/>
        </w:rPr>
        <w:t>Порядок, размер и основания взимания платы за предоставление муниципальной услуги</w:t>
      </w:r>
    </w:p>
    <w:p w:rsidR="0088693E" w:rsidRPr="001F63CD" w:rsidRDefault="0088693E" w:rsidP="0088693E">
      <w:pPr>
        <w:pStyle w:val="ConsPlusNormal"/>
        <w:jc w:val="both"/>
        <w:rPr>
          <w:rFonts w:ascii="Times New Roman" w:hAnsi="Times New Roman" w:cs="Times New Roman"/>
          <w:sz w:val="24"/>
          <w:szCs w:val="24"/>
        </w:rPr>
      </w:pP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2.13. Муниципальная услуга предоставляется бесплатно.</w:t>
      </w:r>
    </w:p>
    <w:p w:rsidR="0088693E" w:rsidRPr="001F63CD" w:rsidRDefault="0088693E" w:rsidP="0088693E">
      <w:pPr>
        <w:pStyle w:val="ConsPlusNormal"/>
        <w:jc w:val="both"/>
        <w:rPr>
          <w:rFonts w:ascii="Times New Roman" w:hAnsi="Times New Roman" w:cs="Times New Roman"/>
          <w:sz w:val="24"/>
          <w:szCs w:val="24"/>
        </w:rPr>
      </w:pPr>
    </w:p>
    <w:p w:rsidR="0088693E" w:rsidRPr="001F63CD" w:rsidRDefault="0088693E" w:rsidP="0088693E">
      <w:pPr>
        <w:spacing w:line="100" w:lineRule="atLeast"/>
        <w:ind w:firstLine="540"/>
        <w:jc w:val="center"/>
        <w:rPr>
          <w:b/>
        </w:rPr>
      </w:pPr>
      <w:r w:rsidRPr="001F63CD">
        <w:rPr>
          <w:b/>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8693E" w:rsidRPr="001F63CD" w:rsidRDefault="0088693E" w:rsidP="0088693E">
      <w:pPr>
        <w:pStyle w:val="ConsPlusNormal"/>
        <w:jc w:val="both"/>
        <w:rPr>
          <w:rFonts w:ascii="Times New Roman" w:hAnsi="Times New Roman" w:cs="Times New Roman"/>
          <w:sz w:val="24"/>
          <w:szCs w:val="24"/>
        </w:rPr>
      </w:pP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2.14. Время ожидания в очереди не должно превышать:</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 при подаче заявления и (или) документов - 15 минут;</w:t>
      </w:r>
    </w:p>
    <w:p w:rsidR="0088693E" w:rsidRPr="001F63CD" w:rsidRDefault="0088693E" w:rsidP="0088693E">
      <w:pPr>
        <w:pStyle w:val="ConsPlusNormal"/>
        <w:ind w:left="540"/>
        <w:jc w:val="both"/>
        <w:rPr>
          <w:rFonts w:ascii="Times New Roman" w:hAnsi="Times New Roman" w:cs="Times New Roman"/>
          <w:sz w:val="24"/>
          <w:szCs w:val="24"/>
        </w:rPr>
      </w:pPr>
      <w:r w:rsidRPr="001F63CD">
        <w:rPr>
          <w:rFonts w:ascii="Times New Roman" w:hAnsi="Times New Roman" w:cs="Times New Roman"/>
          <w:sz w:val="24"/>
          <w:szCs w:val="24"/>
        </w:rPr>
        <w:t>- при получении результата предоставления муниципальной услуги - 15 минут.</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В целях оптимизации процесса предоставления муниципальной услуги осуществляется прием заявителей по предварительной записи.</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88693E" w:rsidRPr="001F63CD" w:rsidRDefault="0088693E" w:rsidP="0088693E">
      <w:pPr>
        <w:pStyle w:val="ConsPlusNormal"/>
        <w:jc w:val="both"/>
        <w:rPr>
          <w:rFonts w:ascii="Times New Roman" w:hAnsi="Times New Roman" w:cs="Times New Roman"/>
          <w:sz w:val="24"/>
          <w:szCs w:val="24"/>
        </w:rPr>
      </w:pPr>
    </w:p>
    <w:p w:rsidR="0088693E" w:rsidRPr="001F63CD" w:rsidRDefault="0088693E" w:rsidP="0088693E">
      <w:pPr>
        <w:spacing w:line="100" w:lineRule="atLeast"/>
        <w:ind w:firstLine="540"/>
        <w:jc w:val="center"/>
        <w:rPr>
          <w:b/>
        </w:rPr>
      </w:pPr>
      <w:r w:rsidRPr="001F63CD">
        <w:rPr>
          <w:b/>
        </w:rPr>
        <w:lastRenderedPageBreak/>
        <w:t>Срок регистрации заявления заявителя о предоставлении муниципальной услуги</w:t>
      </w:r>
    </w:p>
    <w:p w:rsidR="0088693E" w:rsidRPr="001F63CD" w:rsidRDefault="0088693E" w:rsidP="0088693E">
      <w:pPr>
        <w:pStyle w:val="ConsPlusNormal"/>
        <w:jc w:val="center"/>
        <w:rPr>
          <w:rFonts w:ascii="Times New Roman" w:hAnsi="Times New Roman" w:cs="Times New Roman"/>
          <w:sz w:val="24"/>
          <w:szCs w:val="24"/>
        </w:rPr>
      </w:pPr>
    </w:p>
    <w:p w:rsidR="0088693E" w:rsidRPr="001F63CD" w:rsidRDefault="0088693E" w:rsidP="0088693E">
      <w:pPr>
        <w:pStyle w:val="11"/>
        <w:spacing w:before="0" w:after="0" w:line="240" w:lineRule="auto"/>
        <w:ind w:firstLine="567"/>
        <w:rPr>
          <w:rFonts w:cs="Times New Roman"/>
          <w:szCs w:val="24"/>
        </w:rPr>
      </w:pPr>
      <w:r w:rsidRPr="001F63CD">
        <w:rPr>
          <w:rFonts w:cs="Times New Roman"/>
          <w:szCs w:val="24"/>
        </w:rPr>
        <w:t>2.15. Регистрация заявления заявителя о предоставлении муниципальной услуги, в том числе в электронной форме, осуществляется в день его получения.</w:t>
      </w:r>
    </w:p>
    <w:p w:rsidR="0088693E" w:rsidRPr="001F63CD" w:rsidRDefault="0088693E" w:rsidP="0088693E">
      <w:pPr>
        <w:pStyle w:val="ConsPlusNormal"/>
        <w:ind w:firstLine="567"/>
        <w:jc w:val="both"/>
        <w:rPr>
          <w:rFonts w:ascii="Times New Roman" w:hAnsi="Times New Roman" w:cs="Times New Roman"/>
          <w:color w:val="000000"/>
          <w:sz w:val="24"/>
          <w:szCs w:val="24"/>
        </w:rPr>
      </w:pPr>
      <w:r w:rsidRPr="001F63CD">
        <w:rPr>
          <w:rFonts w:ascii="Times New Roman" w:hAnsi="Times New Roman" w:cs="Times New Roman"/>
          <w:sz w:val="24"/>
          <w:szCs w:val="24"/>
        </w:rPr>
        <w:t>2.16.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8693E" w:rsidRPr="001F63CD" w:rsidRDefault="0088693E" w:rsidP="0088693E">
      <w:pPr>
        <w:pStyle w:val="ConsPlusNormal"/>
        <w:ind w:firstLine="540"/>
        <w:jc w:val="both"/>
        <w:rPr>
          <w:rFonts w:ascii="Times New Roman" w:hAnsi="Times New Roman" w:cs="Times New Roman"/>
          <w:color w:val="000000"/>
          <w:sz w:val="24"/>
          <w:szCs w:val="24"/>
        </w:rPr>
      </w:pPr>
    </w:p>
    <w:p w:rsidR="0088693E" w:rsidRPr="001F63CD" w:rsidRDefault="0088693E" w:rsidP="0088693E">
      <w:pPr>
        <w:spacing w:line="100" w:lineRule="atLeast"/>
        <w:ind w:firstLine="540"/>
        <w:jc w:val="center"/>
        <w:rPr>
          <w:b/>
        </w:rPr>
      </w:pPr>
      <w:r w:rsidRPr="001F63CD">
        <w:rPr>
          <w:b/>
        </w:rPr>
        <w:t>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8693E" w:rsidRPr="001F63CD" w:rsidRDefault="0088693E" w:rsidP="0088693E">
      <w:pPr>
        <w:pStyle w:val="ConsPlusNormal"/>
        <w:jc w:val="both"/>
        <w:rPr>
          <w:rFonts w:ascii="Times New Roman" w:hAnsi="Times New Roman" w:cs="Times New Roman"/>
          <w:sz w:val="24"/>
          <w:szCs w:val="24"/>
        </w:rPr>
      </w:pPr>
    </w:p>
    <w:p w:rsidR="0088693E" w:rsidRPr="001F63CD" w:rsidRDefault="0088693E" w:rsidP="0088693E">
      <w:pPr>
        <w:pStyle w:val="ConsPlusNormal"/>
        <w:ind w:firstLine="540"/>
        <w:jc w:val="both"/>
        <w:rPr>
          <w:rFonts w:ascii="Times New Roman" w:hAnsi="Times New Roman" w:cs="Times New Roman"/>
          <w:spacing w:val="2"/>
          <w:sz w:val="24"/>
          <w:szCs w:val="24"/>
        </w:rPr>
      </w:pPr>
      <w:r w:rsidRPr="001F63CD">
        <w:rPr>
          <w:rFonts w:ascii="Times New Roman" w:hAnsi="Times New Roman" w:cs="Times New Roman"/>
          <w:sz w:val="24"/>
          <w:szCs w:val="24"/>
        </w:rPr>
        <w:t>2.17. З</w:t>
      </w:r>
      <w:r w:rsidRPr="001F63CD">
        <w:rPr>
          <w:rFonts w:ascii="Times New Roman" w:hAnsi="Times New Roman" w:cs="Times New Roman"/>
          <w:spacing w:val="2"/>
          <w:sz w:val="24"/>
          <w:szCs w:val="24"/>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88693E" w:rsidRPr="001F63CD" w:rsidRDefault="0088693E" w:rsidP="0088693E">
      <w:pPr>
        <w:ind w:firstLine="567"/>
        <w:jc w:val="both"/>
      </w:pPr>
      <w:r w:rsidRPr="001F63CD">
        <w:rPr>
          <w:spacing w:val="2"/>
        </w:rPr>
        <w:t xml:space="preserve">Помещения Администрации, МФЦ должны соответствовать </w:t>
      </w:r>
      <w:r w:rsidRPr="001F63CD">
        <w:t>СП 2.2.3670-20 «Санитарно-эпидемиологические требования к условиям труда», утвержденным постановлением Главного государственного санитарного врача РФ от 02.12.2020 № 40.</w:t>
      </w:r>
    </w:p>
    <w:p w:rsidR="0088693E" w:rsidRPr="001F63CD" w:rsidRDefault="0088693E" w:rsidP="0088693E">
      <w:pPr>
        <w:ind w:firstLine="567"/>
        <w:jc w:val="both"/>
      </w:pPr>
      <w:r w:rsidRPr="001F63CD">
        <w:t>2.18. Предоставление муниципальной услуги осуществляется в специально выделенных для этой цели помещениях.</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2.19. Помещения, в которых осуществляется предоставление муниципальной услуги, оборудуются:</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 информационными стендами, содержащими визуальную и текстовую информацию;</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 стульями и столами для возможности оформления документов.</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2.20. Количество мест ожидания определяется исходя из фактической нагрузки и возможностей для их размещения в здании.</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2.21. Места для заполнения документов оборудуются стульями, столами (стойками) и обеспечиваются бланками заявлений и образцами их заполнения.</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2.22. Кабинеты приема заявителей должны иметь информационные таблички (вывески) с указанием:</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 номера кабинета;</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 фамилии, имени, отчества (при наличии) и должности специалиста.</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w:t>
      </w:r>
      <w:r w:rsidRPr="001F63CD">
        <w:rPr>
          <w:rFonts w:ascii="Times New Roman" w:hAnsi="Times New Roman" w:cs="Times New Roman"/>
          <w:sz w:val="24"/>
          <w:szCs w:val="24"/>
        </w:rPr>
        <w:lastRenderedPageBreak/>
        <w:t xml:space="preserve">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r w:rsidRPr="001F63CD">
        <w:rPr>
          <w:rFonts w:ascii="Times New Roman" w:hAnsi="Times New Roman" w:cs="Times New Roman"/>
          <w:color w:val="000000"/>
          <w:sz w:val="24"/>
          <w:szCs w:val="24"/>
          <w:shd w:val="clear" w:color="auto" w:fill="FFFFFF"/>
        </w:rPr>
        <w:t>На указанных транспортных средствах должен быть установлен опознавательный знак "Инвалид" и </w:t>
      </w:r>
      <w:r w:rsidRPr="001F63CD">
        <w:rPr>
          <w:rFonts w:ascii="Times New Roman" w:hAnsi="Times New Roman" w:cs="Times New Roman"/>
          <w:sz w:val="24"/>
          <w:szCs w:val="24"/>
          <w:shd w:val="clear" w:color="auto" w:fill="FFFFFF"/>
        </w:rPr>
        <w:t>информация</w:t>
      </w:r>
      <w:r w:rsidRPr="001F63CD">
        <w:rPr>
          <w:rFonts w:ascii="Times New Roman" w:hAnsi="Times New Roman" w:cs="Times New Roman"/>
          <w:color w:val="000000"/>
          <w:sz w:val="24"/>
          <w:szCs w:val="24"/>
          <w:shd w:val="clear" w:color="auto" w:fill="FFFFFF"/>
        </w:rPr>
        <w:t> об этих транспортных средствах должна быть внесена в федеральный реестр инвалидов.</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8693E" w:rsidRPr="001F63CD" w:rsidRDefault="0088693E" w:rsidP="0088693E">
      <w:pPr>
        <w:pStyle w:val="ConsPlusNormal"/>
        <w:ind w:firstLine="540"/>
        <w:jc w:val="both"/>
        <w:rPr>
          <w:rFonts w:ascii="Times New Roman" w:hAnsi="Times New Roman" w:cs="Times New Roman"/>
          <w:color w:val="000000"/>
          <w:sz w:val="24"/>
          <w:szCs w:val="24"/>
        </w:rPr>
      </w:pPr>
      <w:r w:rsidRPr="001F63CD">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1F63CD">
        <w:rPr>
          <w:rFonts w:ascii="Times New Roman" w:hAnsi="Times New Roman" w:cs="Times New Roman"/>
          <w:color w:val="000000"/>
          <w:sz w:val="24"/>
          <w:szCs w:val="24"/>
        </w:rPr>
        <w:t>Администрации, МФЦ.</w:t>
      </w:r>
    </w:p>
    <w:p w:rsidR="0088693E" w:rsidRPr="001F63CD" w:rsidRDefault="0088693E" w:rsidP="0088693E">
      <w:pPr>
        <w:pStyle w:val="ConsPlusNormal"/>
        <w:ind w:firstLine="540"/>
        <w:jc w:val="both"/>
        <w:rPr>
          <w:rFonts w:ascii="Times New Roman" w:hAnsi="Times New Roman" w:cs="Times New Roman"/>
          <w:color w:val="000000"/>
          <w:sz w:val="24"/>
          <w:szCs w:val="24"/>
        </w:rPr>
      </w:pPr>
      <w:r w:rsidRPr="001F63CD">
        <w:rPr>
          <w:rFonts w:ascii="Times New Roman" w:hAnsi="Times New Roman" w:cs="Times New Roman"/>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F63CD">
        <w:rPr>
          <w:rFonts w:ascii="Times New Roman" w:hAnsi="Times New Roman" w:cs="Times New Roman"/>
          <w:color w:val="000000"/>
          <w:sz w:val="24"/>
          <w:szCs w:val="24"/>
        </w:rPr>
        <w:t>сурдопереводчика</w:t>
      </w:r>
      <w:proofErr w:type="spellEnd"/>
      <w:r w:rsidRPr="001F63CD">
        <w:rPr>
          <w:rFonts w:ascii="Times New Roman" w:hAnsi="Times New Roman" w:cs="Times New Roman"/>
          <w:color w:val="000000"/>
          <w:sz w:val="24"/>
          <w:szCs w:val="24"/>
        </w:rPr>
        <w:t xml:space="preserve"> и </w:t>
      </w:r>
      <w:proofErr w:type="spellStart"/>
      <w:r w:rsidRPr="001F63CD">
        <w:rPr>
          <w:rFonts w:ascii="Times New Roman" w:hAnsi="Times New Roman" w:cs="Times New Roman"/>
          <w:color w:val="000000"/>
          <w:sz w:val="24"/>
          <w:szCs w:val="24"/>
        </w:rPr>
        <w:t>тифлосурдопереводчика</w:t>
      </w:r>
      <w:proofErr w:type="spellEnd"/>
      <w:r w:rsidRPr="001F63CD">
        <w:rPr>
          <w:rFonts w:ascii="Times New Roman" w:hAnsi="Times New Roman" w:cs="Times New Roman"/>
          <w:color w:val="000000"/>
          <w:sz w:val="24"/>
          <w:szCs w:val="24"/>
        </w:rPr>
        <w:t>.</w:t>
      </w:r>
    </w:p>
    <w:p w:rsidR="0088693E" w:rsidRPr="001F63CD" w:rsidRDefault="0088693E" w:rsidP="0088693E">
      <w:pPr>
        <w:pStyle w:val="ConsPlusNormal"/>
        <w:ind w:firstLine="540"/>
        <w:jc w:val="both"/>
        <w:rPr>
          <w:rFonts w:ascii="Times New Roman" w:hAnsi="Times New Roman" w:cs="Times New Roman"/>
          <w:color w:val="000000"/>
          <w:sz w:val="24"/>
          <w:szCs w:val="24"/>
        </w:rPr>
      </w:pPr>
      <w:r w:rsidRPr="001F63CD">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88693E" w:rsidRPr="001F63CD" w:rsidRDefault="0088693E" w:rsidP="0088693E">
      <w:pPr>
        <w:pStyle w:val="ConsPlusNormal"/>
        <w:ind w:firstLine="540"/>
        <w:jc w:val="both"/>
        <w:rPr>
          <w:rFonts w:ascii="Times New Roman" w:hAnsi="Times New Roman" w:cs="Times New Roman"/>
          <w:color w:val="000000"/>
          <w:sz w:val="24"/>
          <w:szCs w:val="24"/>
        </w:rPr>
      </w:pPr>
      <w:r w:rsidRPr="001F63CD">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 xml:space="preserve">Рабочие места </w:t>
      </w:r>
      <w:r w:rsidRPr="001F63CD">
        <w:rPr>
          <w:rFonts w:ascii="Times New Roman" w:hAnsi="Times New Roman" w:cs="Times New Roman"/>
          <w:color w:val="000000"/>
          <w:sz w:val="24"/>
          <w:szCs w:val="24"/>
        </w:rPr>
        <w:t>специалиста Администрации, МФЦ</w:t>
      </w:r>
      <w:r w:rsidRPr="001F63CD">
        <w:rPr>
          <w:rFonts w:ascii="Times New Roman" w:hAnsi="Times New Roman" w:cs="Times New Roman"/>
          <w:color w:val="FF0000"/>
          <w:sz w:val="24"/>
          <w:szCs w:val="24"/>
        </w:rPr>
        <w:t xml:space="preserve"> </w:t>
      </w:r>
      <w:r w:rsidRPr="001F63CD">
        <w:rPr>
          <w:rFonts w:ascii="Times New Roman" w:hAnsi="Times New Roman" w:cs="Times New Roman"/>
          <w:sz w:val="24"/>
          <w:szCs w:val="24"/>
        </w:rPr>
        <w:t>оборудуются средствами сигнализации (стационарными «тревожными кнопками» или переносными многофункциональными брелками-коммуникаторами).</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 xml:space="preserve">Специалисты </w:t>
      </w:r>
      <w:r w:rsidRPr="001F63CD">
        <w:rPr>
          <w:rFonts w:ascii="Times New Roman" w:hAnsi="Times New Roman" w:cs="Times New Roman"/>
          <w:color w:val="000000"/>
          <w:sz w:val="24"/>
          <w:szCs w:val="24"/>
        </w:rPr>
        <w:t>Администрации, МФЦ</w:t>
      </w:r>
      <w:r w:rsidRPr="001F63CD">
        <w:rPr>
          <w:rFonts w:ascii="Times New Roman" w:hAnsi="Times New Roman" w:cs="Times New Roman"/>
          <w:sz w:val="24"/>
          <w:szCs w:val="24"/>
        </w:rPr>
        <w:t xml:space="preserve"> обеспечиваются личными нагрудными карточками (</w:t>
      </w:r>
      <w:proofErr w:type="spellStart"/>
      <w:r w:rsidRPr="001F63CD">
        <w:rPr>
          <w:rFonts w:ascii="Times New Roman" w:hAnsi="Times New Roman" w:cs="Times New Roman"/>
          <w:sz w:val="24"/>
          <w:szCs w:val="24"/>
        </w:rPr>
        <w:t>бейджами</w:t>
      </w:r>
      <w:proofErr w:type="spellEnd"/>
      <w:r w:rsidRPr="001F63CD">
        <w:rPr>
          <w:rFonts w:ascii="Times New Roman" w:hAnsi="Times New Roman" w:cs="Times New Roman"/>
          <w:sz w:val="24"/>
          <w:szCs w:val="24"/>
        </w:rPr>
        <w:t>) с указанием фамилии, имени, отчества и должности.</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88693E" w:rsidRPr="001F63CD" w:rsidRDefault="0088693E" w:rsidP="0088693E">
      <w:pPr>
        <w:pStyle w:val="ConsPlusNormal"/>
        <w:jc w:val="both"/>
        <w:rPr>
          <w:rFonts w:ascii="Times New Roman" w:hAnsi="Times New Roman" w:cs="Times New Roman"/>
          <w:sz w:val="24"/>
          <w:szCs w:val="24"/>
        </w:rPr>
      </w:pPr>
    </w:p>
    <w:p w:rsidR="0088693E" w:rsidRPr="001F63CD" w:rsidRDefault="0088693E" w:rsidP="0088693E">
      <w:pPr>
        <w:pStyle w:val="ConsPlusNormal"/>
        <w:jc w:val="center"/>
        <w:rPr>
          <w:rFonts w:ascii="Times New Roman" w:hAnsi="Times New Roman" w:cs="Times New Roman"/>
          <w:b/>
          <w:sz w:val="24"/>
          <w:szCs w:val="24"/>
        </w:rPr>
      </w:pPr>
      <w:r w:rsidRPr="001F63CD">
        <w:rPr>
          <w:rFonts w:ascii="Times New Roman" w:hAnsi="Times New Roman" w:cs="Times New Roman"/>
          <w:b/>
          <w:sz w:val="24"/>
          <w:szCs w:val="24"/>
        </w:rPr>
        <w:t>Показатели доступности и качества муниципальной услуги</w:t>
      </w:r>
    </w:p>
    <w:p w:rsidR="0088693E" w:rsidRPr="001F63CD" w:rsidRDefault="0088693E" w:rsidP="0088693E">
      <w:pPr>
        <w:pStyle w:val="11"/>
        <w:spacing w:before="0" w:after="0" w:line="100" w:lineRule="atLeast"/>
        <w:ind w:firstLine="709"/>
        <w:rPr>
          <w:rFonts w:cs="Times New Roman"/>
          <w:szCs w:val="24"/>
        </w:rPr>
      </w:pPr>
    </w:p>
    <w:p w:rsidR="0088693E" w:rsidRPr="001F63CD" w:rsidRDefault="0088693E" w:rsidP="0088693E">
      <w:pPr>
        <w:pStyle w:val="11"/>
        <w:spacing w:before="0" w:after="0" w:line="100" w:lineRule="atLeast"/>
        <w:ind w:firstLine="709"/>
        <w:rPr>
          <w:rFonts w:cs="Times New Roman"/>
          <w:szCs w:val="24"/>
        </w:rPr>
      </w:pPr>
      <w:r w:rsidRPr="001F63CD">
        <w:rPr>
          <w:rFonts w:cs="Times New Roman"/>
          <w:szCs w:val="24"/>
        </w:rPr>
        <w:t>2.25. Показателями доступности предоставления муниципальной услуги являются:</w:t>
      </w:r>
    </w:p>
    <w:p w:rsidR="0088693E" w:rsidRPr="001F63CD" w:rsidRDefault="0088693E" w:rsidP="0088693E">
      <w:pPr>
        <w:pStyle w:val="11"/>
        <w:spacing w:before="0" w:after="0" w:line="100" w:lineRule="atLeast"/>
        <w:ind w:firstLine="567"/>
        <w:rPr>
          <w:rFonts w:cs="Times New Roman"/>
          <w:szCs w:val="24"/>
        </w:rPr>
      </w:pPr>
      <w:r w:rsidRPr="001F63CD">
        <w:rPr>
          <w:rFonts w:cs="Times New Roman"/>
          <w:szCs w:val="24"/>
        </w:rPr>
        <w:t>2.25.1. предоставление возможности получения муниципальной услуги в электронной форме или в МФЦ;</w:t>
      </w:r>
    </w:p>
    <w:p w:rsidR="0088693E" w:rsidRPr="001F63CD" w:rsidRDefault="0088693E" w:rsidP="0088693E">
      <w:pPr>
        <w:pStyle w:val="11"/>
        <w:spacing w:before="0" w:after="0" w:line="100" w:lineRule="atLeast"/>
        <w:ind w:firstLine="567"/>
        <w:rPr>
          <w:rFonts w:cs="Times New Roman"/>
          <w:szCs w:val="24"/>
        </w:rPr>
      </w:pPr>
      <w:r w:rsidRPr="001F63CD">
        <w:rPr>
          <w:rFonts w:cs="Times New Roman"/>
          <w:szCs w:val="24"/>
        </w:rPr>
        <w:t>2.25.2. транспортная или пешая доступность к местам предоставления муниципальной услуги;</w:t>
      </w:r>
    </w:p>
    <w:p w:rsidR="0088693E" w:rsidRPr="001F63CD" w:rsidRDefault="0088693E" w:rsidP="0088693E">
      <w:pPr>
        <w:pStyle w:val="11"/>
        <w:spacing w:before="0" w:after="0" w:line="100" w:lineRule="atLeast"/>
        <w:ind w:firstLine="567"/>
        <w:rPr>
          <w:rFonts w:cs="Times New Roman"/>
          <w:szCs w:val="24"/>
        </w:rPr>
      </w:pPr>
      <w:r w:rsidRPr="001F63CD">
        <w:rPr>
          <w:rFonts w:cs="Times New Roman"/>
          <w:szCs w:val="24"/>
        </w:rPr>
        <w:t>2.25.3.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88693E" w:rsidRPr="001F63CD" w:rsidRDefault="0088693E" w:rsidP="0088693E">
      <w:pPr>
        <w:pStyle w:val="11"/>
        <w:spacing w:before="0" w:after="0" w:line="100" w:lineRule="atLeast"/>
        <w:ind w:firstLine="567"/>
        <w:rPr>
          <w:rFonts w:cs="Times New Roman"/>
          <w:szCs w:val="24"/>
        </w:rPr>
      </w:pPr>
      <w:r w:rsidRPr="001F63CD">
        <w:rPr>
          <w:rFonts w:cs="Times New Roman"/>
          <w:szCs w:val="24"/>
        </w:rPr>
        <w:t>2.25.4. соблюдение требований Административного регламента о порядке информирования по предоставлению муниципальной услуги.</w:t>
      </w:r>
    </w:p>
    <w:p w:rsidR="0088693E" w:rsidRPr="001F63CD" w:rsidRDefault="0088693E" w:rsidP="0088693E">
      <w:pPr>
        <w:pStyle w:val="11"/>
        <w:spacing w:before="0" w:after="0" w:line="100" w:lineRule="atLeast"/>
        <w:ind w:firstLine="567"/>
        <w:rPr>
          <w:rFonts w:cs="Times New Roman"/>
          <w:szCs w:val="24"/>
        </w:rPr>
      </w:pPr>
      <w:r w:rsidRPr="001F63CD">
        <w:rPr>
          <w:rFonts w:cs="Times New Roman"/>
          <w:szCs w:val="24"/>
        </w:rPr>
        <w:t>2.26. Показателями качества предоставления муниципальной услуги являются:</w:t>
      </w:r>
    </w:p>
    <w:p w:rsidR="0088693E" w:rsidRPr="001F63CD" w:rsidRDefault="0088693E" w:rsidP="0088693E">
      <w:pPr>
        <w:pStyle w:val="11"/>
        <w:spacing w:before="0" w:after="0" w:line="100" w:lineRule="atLeast"/>
        <w:ind w:firstLine="567"/>
        <w:rPr>
          <w:rFonts w:cs="Times New Roman"/>
          <w:szCs w:val="24"/>
        </w:rPr>
      </w:pPr>
      <w:r w:rsidRPr="001F63CD">
        <w:rPr>
          <w:rFonts w:cs="Times New Roman"/>
          <w:szCs w:val="24"/>
        </w:rPr>
        <w:t>2.26.1. соблюдение сроков предоставления муниципальной услуги;</w:t>
      </w:r>
    </w:p>
    <w:p w:rsidR="0088693E" w:rsidRPr="001F63CD" w:rsidRDefault="0088693E" w:rsidP="0088693E">
      <w:pPr>
        <w:pStyle w:val="11"/>
        <w:spacing w:before="0" w:after="0" w:line="100" w:lineRule="atLeast"/>
        <w:ind w:firstLine="567"/>
        <w:rPr>
          <w:rFonts w:cs="Times New Roman"/>
          <w:szCs w:val="24"/>
        </w:rPr>
      </w:pPr>
      <w:r w:rsidRPr="001F63CD">
        <w:rPr>
          <w:rFonts w:cs="Times New Roman"/>
          <w:szCs w:val="24"/>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88693E" w:rsidRPr="001F63CD" w:rsidRDefault="0088693E" w:rsidP="0088693E">
      <w:pPr>
        <w:pStyle w:val="11"/>
        <w:spacing w:before="0" w:after="0" w:line="100" w:lineRule="atLeast"/>
        <w:ind w:firstLine="567"/>
        <w:rPr>
          <w:rFonts w:cs="Times New Roman"/>
          <w:szCs w:val="24"/>
        </w:rPr>
      </w:pPr>
      <w:r w:rsidRPr="001F63CD">
        <w:rPr>
          <w:rFonts w:cs="Times New Roman"/>
          <w:szCs w:val="24"/>
        </w:rPr>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88693E" w:rsidRPr="001F63CD" w:rsidRDefault="0088693E" w:rsidP="0088693E">
      <w:pPr>
        <w:pStyle w:val="11"/>
        <w:spacing w:before="0" w:after="0" w:line="100" w:lineRule="atLeast"/>
        <w:ind w:firstLine="567"/>
        <w:rPr>
          <w:rFonts w:cs="Times New Roman"/>
          <w:szCs w:val="24"/>
        </w:rPr>
      </w:pPr>
      <w:r w:rsidRPr="001F63CD">
        <w:rPr>
          <w:rFonts w:cs="Times New Roman"/>
          <w:szCs w:val="24"/>
        </w:rPr>
        <w:lastRenderedPageBreak/>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88693E" w:rsidRPr="001F63CD" w:rsidRDefault="0088693E" w:rsidP="0088693E">
      <w:pPr>
        <w:pStyle w:val="11"/>
        <w:spacing w:before="0" w:after="0" w:line="100" w:lineRule="atLeast"/>
        <w:ind w:firstLine="567"/>
        <w:rPr>
          <w:rFonts w:cs="Times New Roman"/>
          <w:szCs w:val="24"/>
        </w:rPr>
      </w:pPr>
      <w:r w:rsidRPr="001F63CD">
        <w:rPr>
          <w:rFonts w:cs="Times New Roman"/>
          <w:szCs w:val="24"/>
        </w:rPr>
        <w:t>2.27. В процессе предоставления муниципальной услуги заявитель взаимодействует со специалистами Администрации, МФЦ:</w:t>
      </w:r>
    </w:p>
    <w:p w:rsidR="0088693E" w:rsidRPr="001F63CD" w:rsidRDefault="0088693E" w:rsidP="0088693E">
      <w:pPr>
        <w:pStyle w:val="11"/>
        <w:spacing w:before="0" w:after="0" w:line="240" w:lineRule="auto"/>
        <w:ind w:firstLine="567"/>
        <w:rPr>
          <w:rFonts w:cs="Times New Roman"/>
          <w:szCs w:val="24"/>
        </w:rPr>
      </w:pPr>
      <w:r w:rsidRPr="001F63CD">
        <w:rPr>
          <w:rFonts w:cs="Times New Roman"/>
          <w:szCs w:val="24"/>
        </w:rPr>
        <w:t>2.27.1. при подаче документов для получения муниципальной услуги;</w:t>
      </w:r>
    </w:p>
    <w:p w:rsidR="0088693E" w:rsidRPr="001F63CD" w:rsidRDefault="0088693E" w:rsidP="0088693E">
      <w:pPr>
        <w:pStyle w:val="11"/>
        <w:spacing w:before="0" w:after="0" w:line="240" w:lineRule="auto"/>
        <w:ind w:firstLine="567"/>
        <w:rPr>
          <w:rFonts w:cs="Times New Roman"/>
          <w:spacing w:val="2"/>
          <w:szCs w:val="24"/>
        </w:rPr>
      </w:pPr>
      <w:r w:rsidRPr="001F63CD">
        <w:rPr>
          <w:rFonts w:cs="Times New Roman"/>
          <w:szCs w:val="24"/>
        </w:rPr>
        <w:t>2.27.2. при получении результата предоставления муниципальной услуги.</w:t>
      </w:r>
    </w:p>
    <w:p w:rsidR="0088693E" w:rsidRPr="001F63CD" w:rsidRDefault="0088693E" w:rsidP="0088693E">
      <w:pPr>
        <w:pStyle w:val="4"/>
        <w:spacing w:before="0"/>
        <w:jc w:val="center"/>
        <w:rPr>
          <w:rFonts w:ascii="Times New Roman" w:hAnsi="Times New Roman"/>
          <w:spacing w:val="2"/>
        </w:rPr>
      </w:pPr>
    </w:p>
    <w:p w:rsidR="0088693E" w:rsidRPr="0088693E" w:rsidRDefault="0088693E" w:rsidP="0088693E">
      <w:pPr>
        <w:pStyle w:val="4"/>
        <w:spacing w:before="0"/>
        <w:jc w:val="center"/>
        <w:rPr>
          <w:rFonts w:ascii="Times New Roman" w:hAnsi="Times New Roman"/>
          <w:i w:val="0"/>
          <w:color w:val="auto"/>
          <w:spacing w:val="2"/>
        </w:rPr>
      </w:pPr>
      <w:r w:rsidRPr="0088693E">
        <w:rPr>
          <w:rFonts w:ascii="Times New Roman" w:hAnsi="Times New Roman"/>
          <w:i w:val="0"/>
          <w:color w:val="auto"/>
          <w:spacing w:val="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8693E" w:rsidRPr="001F63CD" w:rsidRDefault="0088693E" w:rsidP="0088693E">
      <w:pPr>
        <w:pStyle w:val="ad"/>
        <w:rPr>
          <w:sz w:val="24"/>
          <w:szCs w:val="24"/>
        </w:rPr>
      </w:pPr>
    </w:p>
    <w:p w:rsidR="0088693E" w:rsidRPr="001F63CD" w:rsidRDefault="0088693E" w:rsidP="0088693E">
      <w:pPr>
        <w:autoSpaceDE w:val="0"/>
        <w:autoSpaceDN w:val="0"/>
        <w:adjustRightInd w:val="0"/>
        <w:ind w:firstLine="540"/>
        <w:jc w:val="both"/>
      </w:pPr>
      <w:r w:rsidRPr="001F63CD">
        <w:rPr>
          <w:spacing w:val="2"/>
        </w:rPr>
        <w:t xml:space="preserve">2.28. </w:t>
      </w:r>
      <w:r w:rsidRPr="001F63CD">
        <w:t>Заявление направляется заявителем (представителем заявителя) в Администрацию на бумажном носителе посредством почтового отправления с описью вложения и уведомлением о вручении или представляется заявителем (представителем заявителя) лично или в форме электронного документа с использованием информационно-телекоммуникационных сетей общего пользования, в том числе Единого портала или Регионального портала, портала федеральной информационной адресной системы в информационно-телекоммуникационной сети «Интернет» (далее - портал адресной системы).</w:t>
      </w:r>
    </w:p>
    <w:p w:rsidR="0088693E" w:rsidRPr="001F63CD" w:rsidRDefault="0088693E" w:rsidP="0088693E">
      <w:pPr>
        <w:spacing w:after="1" w:line="220" w:lineRule="atLeast"/>
        <w:ind w:firstLine="540"/>
        <w:jc w:val="both"/>
      </w:pPr>
      <w:r w:rsidRPr="001F63CD">
        <w:t>Заявление представляется заявителем (представителем заявителя) в Администрацию или МФЦ в соответствии с соглашением о взаимодействии, заключенным между МФЦ и Администрацией, с момента вступления в силу соглашения о взаимодействии по месту нахождения объекта адресации.</w:t>
      </w:r>
    </w:p>
    <w:p w:rsidR="0088693E" w:rsidRPr="001F63CD" w:rsidRDefault="0088693E" w:rsidP="0088693E">
      <w:pPr>
        <w:spacing w:after="1" w:line="220" w:lineRule="atLeast"/>
        <w:ind w:firstLine="540"/>
        <w:jc w:val="both"/>
      </w:pPr>
      <w:r w:rsidRPr="001F63CD">
        <w:t xml:space="preserve">Перечень МФЦ, с которыми Администрацией в установленном Правительством Российской Федерации порядке заключено соглашение о взаимодействии, публикуется на официальной странице </w:t>
      </w:r>
      <w:proofErr w:type="spellStart"/>
      <w:r w:rsidRPr="001F63CD">
        <w:t>Плещеевского</w:t>
      </w:r>
      <w:proofErr w:type="spellEnd"/>
      <w:r w:rsidRPr="001F63CD">
        <w:t xml:space="preserve"> сельсовета официального сайта Администрации </w:t>
      </w:r>
      <w:proofErr w:type="spellStart"/>
      <w:r w:rsidRPr="001F63CD">
        <w:t>Колышлейского</w:t>
      </w:r>
      <w:proofErr w:type="spellEnd"/>
      <w:r w:rsidRPr="001F63CD">
        <w:t xml:space="preserve"> района Пензенской области в сети Интернет.</w:t>
      </w:r>
    </w:p>
    <w:p w:rsidR="0088693E" w:rsidRPr="001F63CD" w:rsidRDefault="0088693E" w:rsidP="0088693E">
      <w:pPr>
        <w:pStyle w:val="ConsPlusNormal"/>
        <w:ind w:firstLine="540"/>
        <w:jc w:val="both"/>
        <w:rPr>
          <w:rFonts w:ascii="Times New Roman" w:hAnsi="Times New Roman" w:cs="Times New Roman"/>
          <w:spacing w:val="2"/>
          <w:sz w:val="24"/>
          <w:szCs w:val="24"/>
        </w:rPr>
      </w:pPr>
      <w:r w:rsidRPr="001F63CD">
        <w:rPr>
          <w:rFonts w:ascii="Times New Roman" w:hAnsi="Times New Roman" w:cs="Times New Roman"/>
          <w:spacing w:val="2"/>
          <w:sz w:val="24"/>
          <w:szCs w:val="24"/>
        </w:rPr>
        <w:t>2.29. Заявление и документы в электронной форме подписываются в соответствии с ФЗ № 63-ФЗ</w:t>
      </w:r>
      <w:r w:rsidRPr="001F63CD">
        <w:rPr>
          <w:rStyle w:val="apple-converted-space"/>
          <w:rFonts w:ascii="Times New Roman" w:hAnsi="Times New Roman" w:cs="Times New Roman"/>
          <w:spacing w:val="2"/>
          <w:sz w:val="24"/>
          <w:szCs w:val="24"/>
        </w:rPr>
        <w:t xml:space="preserve"> </w:t>
      </w:r>
      <w:r w:rsidRPr="001F63CD">
        <w:rPr>
          <w:rFonts w:ascii="Times New Roman" w:hAnsi="Times New Roman" w:cs="Times New Roman"/>
          <w:spacing w:val="2"/>
          <w:sz w:val="24"/>
          <w:szCs w:val="24"/>
        </w:rPr>
        <w:t>усиленной квалификационной электронной подписью.</w:t>
      </w:r>
    </w:p>
    <w:p w:rsidR="0088693E" w:rsidRPr="001F63CD" w:rsidRDefault="0088693E" w:rsidP="0088693E">
      <w:pPr>
        <w:ind w:firstLine="567"/>
        <w:jc w:val="both"/>
      </w:pPr>
      <w:r w:rsidRPr="001F63CD">
        <w:t>2.30.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88693E" w:rsidRPr="001F63CD" w:rsidRDefault="0088693E" w:rsidP="0088693E">
      <w:pPr>
        <w:ind w:firstLine="567"/>
        <w:jc w:val="both"/>
      </w:pPr>
      <w:r w:rsidRPr="001F63CD">
        <w:t>2.31.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88693E" w:rsidRPr="001F63CD" w:rsidRDefault="0088693E" w:rsidP="0088693E">
      <w:pPr>
        <w:spacing w:after="1" w:line="220" w:lineRule="atLeast"/>
        <w:ind w:firstLine="540"/>
        <w:jc w:val="both"/>
      </w:pPr>
      <w:r w:rsidRPr="001F63CD">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8693E" w:rsidRPr="001F63CD" w:rsidRDefault="0088693E" w:rsidP="0088693E">
      <w:pPr>
        <w:spacing w:after="1" w:line="220" w:lineRule="atLeast"/>
        <w:ind w:firstLine="540"/>
        <w:jc w:val="both"/>
      </w:pPr>
      <w:r w:rsidRPr="001F63CD">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2.32. Результат предоставления муниципальной услуги направляется Администрацией заявителю (представителю заявителя) одним из способов, указанным в заявлении:</w:t>
      </w:r>
    </w:p>
    <w:p w:rsidR="0088693E" w:rsidRPr="001F63CD" w:rsidRDefault="0088693E" w:rsidP="0088693E">
      <w:pPr>
        <w:spacing w:after="1" w:line="280" w:lineRule="atLeast"/>
        <w:ind w:firstLine="540"/>
        <w:jc w:val="both"/>
      </w:pPr>
      <w:r w:rsidRPr="001F63CD">
        <w:t>2.33.1. в форме электронного документа с использованием информационно-телекоммуникационных сетей общего пользования, в том числе, Единого портала, Регионального портала или портала адресной системы;</w:t>
      </w:r>
    </w:p>
    <w:p w:rsidR="0088693E" w:rsidRPr="001F63CD" w:rsidRDefault="0088693E" w:rsidP="0088693E">
      <w:pPr>
        <w:spacing w:after="1" w:line="280" w:lineRule="atLeast"/>
        <w:ind w:firstLine="540"/>
        <w:jc w:val="both"/>
      </w:pPr>
      <w:r w:rsidRPr="001F63CD">
        <w:t>2.34.2. в форме документа на бумажном носителе посредством выдачи заявителю (представителю заявителя) лично под расписку либо направления документа посредством почтового отправления по указанному в заявлении почтовому адресу.</w:t>
      </w:r>
    </w:p>
    <w:p w:rsidR="0088693E" w:rsidRPr="001F63CD" w:rsidRDefault="0088693E" w:rsidP="0088693E">
      <w:pPr>
        <w:spacing w:after="1" w:line="280" w:lineRule="atLeast"/>
        <w:ind w:firstLine="540"/>
        <w:jc w:val="both"/>
      </w:pPr>
      <w:r w:rsidRPr="001F63CD">
        <w:lastRenderedPageBreak/>
        <w:t>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(представителю заявителя).</w:t>
      </w:r>
    </w:p>
    <w:p w:rsidR="0088693E" w:rsidRPr="001F63CD" w:rsidRDefault="0088693E" w:rsidP="0088693E">
      <w:pPr>
        <w:spacing w:after="1" w:line="280" w:lineRule="atLeast"/>
        <w:ind w:firstLine="540"/>
        <w:jc w:val="both"/>
      </w:pPr>
      <w:r w:rsidRPr="001F63CD">
        <w:t>В случае, если заявление и документы, указанные в пунктах 2.6, 2.7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Администрацией по указанному в заявлении почтовому адресу.</w:t>
      </w:r>
    </w:p>
    <w:p w:rsidR="0088693E" w:rsidRPr="001F63CD" w:rsidRDefault="0088693E" w:rsidP="0088693E">
      <w:pPr>
        <w:spacing w:after="1" w:line="280" w:lineRule="atLeast"/>
        <w:ind w:firstLine="540"/>
        <w:jc w:val="both"/>
      </w:pPr>
      <w:r w:rsidRPr="001F63CD">
        <w:t>2.35. Информация о порядке и сроках предоставления муниципальной услуги, получение сведений о ходе выполнения заявления о предоставлении муниципальной услуги, а также осуществление оценки качества предоставления муниципальной услуги может осуществляться Заявителем посредством Комплексной системы предоставления государственных и муниципальных услуг Пензенской области.</w:t>
      </w:r>
    </w:p>
    <w:p w:rsidR="0088693E" w:rsidRPr="001F63CD" w:rsidRDefault="0088693E" w:rsidP="0088693E">
      <w:pPr>
        <w:pStyle w:val="ConsPlusNormal"/>
        <w:ind w:firstLine="567"/>
        <w:jc w:val="both"/>
        <w:rPr>
          <w:rFonts w:ascii="Times New Roman" w:hAnsi="Times New Roman" w:cs="Times New Roman"/>
          <w:spacing w:val="2"/>
          <w:sz w:val="24"/>
          <w:szCs w:val="24"/>
        </w:rPr>
      </w:pPr>
    </w:p>
    <w:p w:rsidR="0088693E" w:rsidRPr="001F63CD" w:rsidRDefault="0088693E" w:rsidP="0088693E">
      <w:pPr>
        <w:pStyle w:val="ConsPlusNormal"/>
        <w:jc w:val="center"/>
        <w:rPr>
          <w:rFonts w:ascii="Times New Roman" w:hAnsi="Times New Roman" w:cs="Times New Roman"/>
          <w:b/>
          <w:sz w:val="24"/>
          <w:szCs w:val="24"/>
        </w:rPr>
      </w:pPr>
      <w:r w:rsidRPr="001F63CD">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8693E" w:rsidRPr="001F63CD" w:rsidRDefault="0088693E" w:rsidP="0088693E">
      <w:pPr>
        <w:pStyle w:val="ConsPlusNormal"/>
        <w:jc w:val="center"/>
        <w:rPr>
          <w:rFonts w:ascii="Times New Roman" w:hAnsi="Times New Roman" w:cs="Times New Roman"/>
          <w:sz w:val="24"/>
          <w:szCs w:val="24"/>
        </w:rPr>
      </w:pPr>
    </w:p>
    <w:p w:rsidR="0088693E" w:rsidRPr="001F63CD" w:rsidRDefault="0088693E" w:rsidP="0088693E">
      <w:pPr>
        <w:pStyle w:val="ConsPlusNormal"/>
        <w:ind w:firstLine="540"/>
        <w:jc w:val="both"/>
        <w:rPr>
          <w:rFonts w:ascii="Times New Roman" w:hAnsi="Times New Roman" w:cs="Times New Roman"/>
          <w:sz w:val="24"/>
          <w:szCs w:val="24"/>
        </w:rPr>
      </w:pPr>
      <w:r w:rsidRPr="001F63CD">
        <w:rPr>
          <w:rFonts w:ascii="Times New Roman" w:hAnsi="Times New Roman" w:cs="Times New Roman"/>
          <w:sz w:val="24"/>
          <w:szCs w:val="24"/>
        </w:rPr>
        <w:t>3.1. Предоставление муниципальной услуги включает в себя следующие административные процедуры (Блок- схема предоставления муниципальной услуги - приложение 3 к Административному регламенту):</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3.1.1. прием и регистрация заявления и документов, представленных заявителем;</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3.1.2. формирование и направление межведомственных запросов;</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3.1.3. рассмотрение заявления и принятие решения;</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3.1.4 выдача результата предоставления муниципальной услуги заявителю.</w:t>
      </w:r>
    </w:p>
    <w:p w:rsidR="0088693E" w:rsidRPr="001F63CD" w:rsidRDefault="0088693E" w:rsidP="0088693E">
      <w:pPr>
        <w:pStyle w:val="ConsPlusNormal"/>
        <w:ind w:firstLine="540"/>
        <w:jc w:val="both"/>
        <w:rPr>
          <w:rFonts w:ascii="Times New Roman" w:hAnsi="Times New Roman" w:cs="Times New Roman"/>
          <w:sz w:val="24"/>
          <w:szCs w:val="24"/>
        </w:rPr>
      </w:pPr>
    </w:p>
    <w:p w:rsidR="0088693E" w:rsidRPr="001F63CD" w:rsidRDefault="0088693E" w:rsidP="0088693E">
      <w:pPr>
        <w:ind w:firstLine="567"/>
        <w:jc w:val="center"/>
        <w:rPr>
          <w:b/>
        </w:rPr>
      </w:pPr>
      <w:r w:rsidRPr="001F63CD">
        <w:rPr>
          <w:b/>
        </w:rPr>
        <w:t>Прием и регистрация заявления и документов, представленных заявителем</w:t>
      </w:r>
    </w:p>
    <w:p w:rsidR="0088693E" w:rsidRPr="001F63CD" w:rsidRDefault="0088693E" w:rsidP="0088693E">
      <w:pPr>
        <w:ind w:firstLine="567"/>
        <w:jc w:val="center"/>
      </w:pP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3.2. 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3.3. При приеме заявления сотрудник Администрации,</w:t>
      </w:r>
      <w:r w:rsidRPr="001F63CD">
        <w:rPr>
          <w:rFonts w:ascii="Times New Roman" w:hAnsi="Times New Roman" w:cs="Times New Roman"/>
          <w:position w:val="2"/>
          <w:sz w:val="24"/>
          <w:szCs w:val="24"/>
        </w:rPr>
        <w:t xml:space="preserve"> ответственный</w:t>
      </w:r>
      <w:r w:rsidRPr="001F63CD">
        <w:rPr>
          <w:rFonts w:ascii="Times New Roman" w:hAnsi="Times New Roman" w:cs="Times New Roman"/>
          <w:sz w:val="24"/>
          <w:szCs w:val="24"/>
        </w:rPr>
        <w:t xml:space="preserve"> за прием и регистрацию документов по предоставлению муниципальной услуги, (далее – сотрудник Администрации) проверяет:</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правильность заполнения заявления;</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документ, удостоверяющий личность заявителя, и (или) доверенность от уполномоченного лица;</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Срок выполнения указанных действий устанавливается до 15 минут.</w:t>
      </w:r>
    </w:p>
    <w:p w:rsidR="0088693E" w:rsidRPr="001F63CD" w:rsidRDefault="0088693E" w:rsidP="0088693E">
      <w:pPr>
        <w:pStyle w:val="ConsPlusNormal"/>
        <w:ind w:firstLine="567"/>
        <w:jc w:val="both"/>
        <w:rPr>
          <w:rFonts w:ascii="Times New Roman" w:hAnsi="Times New Roman" w:cs="Times New Roman"/>
          <w:position w:val="2"/>
          <w:sz w:val="24"/>
          <w:szCs w:val="24"/>
        </w:rPr>
      </w:pPr>
      <w:r w:rsidRPr="001F63CD">
        <w:rPr>
          <w:rFonts w:ascii="Times New Roman" w:hAnsi="Times New Roman" w:cs="Times New Roman"/>
          <w:position w:val="2"/>
          <w:sz w:val="24"/>
          <w:szCs w:val="24"/>
        </w:rPr>
        <w:t xml:space="preserve">При поступлении заявления о предоставлении муниципальной услуги в электронной форме, подписанного усиленной квалифицированной электронной подписью, сотрудник Администрации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1F63CD">
        <w:rPr>
          <w:rFonts w:ascii="Times New Roman" w:hAnsi="Times New Roman" w:cs="Times New Roman"/>
          <w:sz w:val="24"/>
          <w:szCs w:val="24"/>
        </w:rPr>
        <w:t>ФЗ № 63-ФЗ</w:t>
      </w:r>
      <w:r w:rsidRPr="001F63CD">
        <w:rPr>
          <w:rFonts w:ascii="Times New Roman" w:hAnsi="Times New Roman" w:cs="Times New Roman"/>
          <w:position w:val="2"/>
          <w:sz w:val="24"/>
          <w:szCs w:val="24"/>
        </w:rPr>
        <w:t>.</w:t>
      </w:r>
    </w:p>
    <w:p w:rsidR="0088693E" w:rsidRPr="001F63CD" w:rsidRDefault="0088693E" w:rsidP="0088693E">
      <w:pPr>
        <w:spacing w:after="1" w:line="280" w:lineRule="atLeast"/>
        <w:ind w:firstLine="540"/>
        <w:jc w:val="both"/>
        <w:rPr>
          <w:position w:val="2"/>
        </w:rPr>
      </w:pPr>
      <w:r w:rsidRPr="001F63CD">
        <w:rPr>
          <w:position w:val="2"/>
        </w:rP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1F63CD">
        <w:t>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w:t>
      </w:r>
      <w:r w:rsidRPr="001F63CD">
        <w:rPr>
          <w:color w:val="FF0000"/>
          <w:position w:val="2"/>
        </w:rPr>
        <w:t xml:space="preserve"> </w:t>
      </w:r>
      <w:r w:rsidRPr="001F63CD">
        <w:rPr>
          <w:position w:val="2"/>
        </w:rPr>
        <w:t xml:space="preserve">к </w:t>
      </w:r>
      <w:r w:rsidRPr="001F63CD">
        <w:rPr>
          <w:position w:val="2"/>
        </w:rPr>
        <w:lastRenderedPageBreak/>
        <w:t xml:space="preserve">настоящему Административному регламенту с указанием пунктов статьи 11 ФЗ № 63-ФЗ, которые послужили основанием для принятия указанного решения, </w:t>
      </w:r>
      <w:r w:rsidRPr="001F63CD">
        <w:t>указанным заявителем в заявлении способом</w:t>
      </w:r>
      <w:r w:rsidRPr="001F63CD">
        <w:rPr>
          <w:position w:val="2"/>
        </w:rPr>
        <w:t>.</w:t>
      </w:r>
    </w:p>
    <w:p w:rsidR="0088693E" w:rsidRPr="001F63CD" w:rsidRDefault="0088693E" w:rsidP="0088693E">
      <w:pPr>
        <w:spacing w:after="1" w:line="280" w:lineRule="atLeast"/>
        <w:ind w:firstLine="540"/>
        <w:jc w:val="both"/>
      </w:pPr>
      <w:r w:rsidRPr="001F63CD">
        <w:t>В случае, если заявление и документы, указанные в пункте 2.6, 2.7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 следующего за днем получения Администрацией документов.</w:t>
      </w:r>
    </w:p>
    <w:p w:rsidR="0088693E" w:rsidRPr="001F63CD" w:rsidRDefault="0088693E" w:rsidP="0088693E">
      <w:pPr>
        <w:spacing w:after="1" w:line="280" w:lineRule="atLeast"/>
        <w:ind w:firstLine="540"/>
        <w:jc w:val="both"/>
      </w:pPr>
      <w:r w:rsidRPr="001F63CD">
        <w:t>Получение заявления и документов, указанных в пункте 2.6 настоящего Административного регламента, представляемых в форме электронных документов, подтверждается сотрудником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
    <w:p w:rsidR="0088693E" w:rsidRPr="001F63CD" w:rsidRDefault="0088693E" w:rsidP="0088693E">
      <w:pPr>
        <w:spacing w:after="1" w:line="280" w:lineRule="atLeast"/>
        <w:ind w:firstLine="540"/>
        <w:jc w:val="both"/>
      </w:pPr>
      <w:r w:rsidRPr="001F63CD">
        <w:t>Сообщение о получении заявления и документов, указанных в пункте 2.6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в Региональном портале или в портале адресной системы, в случае представления заявления и документов соответственно через Региональный портал или портал адресной системы.</w:t>
      </w:r>
    </w:p>
    <w:p w:rsidR="0088693E" w:rsidRPr="001F63CD" w:rsidRDefault="0088693E" w:rsidP="0088693E">
      <w:pPr>
        <w:spacing w:after="1" w:line="280" w:lineRule="atLeast"/>
        <w:ind w:firstLine="540"/>
        <w:jc w:val="both"/>
      </w:pPr>
      <w:r w:rsidRPr="001F63CD">
        <w:t>Сообщение о получении заявления и документов, указанных в пункте 2.6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3.4. Результатом административной процедуры является прием заявления о присвоении объекту адресации адреса или аннулировании его адреса.</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3.5. Зарегистрированные в течение рабочего дня заявление с приложением документов (в случае их представления заявителем по собственной инициативе) передаются сотруднику, уполномоченному на направление межведомственных запросов, рассмотрение заявлений.</w:t>
      </w:r>
    </w:p>
    <w:p w:rsidR="0088693E" w:rsidRPr="001F63CD" w:rsidRDefault="0088693E" w:rsidP="0088693E">
      <w:pPr>
        <w:pStyle w:val="ConsPlusNormal"/>
        <w:ind w:right="-2"/>
        <w:jc w:val="both"/>
        <w:rPr>
          <w:rFonts w:ascii="Times New Roman" w:hAnsi="Times New Roman" w:cs="Times New Roman"/>
          <w:sz w:val="24"/>
          <w:szCs w:val="24"/>
        </w:rPr>
      </w:pPr>
    </w:p>
    <w:p w:rsidR="0088693E" w:rsidRPr="001F63CD" w:rsidRDefault="0088693E" w:rsidP="0088693E">
      <w:pPr>
        <w:pStyle w:val="ConsPlusNormal"/>
        <w:ind w:right="-2"/>
        <w:jc w:val="center"/>
        <w:rPr>
          <w:rFonts w:ascii="Times New Roman" w:hAnsi="Times New Roman" w:cs="Times New Roman"/>
          <w:b/>
          <w:sz w:val="24"/>
          <w:szCs w:val="24"/>
        </w:rPr>
      </w:pPr>
      <w:r w:rsidRPr="001F63CD">
        <w:rPr>
          <w:rFonts w:ascii="Times New Roman" w:hAnsi="Times New Roman" w:cs="Times New Roman"/>
          <w:b/>
          <w:sz w:val="24"/>
          <w:szCs w:val="24"/>
        </w:rPr>
        <w:t>Формирование и направление межведомственных запросов</w:t>
      </w:r>
    </w:p>
    <w:p w:rsidR="0088693E" w:rsidRPr="001F63CD" w:rsidRDefault="0088693E" w:rsidP="0088693E">
      <w:pPr>
        <w:pStyle w:val="ConsPlusNormal"/>
        <w:ind w:right="-2"/>
        <w:jc w:val="both"/>
        <w:rPr>
          <w:rFonts w:ascii="Times New Roman" w:hAnsi="Times New Roman" w:cs="Times New Roman"/>
          <w:sz w:val="24"/>
          <w:szCs w:val="24"/>
        </w:rPr>
      </w:pP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xml:space="preserve">3.6. Основанием для начала административной процедуры является непредставление заявителем документов, предусмотренных </w:t>
      </w:r>
      <w:hyperlink w:anchor="P136" w:history="1">
        <w:r w:rsidRPr="001F63CD">
          <w:rPr>
            <w:rFonts w:ascii="Times New Roman" w:hAnsi="Times New Roman" w:cs="Times New Roman"/>
            <w:sz w:val="24"/>
            <w:szCs w:val="24"/>
          </w:rPr>
          <w:t>подпункт</w:t>
        </w:r>
      </w:hyperlink>
      <w:r w:rsidRPr="001F63CD">
        <w:rPr>
          <w:rFonts w:ascii="Times New Roman" w:hAnsi="Times New Roman" w:cs="Times New Roman"/>
          <w:sz w:val="24"/>
          <w:szCs w:val="24"/>
        </w:rPr>
        <w:t>ами 2.7.1-2.7.9 пункта 2.7 настоящего Административного регламента.</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3.7. Межведомственные запросы направляются сотрудником, уполномоченным на оформление и направление межведомственных запросов, рассмотрение заявлений, в течение двух дней со дня поступления заявления в Администрацию.</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3.8. 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3.9.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Межведомственные запросы в форме электронного документа подписываются электронной подписью.</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В случае отсутствия технической возможности межведомственные запросы направляются на бумажном носителе.</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xml:space="preserve">3.10. Результатом административной процедуры является направление межведомственного запроса с целью получения документа и/или информации, необходимых для принятия решения о присвоении объекту адресации адреса или </w:t>
      </w:r>
      <w:r w:rsidRPr="001F63CD">
        <w:rPr>
          <w:rFonts w:ascii="Times New Roman" w:hAnsi="Times New Roman" w:cs="Times New Roman"/>
          <w:sz w:val="24"/>
          <w:szCs w:val="24"/>
        </w:rPr>
        <w:lastRenderedPageBreak/>
        <w:t>аннулировании его адреса.</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Максимальный срок выполнения указанного административного действия не должен превышать 2 рабочих дней со дня поступления заявления в Администрацию.</w:t>
      </w:r>
    </w:p>
    <w:p w:rsidR="0088693E" w:rsidRPr="001F63CD" w:rsidRDefault="0088693E" w:rsidP="0088693E">
      <w:pPr>
        <w:pStyle w:val="ConsPlusNormal"/>
        <w:ind w:right="-2"/>
        <w:jc w:val="both"/>
        <w:rPr>
          <w:rFonts w:ascii="Times New Roman" w:hAnsi="Times New Roman" w:cs="Times New Roman"/>
          <w:sz w:val="24"/>
          <w:szCs w:val="24"/>
        </w:rPr>
      </w:pPr>
    </w:p>
    <w:p w:rsidR="0088693E" w:rsidRPr="001F63CD" w:rsidRDefault="0088693E" w:rsidP="0088693E">
      <w:pPr>
        <w:pStyle w:val="ConsPlusNormal"/>
        <w:ind w:right="-2"/>
        <w:jc w:val="center"/>
        <w:rPr>
          <w:rFonts w:ascii="Times New Roman" w:hAnsi="Times New Roman" w:cs="Times New Roman"/>
          <w:b/>
          <w:sz w:val="24"/>
          <w:szCs w:val="24"/>
        </w:rPr>
      </w:pPr>
      <w:r w:rsidRPr="001F63CD">
        <w:rPr>
          <w:rFonts w:ascii="Times New Roman" w:hAnsi="Times New Roman" w:cs="Times New Roman"/>
          <w:b/>
          <w:sz w:val="24"/>
          <w:szCs w:val="24"/>
        </w:rPr>
        <w:t>Рассмотрение заявления и принятие решения</w:t>
      </w:r>
    </w:p>
    <w:p w:rsidR="0088693E" w:rsidRPr="001F63CD" w:rsidRDefault="0088693E" w:rsidP="0088693E">
      <w:pPr>
        <w:pStyle w:val="ConsPlusNormal"/>
        <w:ind w:right="-2"/>
        <w:jc w:val="both"/>
        <w:rPr>
          <w:rFonts w:ascii="Times New Roman" w:hAnsi="Times New Roman" w:cs="Times New Roman"/>
          <w:sz w:val="24"/>
          <w:szCs w:val="24"/>
        </w:rPr>
      </w:pP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3.11. Основанием для начала административной процедуры является поступление заявления и документов сотруднику Администрации, уполномоченному на направление межведомственных запросов, рассмотрение заявлений.</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3.12. Сотрудник Администрации осуществляет:</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xml:space="preserve">- проверку возможности присвоения объекту адресации адреса или аннулирования его адреса, а также проверку достоверности сведений, содержащихся в представленных заявителем документах; </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осмотр местонахождения объекта адресации (при необходимости);</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подготовку проекта постановления о присвоении объекту адресации адреса или аннулировании его адреса, лист согласования;</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проводит процедуры внутреннего согласования проекта постановления о присвоении объекту адресации адреса или аннулировании его адреса;</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xml:space="preserve">- проверку наличия оснований для отказа в присвоении объекту адресации адреса или аннулировании его адреса, предусмотренных </w:t>
      </w:r>
      <w:hyperlink w:anchor="P178" w:history="1">
        <w:r w:rsidRPr="001F63CD">
          <w:rPr>
            <w:rFonts w:ascii="Times New Roman" w:hAnsi="Times New Roman" w:cs="Times New Roman"/>
            <w:sz w:val="24"/>
            <w:szCs w:val="24"/>
          </w:rPr>
          <w:t>пунктом 2</w:t>
        </w:r>
      </w:hyperlink>
      <w:r w:rsidRPr="001F63CD">
        <w:rPr>
          <w:rFonts w:ascii="Times New Roman" w:hAnsi="Times New Roman" w:cs="Times New Roman"/>
          <w:sz w:val="24"/>
          <w:szCs w:val="24"/>
        </w:rPr>
        <w:t>.10 настоящего Административного регламента;</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в случае наличия оснований для отказа в присвоении объекту адресации адреса или аннулировании его адреса сотрудник Администрации подготавливает проект решения об отказе в присвоении объекту адресации адреса или аннулировании его адреса;</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В случае отсутствия условий для присвоения объекту адресации адреса или аннулированию его адреса сотрудник Администрации готовит:</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проект решения об отказе в присвоении объекту адресации адреса или аннулировании его адреса;</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проводит процедуру внутреннего согласования проекта решения об отказе;</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 направляет подготовленный проект решения об отказе в присвоении объекту адресации адреса или аннулировании его адреса на подпись.</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3.13. 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 не позднее, чем за три дня до истечения установленного срока рассмотрения заявления о присвоении объекту адресации адреса или аннулированию его адреса.</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3.14. Результатом административной процедуры является постановление Администрации о присвоении объекту адресации адреса или аннулировании его адреса, либо отказа в принятии решения о присвоении объекту адресации адреса, либо его аннулировании с момента поступления заявления и документов на рассмотрение в Администрацию.</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Максимальный срок выполнения указанной административной процедуры не должен превышать 3 рабочих дней с момента поступление заявления и документов сотруднику Администрации, уполномоченному на направление межведомственных запросов, рассмотрение заявлений.</w:t>
      </w:r>
    </w:p>
    <w:p w:rsidR="0088693E" w:rsidRPr="001F63CD" w:rsidRDefault="0088693E" w:rsidP="0088693E">
      <w:pPr>
        <w:pStyle w:val="ConsPlusNormal"/>
        <w:ind w:right="-2"/>
        <w:jc w:val="both"/>
        <w:rPr>
          <w:rFonts w:ascii="Times New Roman" w:hAnsi="Times New Roman" w:cs="Times New Roman"/>
          <w:sz w:val="24"/>
          <w:szCs w:val="24"/>
        </w:rPr>
      </w:pPr>
    </w:p>
    <w:p w:rsidR="0088693E" w:rsidRPr="001F63CD" w:rsidRDefault="0088693E" w:rsidP="0088693E">
      <w:pPr>
        <w:pStyle w:val="ConsPlusNormal"/>
        <w:ind w:right="-2"/>
        <w:jc w:val="center"/>
        <w:rPr>
          <w:rFonts w:ascii="Times New Roman" w:hAnsi="Times New Roman" w:cs="Times New Roman"/>
          <w:b/>
          <w:sz w:val="24"/>
          <w:szCs w:val="24"/>
        </w:rPr>
      </w:pPr>
      <w:r w:rsidRPr="001F63CD">
        <w:rPr>
          <w:rFonts w:ascii="Times New Roman" w:hAnsi="Times New Roman" w:cs="Times New Roman"/>
          <w:b/>
          <w:sz w:val="24"/>
          <w:szCs w:val="24"/>
        </w:rPr>
        <w:t>Выдача результата оказания муниципальной услуги</w:t>
      </w:r>
    </w:p>
    <w:p w:rsidR="0088693E" w:rsidRPr="001F63CD" w:rsidRDefault="0088693E" w:rsidP="0088693E">
      <w:pPr>
        <w:pStyle w:val="ConsPlusNormal"/>
        <w:ind w:right="-2"/>
        <w:jc w:val="both"/>
        <w:rPr>
          <w:rFonts w:ascii="Times New Roman" w:hAnsi="Times New Roman" w:cs="Times New Roman"/>
          <w:sz w:val="24"/>
          <w:szCs w:val="24"/>
        </w:rPr>
      </w:pP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3.15. 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 либо об отказе в принятии решения о присвоении объекту адресации адреса, либо его аннулировании.</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3.16. Сотрудник Администрации, уполномоченный на выдачу результата оказания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lastRenderedPageBreak/>
        <w:t>В целях оптимизации предоставления муниципальной услуги заявитель также уведомляется о принятом решении по телефону или в электронной форме.</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3.17. Постановление Администрации о присвоении объекту адресации адреса или аннулировании его адреса, а также об отказе в таком присвоении или аннулировании адреса направляются заявителю (представителю заявителя) одним из способов, указанным в заявлении:</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в форме электронного документа с использованием информационно-телекоммуникационных сетей общего пользования, в том числе Единого портала, Регионального портала или портала адресной системы, не позднее одного рабочего дня со дня истечения срока, указанного в пункте 2.4 настоящего Административного регламента;</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одного рабочего дня со дня истечения срока, указанного в пункте 2.4 настоящего Административного регламента посредством почтового отправления по указанному в заявлении почтовому адресу.</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sz w:val="24"/>
          <w:szCs w:val="24"/>
        </w:rPr>
        <w:t>При наличии в заявлении указания о выдаче постановления о присвоении объекту адресации адреса или аннулировании его адреса,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 следующего за днем истечения срока, установленного в пункте 2.4 настоящего Административного регламента.</w:t>
      </w:r>
    </w:p>
    <w:p w:rsidR="0088693E" w:rsidRPr="001F63CD" w:rsidRDefault="0088693E" w:rsidP="0088693E">
      <w:pPr>
        <w:pStyle w:val="ConsPlusNormal"/>
        <w:ind w:right="-2" w:firstLine="540"/>
        <w:jc w:val="both"/>
        <w:rPr>
          <w:rFonts w:ascii="Times New Roman" w:hAnsi="Times New Roman" w:cs="Times New Roman"/>
          <w:sz w:val="24"/>
          <w:szCs w:val="24"/>
        </w:rPr>
      </w:pPr>
    </w:p>
    <w:p w:rsidR="0088693E" w:rsidRPr="001F63CD" w:rsidRDefault="0088693E" w:rsidP="0088693E">
      <w:pPr>
        <w:tabs>
          <w:tab w:val="num" w:pos="0"/>
        </w:tabs>
        <w:ind w:firstLine="709"/>
        <w:jc w:val="center"/>
        <w:rPr>
          <w:b/>
          <w:position w:val="-2"/>
        </w:rPr>
      </w:pPr>
      <w:r w:rsidRPr="001F63CD">
        <w:rPr>
          <w:b/>
          <w:position w:val="-2"/>
        </w:rPr>
        <w:t>Особенности предоставления муниципальной услуги в МФЦ</w:t>
      </w:r>
    </w:p>
    <w:p w:rsidR="0088693E" w:rsidRPr="001F63CD" w:rsidRDefault="0088693E" w:rsidP="0088693E">
      <w:pPr>
        <w:tabs>
          <w:tab w:val="num" w:pos="0"/>
        </w:tabs>
        <w:ind w:firstLine="709"/>
        <w:jc w:val="both"/>
        <w:rPr>
          <w:position w:val="-2"/>
        </w:rPr>
      </w:pPr>
    </w:p>
    <w:p w:rsidR="0088693E" w:rsidRPr="001F63CD" w:rsidRDefault="0088693E" w:rsidP="0088693E">
      <w:pPr>
        <w:tabs>
          <w:tab w:val="num" w:pos="0"/>
        </w:tabs>
        <w:ind w:firstLine="709"/>
        <w:jc w:val="both"/>
        <w:rPr>
          <w:position w:val="-2"/>
        </w:rPr>
      </w:pPr>
      <w:r w:rsidRPr="001F63CD">
        <w:rPr>
          <w:position w:val="-2"/>
        </w:rPr>
        <w:t>3.18. 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88693E" w:rsidRPr="001F63CD" w:rsidRDefault="0088693E" w:rsidP="0088693E">
      <w:pPr>
        <w:tabs>
          <w:tab w:val="num" w:pos="0"/>
        </w:tabs>
        <w:ind w:firstLine="709"/>
        <w:jc w:val="both"/>
        <w:rPr>
          <w:position w:val="-2"/>
        </w:rPr>
      </w:pPr>
      <w:r w:rsidRPr="001F63CD">
        <w:rPr>
          <w:position w:val="-2"/>
        </w:rPr>
        <w:t>Основанием для начала административной процедуры является поступление в МФЦ заявления и документов.</w:t>
      </w:r>
    </w:p>
    <w:p w:rsidR="0088693E" w:rsidRPr="001F63CD" w:rsidRDefault="0088693E" w:rsidP="0088693E">
      <w:pPr>
        <w:tabs>
          <w:tab w:val="num" w:pos="0"/>
        </w:tabs>
        <w:ind w:firstLine="709"/>
        <w:jc w:val="both"/>
        <w:rPr>
          <w:position w:val="-2"/>
        </w:rPr>
      </w:pPr>
      <w:r w:rsidRPr="001F63CD">
        <w:rPr>
          <w:position w:val="-2"/>
        </w:rPr>
        <w:t>Специалист МФЦ принимает от заявителя заявление и документы и регистрирует их.</w:t>
      </w:r>
    </w:p>
    <w:p w:rsidR="0088693E" w:rsidRPr="001F63CD" w:rsidRDefault="0088693E" w:rsidP="0088693E">
      <w:pPr>
        <w:tabs>
          <w:tab w:val="num" w:pos="0"/>
        </w:tabs>
        <w:ind w:firstLine="709"/>
        <w:jc w:val="both"/>
        <w:rPr>
          <w:position w:val="-2"/>
        </w:rPr>
      </w:pPr>
      <w:r w:rsidRPr="001F63CD">
        <w:rPr>
          <w:position w:val="-2"/>
        </w:rPr>
        <w:t>При приеме у заявителя заявления и документов специалист МФЦ:</w:t>
      </w:r>
    </w:p>
    <w:p w:rsidR="0088693E" w:rsidRPr="001F63CD" w:rsidRDefault="0088693E" w:rsidP="0088693E">
      <w:pPr>
        <w:tabs>
          <w:tab w:val="num" w:pos="0"/>
        </w:tabs>
        <w:ind w:firstLine="709"/>
        <w:jc w:val="both"/>
        <w:rPr>
          <w:position w:val="-2"/>
        </w:rPr>
      </w:pPr>
      <w:r w:rsidRPr="001F63CD">
        <w:rPr>
          <w:position w:val="-2"/>
        </w:rPr>
        <w:t>- проверяет правильность заполнения заявления в соответствии с требованиями, установленными законодательством;</w:t>
      </w:r>
    </w:p>
    <w:p w:rsidR="0088693E" w:rsidRPr="001F63CD" w:rsidRDefault="0088693E" w:rsidP="0088693E">
      <w:pPr>
        <w:tabs>
          <w:tab w:val="num" w:pos="0"/>
        </w:tabs>
        <w:ind w:firstLine="709"/>
        <w:jc w:val="both"/>
        <w:rPr>
          <w:position w:val="-2"/>
        </w:rPr>
      </w:pPr>
      <w:r w:rsidRPr="001F63CD">
        <w:rPr>
          <w:position w:val="-2"/>
        </w:rPr>
        <w:t xml:space="preserve">- выдает расписку о принятии заявления с описью представленных документов и указанием срока получения результата предоставления муниципальной услуги. </w:t>
      </w:r>
    </w:p>
    <w:p w:rsidR="0088693E" w:rsidRPr="001F63CD" w:rsidRDefault="0088693E" w:rsidP="0088693E">
      <w:pPr>
        <w:tabs>
          <w:tab w:val="num" w:pos="0"/>
        </w:tabs>
        <w:ind w:firstLine="709"/>
        <w:jc w:val="both"/>
        <w:rPr>
          <w:position w:val="-2"/>
        </w:rPr>
      </w:pPr>
      <w:r w:rsidRPr="001F63CD">
        <w:rPr>
          <w:position w:val="-2"/>
        </w:rPr>
        <w:t>Срок выполнения данного административного действия не более 30 минут.</w:t>
      </w:r>
    </w:p>
    <w:p w:rsidR="0088693E" w:rsidRPr="001F63CD" w:rsidRDefault="0088693E" w:rsidP="0088693E">
      <w:pPr>
        <w:tabs>
          <w:tab w:val="num" w:pos="0"/>
        </w:tabs>
        <w:ind w:firstLine="709"/>
        <w:jc w:val="both"/>
        <w:rPr>
          <w:position w:val="-2"/>
        </w:rPr>
      </w:pPr>
      <w:r w:rsidRPr="001F63CD">
        <w:rPr>
          <w:position w:val="-2"/>
        </w:rPr>
        <w:t>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88693E" w:rsidRPr="001F63CD" w:rsidRDefault="0088693E" w:rsidP="0088693E">
      <w:pPr>
        <w:tabs>
          <w:tab w:val="num" w:pos="0"/>
        </w:tabs>
        <w:ind w:firstLine="709"/>
        <w:jc w:val="both"/>
        <w:rPr>
          <w:position w:val="-2"/>
        </w:rPr>
      </w:pPr>
      <w:r w:rsidRPr="001F63CD">
        <w:rPr>
          <w:position w:val="-2"/>
        </w:rPr>
        <w:t>Передача заявления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88693E" w:rsidRPr="001F63CD" w:rsidRDefault="0088693E" w:rsidP="0088693E">
      <w:pPr>
        <w:tabs>
          <w:tab w:val="num" w:pos="0"/>
        </w:tabs>
        <w:ind w:firstLine="709"/>
        <w:jc w:val="both"/>
        <w:rPr>
          <w:position w:val="-2"/>
        </w:rPr>
      </w:pPr>
      <w:r w:rsidRPr="001F63CD">
        <w:rPr>
          <w:position w:val="-2"/>
        </w:rPr>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88693E" w:rsidRPr="001F63CD" w:rsidRDefault="0088693E" w:rsidP="0088693E">
      <w:pPr>
        <w:tabs>
          <w:tab w:val="num" w:pos="0"/>
        </w:tabs>
        <w:ind w:firstLine="709"/>
        <w:jc w:val="both"/>
        <w:rPr>
          <w:position w:val="-2"/>
        </w:rPr>
      </w:pPr>
      <w:r w:rsidRPr="001F63CD">
        <w:rPr>
          <w:position w:val="-2"/>
        </w:rPr>
        <w:t>Результат предоставления муниципальной услуги направляется заявителю одним из способов, указанным им в заявлении.</w:t>
      </w:r>
    </w:p>
    <w:p w:rsidR="0088693E" w:rsidRPr="001F63CD" w:rsidRDefault="0088693E" w:rsidP="0088693E">
      <w:pPr>
        <w:tabs>
          <w:tab w:val="num" w:pos="0"/>
        </w:tabs>
        <w:ind w:firstLine="709"/>
        <w:jc w:val="both"/>
        <w:rPr>
          <w:position w:val="-2"/>
        </w:rPr>
      </w:pPr>
      <w:r w:rsidRPr="001F63CD">
        <w:rPr>
          <w:position w:val="-2"/>
        </w:rPr>
        <w:lastRenderedPageBreak/>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88693E" w:rsidRPr="001F63CD" w:rsidRDefault="0088693E" w:rsidP="0088693E">
      <w:pPr>
        <w:pStyle w:val="ConsPlusNormal"/>
        <w:ind w:right="-2" w:firstLine="540"/>
        <w:jc w:val="both"/>
        <w:rPr>
          <w:rFonts w:ascii="Times New Roman" w:hAnsi="Times New Roman" w:cs="Times New Roman"/>
          <w:sz w:val="24"/>
          <w:szCs w:val="24"/>
        </w:rPr>
      </w:pPr>
      <w:r w:rsidRPr="001F63CD">
        <w:rPr>
          <w:rFonts w:ascii="Times New Roman" w:hAnsi="Times New Roman" w:cs="Times New Roman"/>
          <w:position w:val="-2"/>
          <w:sz w:val="24"/>
          <w:szCs w:val="24"/>
        </w:rPr>
        <w:t>В случае неявки заявителя в МФЦ в течение 30 дней со дня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88693E" w:rsidRPr="001F63CD" w:rsidRDefault="0088693E" w:rsidP="0088693E">
      <w:pPr>
        <w:ind w:firstLine="567"/>
        <w:jc w:val="both"/>
      </w:pPr>
    </w:p>
    <w:p w:rsidR="0088693E" w:rsidRPr="001F63CD" w:rsidRDefault="0088693E" w:rsidP="0088693E">
      <w:pPr>
        <w:pStyle w:val="ConsPlusNormal"/>
        <w:jc w:val="center"/>
        <w:rPr>
          <w:rFonts w:ascii="Times New Roman" w:hAnsi="Times New Roman" w:cs="Times New Roman"/>
          <w:b/>
          <w:sz w:val="24"/>
          <w:szCs w:val="24"/>
        </w:rPr>
      </w:pPr>
      <w:bookmarkStart w:id="4" w:name="__DdeLink__2951_91139366042"/>
      <w:bookmarkEnd w:id="4"/>
      <w:r w:rsidRPr="001F63CD">
        <w:rPr>
          <w:rFonts w:ascii="Times New Roman" w:hAnsi="Times New Roman" w:cs="Times New Roman"/>
          <w:b/>
          <w:sz w:val="24"/>
          <w:szCs w:val="24"/>
          <w:lang w:val="en-US"/>
        </w:rPr>
        <w:t>I</w:t>
      </w:r>
      <w:r w:rsidRPr="001F63CD">
        <w:rPr>
          <w:rFonts w:ascii="Times New Roman" w:hAnsi="Times New Roman" w:cs="Times New Roman"/>
          <w:b/>
          <w:sz w:val="24"/>
          <w:szCs w:val="24"/>
        </w:rPr>
        <w:t>V. Формы контроля за исполнением Административного</w:t>
      </w:r>
    </w:p>
    <w:p w:rsidR="0088693E" w:rsidRPr="001F63CD" w:rsidRDefault="0088693E" w:rsidP="0088693E">
      <w:pPr>
        <w:pStyle w:val="ConsPlusNormal"/>
        <w:jc w:val="center"/>
        <w:rPr>
          <w:rFonts w:ascii="Times New Roman" w:hAnsi="Times New Roman" w:cs="Times New Roman"/>
          <w:b/>
          <w:bCs/>
          <w:sz w:val="24"/>
          <w:szCs w:val="24"/>
        </w:rPr>
      </w:pPr>
      <w:r w:rsidRPr="001F63CD">
        <w:rPr>
          <w:rFonts w:ascii="Times New Roman" w:hAnsi="Times New Roman" w:cs="Times New Roman"/>
          <w:b/>
          <w:sz w:val="24"/>
          <w:szCs w:val="24"/>
        </w:rPr>
        <w:t>регламента</w:t>
      </w:r>
    </w:p>
    <w:p w:rsidR="0088693E" w:rsidRPr="001F63CD" w:rsidRDefault="0088693E" w:rsidP="0088693E">
      <w:pPr>
        <w:spacing w:line="100" w:lineRule="atLeast"/>
        <w:ind w:firstLine="709"/>
        <w:jc w:val="both"/>
        <w:rPr>
          <w:bCs/>
        </w:rPr>
      </w:pP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Текущий контроль осуществляется путем проведения проверок</w:t>
      </w:r>
      <w:r w:rsidRPr="001F63CD">
        <w:rPr>
          <w:rFonts w:ascii="Times New Roman" w:hAnsi="Times New Roman" w:cs="Times New Roman"/>
          <w:color w:val="92D050"/>
          <w:sz w:val="24"/>
          <w:szCs w:val="24"/>
        </w:rPr>
        <w:t xml:space="preserve"> </w:t>
      </w:r>
      <w:r w:rsidRPr="001F63CD">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Периодичность осуществления проверок определяется главой Администрации.</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связанных с нарушениями при предоставлении муниципальной услуги.</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4.5. Ответственные исполнители несут персональную ответственность за:</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или Региональный портал.</w:t>
      </w:r>
    </w:p>
    <w:p w:rsidR="0088693E" w:rsidRPr="001F63CD" w:rsidRDefault="0088693E" w:rsidP="0088693E">
      <w:pPr>
        <w:pStyle w:val="ConsPlusNormal"/>
        <w:ind w:firstLine="567"/>
        <w:jc w:val="both"/>
        <w:rPr>
          <w:rFonts w:ascii="Times New Roman" w:hAnsi="Times New Roman" w:cs="Times New Roman"/>
          <w:sz w:val="24"/>
          <w:szCs w:val="24"/>
        </w:rPr>
      </w:pPr>
    </w:p>
    <w:p w:rsidR="0088693E" w:rsidRPr="001F63CD" w:rsidRDefault="0088693E" w:rsidP="0088693E">
      <w:pPr>
        <w:pStyle w:val="ConsPlusNormal"/>
        <w:jc w:val="center"/>
        <w:rPr>
          <w:rFonts w:ascii="Times New Roman" w:hAnsi="Times New Roman" w:cs="Times New Roman"/>
          <w:b/>
          <w:sz w:val="24"/>
          <w:szCs w:val="24"/>
        </w:rPr>
      </w:pPr>
      <w:r w:rsidRPr="001F63CD">
        <w:rPr>
          <w:rFonts w:ascii="Times New Roman" w:hAnsi="Times New Roman" w:cs="Times New Roman"/>
          <w:b/>
          <w:sz w:val="24"/>
          <w:szCs w:val="24"/>
        </w:rPr>
        <w:t>V. Досудебный (внесудебный) порядок обжалования решений</w:t>
      </w:r>
    </w:p>
    <w:p w:rsidR="0088693E" w:rsidRPr="001F63CD" w:rsidRDefault="0088693E" w:rsidP="0088693E">
      <w:pPr>
        <w:pStyle w:val="ConsPlusNormal"/>
        <w:jc w:val="center"/>
        <w:rPr>
          <w:rFonts w:ascii="Times New Roman" w:hAnsi="Times New Roman" w:cs="Times New Roman"/>
          <w:b/>
          <w:sz w:val="24"/>
          <w:szCs w:val="24"/>
        </w:rPr>
      </w:pPr>
      <w:r w:rsidRPr="001F63CD">
        <w:rPr>
          <w:rFonts w:ascii="Times New Roman" w:hAnsi="Times New Roman" w:cs="Times New Roman"/>
          <w:b/>
          <w:sz w:val="24"/>
          <w:szCs w:val="24"/>
        </w:rPr>
        <w:t>и действий (бездействия) органа, предоставляющего</w:t>
      </w:r>
    </w:p>
    <w:p w:rsidR="0088693E" w:rsidRPr="001F63CD" w:rsidRDefault="0088693E" w:rsidP="0088693E">
      <w:pPr>
        <w:pStyle w:val="ConsPlusNormal"/>
        <w:jc w:val="center"/>
        <w:rPr>
          <w:rFonts w:ascii="Times New Roman" w:hAnsi="Times New Roman" w:cs="Times New Roman"/>
          <w:b/>
          <w:sz w:val="24"/>
          <w:szCs w:val="24"/>
        </w:rPr>
      </w:pPr>
      <w:r w:rsidRPr="001F63CD">
        <w:rPr>
          <w:rFonts w:ascii="Times New Roman" w:hAnsi="Times New Roman" w:cs="Times New Roman"/>
          <w:b/>
          <w:sz w:val="24"/>
          <w:szCs w:val="24"/>
        </w:rPr>
        <w:t>муниципальную услугу,</w:t>
      </w:r>
    </w:p>
    <w:p w:rsidR="0088693E" w:rsidRPr="001F63CD" w:rsidRDefault="0088693E" w:rsidP="0088693E">
      <w:pPr>
        <w:pStyle w:val="ConsPlusNormal"/>
        <w:jc w:val="center"/>
        <w:rPr>
          <w:rFonts w:ascii="Times New Roman" w:hAnsi="Times New Roman" w:cs="Times New Roman"/>
          <w:sz w:val="24"/>
          <w:szCs w:val="24"/>
        </w:rPr>
      </w:pPr>
      <w:r w:rsidRPr="001F63CD">
        <w:rPr>
          <w:rFonts w:ascii="Times New Roman" w:hAnsi="Times New Roman" w:cs="Times New Roman"/>
          <w:b/>
          <w:sz w:val="24"/>
          <w:szCs w:val="24"/>
        </w:rPr>
        <w:t xml:space="preserve"> </w:t>
      </w:r>
      <w:r w:rsidRPr="001F63CD">
        <w:rPr>
          <w:rFonts w:ascii="Times New Roman" w:hAnsi="Times New Roman" w:cs="Times New Roman"/>
          <w:sz w:val="24"/>
          <w:szCs w:val="24"/>
        </w:rPr>
        <w:t xml:space="preserve">многофункционального центра, а также их должностных лиц </w:t>
      </w:r>
    </w:p>
    <w:p w:rsidR="0088693E" w:rsidRPr="001F63CD" w:rsidRDefault="0088693E" w:rsidP="0088693E">
      <w:pPr>
        <w:pStyle w:val="ConsPlusNormal"/>
        <w:jc w:val="center"/>
        <w:rPr>
          <w:rFonts w:ascii="Times New Roman" w:hAnsi="Times New Roman" w:cs="Times New Roman"/>
          <w:b/>
          <w:color w:val="000000"/>
          <w:sz w:val="24"/>
          <w:szCs w:val="24"/>
        </w:rPr>
      </w:pPr>
      <w:r w:rsidRPr="001F63CD">
        <w:rPr>
          <w:rFonts w:ascii="Times New Roman" w:hAnsi="Times New Roman" w:cs="Times New Roman"/>
          <w:sz w:val="24"/>
          <w:szCs w:val="24"/>
        </w:rPr>
        <w:lastRenderedPageBreak/>
        <w:t>либо муниципальных служащих, работников</w:t>
      </w:r>
    </w:p>
    <w:p w:rsidR="0088693E" w:rsidRPr="001F63CD" w:rsidRDefault="0088693E" w:rsidP="0088693E">
      <w:pPr>
        <w:pStyle w:val="ConsPlusNormal"/>
        <w:tabs>
          <w:tab w:val="left" w:pos="1843"/>
        </w:tabs>
        <w:ind w:firstLine="540"/>
        <w:jc w:val="both"/>
        <w:rPr>
          <w:rFonts w:ascii="Times New Roman" w:hAnsi="Times New Roman" w:cs="Times New Roman"/>
          <w:color w:val="000000"/>
          <w:sz w:val="24"/>
          <w:szCs w:val="24"/>
        </w:rPr>
      </w:pPr>
    </w:p>
    <w:p w:rsidR="0088693E" w:rsidRPr="001F63CD" w:rsidRDefault="0088693E" w:rsidP="0088693E">
      <w:pPr>
        <w:ind w:firstLine="708"/>
        <w:jc w:val="both"/>
      </w:pPr>
      <w:r w:rsidRPr="001F63CD">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88693E" w:rsidRPr="001F63CD" w:rsidRDefault="0088693E" w:rsidP="0088693E">
      <w:pPr>
        <w:ind w:firstLine="708"/>
        <w:jc w:val="both"/>
      </w:pPr>
      <w:r w:rsidRPr="001F63CD">
        <w:t>5.2. Предметом жалобы могут являться нарушения прав и законных интересов заявителей, противоправные решения, действия (бездействие) Администрации, их должностных лиц, муниципальных служащих,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88693E" w:rsidRPr="001F63CD" w:rsidRDefault="0088693E" w:rsidP="0088693E">
      <w:pPr>
        <w:ind w:firstLine="708"/>
        <w:jc w:val="both"/>
      </w:pPr>
      <w:r w:rsidRPr="001F63CD">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rsidR="0088693E" w:rsidRPr="001F63CD" w:rsidRDefault="0088693E" w:rsidP="0088693E">
      <w:pPr>
        <w:ind w:firstLine="708"/>
        <w:jc w:val="both"/>
      </w:pPr>
      <w:r w:rsidRPr="001F63CD">
        <w:t>Указанная информация также сообщается заявителю в устной и (или) в письменной форме при наличии его запроса.</w:t>
      </w:r>
    </w:p>
    <w:p w:rsidR="0088693E" w:rsidRPr="001F63CD" w:rsidRDefault="0088693E" w:rsidP="0088693E">
      <w:pPr>
        <w:ind w:firstLine="708"/>
        <w:jc w:val="both"/>
      </w:pPr>
      <w:r w:rsidRPr="001F63CD">
        <w:t>5.4. Порядок подачи и рассмотрения жалобы  на решения и действия (бездействие) должностных лиц,  муниципальных служащих Администрации.</w:t>
      </w:r>
    </w:p>
    <w:p w:rsidR="0088693E" w:rsidRPr="001F63CD" w:rsidRDefault="0088693E" w:rsidP="0088693E">
      <w:pPr>
        <w:ind w:firstLine="708"/>
        <w:jc w:val="both"/>
      </w:pPr>
      <w:r w:rsidRPr="001F63CD">
        <w:t>5.4.1. Заявитель может обратиться с жалобой, в том числе, в следующих случаях:</w:t>
      </w:r>
    </w:p>
    <w:p w:rsidR="0088693E" w:rsidRPr="001F63CD" w:rsidRDefault="0088693E" w:rsidP="0088693E">
      <w:pPr>
        <w:ind w:firstLine="708"/>
        <w:jc w:val="both"/>
      </w:pPr>
      <w:r w:rsidRPr="001F63CD">
        <w:t>- нарушение срока регистрации заявления о предоставлении муниципальной услуги;</w:t>
      </w:r>
    </w:p>
    <w:p w:rsidR="0088693E" w:rsidRPr="001F63CD" w:rsidRDefault="0088693E" w:rsidP="0088693E">
      <w:pPr>
        <w:ind w:firstLine="708"/>
        <w:jc w:val="both"/>
      </w:pPr>
      <w:r w:rsidRPr="001F63CD">
        <w:t>- нарушение срока предоставления муниципальной услуги;</w:t>
      </w:r>
    </w:p>
    <w:p w:rsidR="0088693E" w:rsidRPr="001F63CD" w:rsidRDefault="0088693E" w:rsidP="0088693E">
      <w:pPr>
        <w:ind w:firstLine="708"/>
        <w:jc w:val="both"/>
      </w:pPr>
      <w:r w:rsidRPr="001F63CD">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88693E" w:rsidRPr="001F63CD" w:rsidRDefault="0088693E" w:rsidP="0088693E">
      <w:pPr>
        <w:ind w:firstLine="708"/>
        <w:jc w:val="both"/>
      </w:pPr>
      <w:r w:rsidRPr="001F63CD">
        <w:t>-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88693E" w:rsidRPr="001F63CD" w:rsidRDefault="0088693E" w:rsidP="0088693E">
      <w:pPr>
        <w:pStyle w:val="ConsPlusNormal"/>
        <w:ind w:firstLine="567"/>
        <w:jc w:val="both"/>
        <w:rPr>
          <w:rFonts w:ascii="Times New Roman" w:hAnsi="Times New Roman" w:cs="Times New Roman"/>
          <w:sz w:val="24"/>
          <w:szCs w:val="24"/>
        </w:rPr>
      </w:pPr>
      <w:r w:rsidRPr="001F63CD">
        <w:rPr>
          <w:rFonts w:ascii="Times New Roman" w:hAnsi="Times New Roman" w:cs="Times New Roman"/>
          <w:sz w:val="24"/>
          <w:szCs w:val="24"/>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88693E" w:rsidRPr="001F63CD" w:rsidRDefault="0088693E" w:rsidP="0088693E">
      <w:pPr>
        <w:ind w:firstLine="708"/>
        <w:jc w:val="both"/>
      </w:pPr>
      <w:r w:rsidRPr="001F63CD">
        <w:t>-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8693E" w:rsidRPr="001F63CD" w:rsidRDefault="0088693E" w:rsidP="0088693E">
      <w:pPr>
        <w:ind w:firstLine="708"/>
        <w:jc w:val="both"/>
      </w:pPr>
      <w:r w:rsidRPr="001F63CD">
        <w:t>- нарушение срока или порядка выдачи документов по результатам предоставления муниципальной услуги;</w:t>
      </w:r>
    </w:p>
    <w:p w:rsidR="0088693E" w:rsidRPr="001F63CD" w:rsidRDefault="0088693E" w:rsidP="0088693E">
      <w:pPr>
        <w:ind w:firstLine="708"/>
        <w:jc w:val="both"/>
      </w:pPr>
      <w:r w:rsidRPr="001F63CD">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88693E" w:rsidRPr="001F63CD" w:rsidRDefault="0088693E" w:rsidP="0088693E">
      <w:pPr>
        <w:ind w:firstLine="708"/>
        <w:jc w:val="both"/>
      </w:pPr>
      <w:r w:rsidRPr="001F63CD">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88693E" w:rsidRPr="001F63CD" w:rsidRDefault="0088693E" w:rsidP="0088693E">
      <w:pPr>
        <w:ind w:firstLine="708"/>
        <w:jc w:val="both"/>
      </w:pPr>
      <w:r w:rsidRPr="001F63CD">
        <w:lastRenderedPageBreak/>
        <w:t xml:space="preserve">5.4.2. При обжаловании решений и действий (бездействия) органа местного самоуправления, его должностных лиц, муниципальных служащих жалоба подается в Администрацию. </w:t>
      </w:r>
    </w:p>
    <w:p w:rsidR="0088693E" w:rsidRPr="001F63CD" w:rsidRDefault="0088693E" w:rsidP="0088693E">
      <w:pPr>
        <w:ind w:firstLine="708"/>
        <w:jc w:val="both"/>
      </w:pPr>
      <w:r w:rsidRPr="001F63CD">
        <w:t>5.4.3. Жалоба подается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88693E" w:rsidRPr="001F63CD" w:rsidRDefault="0088693E" w:rsidP="0088693E">
      <w:pPr>
        <w:ind w:firstLine="708"/>
        <w:jc w:val="both"/>
      </w:pPr>
      <w:r w:rsidRPr="001F63CD">
        <w:t xml:space="preserve">5.4.4.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 </w:t>
      </w:r>
    </w:p>
    <w:p w:rsidR="0088693E" w:rsidRPr="001F63CD" w:rsidRDefault="0088693E" w:rsidP="0088693E">
      <w:pPr>
        <w:jc w:val="both"/>
      </w:pPr>
      <w:r w:rsidRPr="001F63CD">
        <w:tab/>
        <w:t>5.4.5.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88693E" w:rsidRPr="001F63CD" w:rsidRDefault="0088693E" w:rsidP="0088693E">
      <w:pPr>
        <w:ind w:firstLine="708"/>
        <w:jc w:val="both"/>
      </w:pPr>
      <w:r w:rsidRPr="001F63CD">
        <w:t>5.4.6.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88693E" w:rsidRPr="001F63CD" w:rsidRDefault="0088693E" w:rsidP="0088693E">
      <w:pPr>
        <w:ind w:firstLine="708"/>
        <w:jc w:val="both"/>
      </w:pPr>
      <w:r w:rsidRPr="001F63CD">
        <w:t>5.4.7. В электронном виде жалоба может быть подана заявителем посредством:</w:t>
      </w:r>
    </w:p>
    <w:p w:rsidR="0088693E" w:rsidRPr="001F63CD" w:rsidRDefault="0088693E" w:rsidP="0088693E">
      <w:pPr>
        <w:ind w:firstLine="708"/>
        <w:jc w:val="both"/>
      </w:pPr>
      <w:r w:rsidRPr="001F63CD">
        <w:t>а) официального сайта Администрации, в информационно-телекоммуникационной сети «Интернет»;</w:t>
      </w:r>
    </w:p>
    <w:p w:rsidR="0088693E" w:rsidRPr="001F63CD" w:rsidRDefault="0088693E" w:rsidP="0088693E">
      <w:pPr>
        <w:ind w:firstLine="708"/>
        <w:jc w:val="both"/>
      </w:pPr>
      <w:r w:rsidRPr="001F63CD">
        <w:t>б) электронной почты;</w:t>
      </w:r>
    </w:p>
    <w:p w:rsidR="0088693E" w:rsidRPr="001F63CD" w:rsidRDefault="0088693E" w:rsidP="0088693E">
      <w:pPr>
        <w:ind w:firstLine="708"/>
        <w:jc w:val="both"/>
      </w:pPr>
      <w:r w:rsidRPr="001F63CD">
        <w:t>в) Единого портала;</w:t>
      </w:r>
    </w:p>
    <w:p w:rsidR="0088693E" w:rsidRPr="001F63CD" w:rsidRDefault="0088693E" w:rsidP="0088693E">
      <w:pPr>
        <w:ind w:firstLine="708"/>
        <w:jc w:val="both"/>
      </w:pPr>
      <w:r w:rsidRPr="001F63CD">
        <w:t>г) Регионального портала;</w:t>
      </w:r>
    </w:p>
    <w:p w:rsidR="0088693E" w:rsidRPr="001F63CD" w:rsidRDefault="0088693E" w:rsidP="0088693E">
      <w:pPr>
        <w:ind w:firstLine="708"/>
        <w:jc w:val="both"/>
      </w:pPr>
      <w:proofErr w:type="spellStart"/>
      <w:r w:rsidRPr="001F63CD">
        <w:t>д</w:t>
      </w:r>
      <w:proofErr w:type="spellEnd"/>
      <w:r w:rsidRPr="001F63CD">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8693E" w:rsidRPr="001F63CD" w:rsidRDefault="0088693E" w:rsidP="0088693E">
      <w:pPr>
        <w:ind w:firstLine="708"/>
        <w:jc w:val="both"/>
      </w:pPr>
      <w:r w:rsidRPr="001F63CD">
        <w:t>5.4.8. Подача жалобы и документов, предусмотренных подпунктом 5.4.6 настоящего Административного регламента, в электронном виде осуществляется заявителем (представителем заявителя) в соответствии с действующим законодательством.</w:t>
      </w:r>
    </w:p>
    <w:p w:rsidR="0088693E" w:rsidRPr="001F63CD" w:rsidRDefault="0088693E" w:rsidP="0088693E">
      <w:pPr>
        <w:ind w:firstLine="708"/>
        <w:jc w:val="both"/>
      </w:pPr>
      <w:r w:rsidRPr="001F63CD">
        <w:t>5.4.9.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88693E" w:rsidRPr="001F63CD" w:rsidRDefault="0088693E" w:rsidP="0088693E">
      <w:pPr>
        <w:ind w:firstLine="708"/>
        <w:jc w:val="both"/>
      </w:pPr>
      <w:r w:rsidRPr="001F63CD">
        <w:t>5.4.10. Жалоба может быть подана заявителем через многофункциональный центр.</w:t>
      </w:r>
    </w:p>
    <w:p w:rsidR="0088693E" w:rsidRPr="001F63CD" w:rsidRDefault="0088693E" w:rsidP="0088693E">
      <w:pPr>
        <w:ind w:firstLine="708"/>
        <w:jc w:val="both"/>
      </w:pPr>
      <w:r w:rsidRPr="001F63CD">
        <w:t>При поступлении жалобы многофункциональный центр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услугу, но не позднее следующего рабочего дня со дня поступления жалобы.</w:t>
      </w:r>
    </w:p>
    <w:p w:rsidR="0088693E" w:rsidRPr="001F63CD" w:rsidRDefault="0088693E" w:rsidP="0088693E">
      <w:pPr>
        <w:ind w:firstLine="708"/>
        <w:jc w:val="both"/>
      </w:pPr>
      <w:r w:rsidRPr="001F63CD">
        <w:t>При этом срок рассмотрения жалобы исчисляется со дня регистрации жалобы в Администрации.</w:t>
      </w:r>
    </w:p>
    <w:p w:rsidR="0088693E" w:rsidRPr="001F63CD" w:rsidRDefault="0088693E" w:rsidP="0088693E">
      <w:pPr>
        <w:ind w:firstLine="708"/>
        <w:jc w:val="both"/>
      </w:pPr>
      <w:r w:rsidRPr="001F63CD">
        <w:t>5.5. Жалоба должна содержать:</w:t>
      </w:r>
    </w:p>
    <w:p w:rsidR="0088693E" w:rsidRPr="001F63CD" w:rsidRDefault="0088693E" w:rsidP="0088693E">
      <w:pPr>
        <w:ind w:firstLine="708"/>
        <w:jc w:val="both"/>
      </w:pPr>
      <w:r w:rsidRPr="001F63CD">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8693E" w:rsidRPr="001F63CD" w:rsidRDefault="0088693E" w:rsidP="0088693E">
      <w:pPr>
        <w:ind w:firstLine="708"/>
        <w:jc w:val="both"/>
      </w:pPr>
      <w:r w:rsidRPr="001F63CD">
        <w:t>-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8693E" w:rsidRPr="001F63CD" w:rsidRDefault="0088693E" w:rsidP="0088693E">
      <w:pPr>
        <w:ind w:firstLine="708"/>
        <w:jc w:val="both"/>
      </w:pPr>
      <w:r w:rsidRPr="001F63CD">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8693E" w:rsidRPr="001F63CD" w:rsidRDefault="0088693E" w:rsidP="0088693E">
      <w:pPr>
        <w:ind w:firstLine="708"/>
        <w:jc w:val="both"/>
      </w:pPr>
      <w:r w:rsidRPr="001F63CD">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1F63CD">
        <w:lastRenderedPageBreak/>
        <w:t>Заявителем могут быть представлены документы (при наличии), подтверждающие доводы заявителя, либо их копии.</w:t>
      </w:r>
    </w:p>
    <w:p w:rsidR="0088693E" w:rsidRPr="001F63CD" w:rsidRDefault="0088693E" w:rsidP="0088693E">
      <w:pPr>
        <w:ind w:firstLine="708"/>
        <w:jc w:val="both"/>
      </w:pPr>
      <w:r w:rsidRPr="001F63CD">
        <w:t>5.6. Заявитель имеет право на получение исчерпывающей информации и документов, необходимых для обоснования и рассмотрения жалобы.</w:t>
      </w:r>
    </w:p>
    <w:p w:rsidR="0088693E" w:rsidRPr="001F63CD" w:rsidRDefault="0088693E" w:rsidP="0088693E">
      <w:pPr>
        <w:ind w:firstLine="708"/>
        <w:jc w:val="both"/>
      </w:pPr>
      <w:r w:rsidRPr="001F63CD">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8693E" w:rsidRPr="001F63CD" w:rsidRDefault="0088693E" w:rsidP="0088693E">
      <w:pPr>
        <w:ind w:firstLine="708"/>
        <w:jc w:val="both"/>
      </w:pPr>
      <w:r w:rsidRPr="001F63CD">
        <w:t>5.8. Основания для приостановления рассмотрения жалобы законодательством не предусмотрены.</w:t>
      </w:r>
    </w:p>
    <w:p w:rsidR="0088693E" w:rsidRPr="001F63CD" w:rsidRDefault="0088693E" w:rsidP="0088693E">
      <w:pPr>
        <w:ind w:firstLine="708"/>
        <w:jc w:val="both"/>
      </w:pPr>
      <w:r w:rsidRPr="001F63CD">
        <w:t>5.9. По результатам рассмотрения жалобы принимается одно из следующих решений:</w:t>
      </w:r>
    </w:p>
    <w:p w:rsidR="0088693E" w:rsidRPr="001F63CD" w:rsidRDefault="0088693E" w:rsidP="0088693E">
      <w:pPr>
        <w:autoSpaceDE w:val="0"/>
        <w:autoSpaceDN w:val="0"/>
        <w:adjustRightInd w:val="0"/>
        <w:ind w:firstLine="708"/>
        <w:jc w:val="both"/>
      </w:pPr>
      <w:r w:rsidRPr="001F63CD">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8693E" w:rsidRPr="001F63CD" w:rsidRDefault="0088693E" w:rsidP="0088693E">
      <w:pPr>
        <w:ind w:firstLine="708"/>
        <w:jc w:val="both"/>
      </w:pPr>
      <w:r w:rsidRPr="001F63CD">
        <w:t>- в удовлетворении жалобы отказывается.</w:t>
      </w:r>
    </w:p>
    <w:p w:rsidR="0088693E" w:rsidRPr="001F63CD" w:rsidRDefault="0088693E" w:rsidP="0088693E">
      <w:pPr>
        <w:ind w:firstLine="708"/>
        <w:jc w:val="both"/>
      </w:pPr>
      <w:r w:rsidRPr="001F63CD">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8693E" w:rsidRPr="001F63CD" w:rsidRDefault="0088693E" w:rsidP="0088693E">
      <w:pPr>
        <w:ind w:firstLine="708"/>
        <w:jc w:val="both"/>
      </w:pPr>
      <w:r w:rsidRPr="001F63CD">
        <w:t>5.10.1. В случае признания жалобы подлежащей удовлетворению в ответе заявителю, указанном в пункте 5.10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8693E" w:rsidRPr="001F63CD" w:rsidRDefault="0088693E" w:rsidP="0088693E">
      <w:pPr>
        <w:ind w:firstLine="708"/>
        <w:jc w:val="both"/>
      </w:pPr>
      <w:r w:rsidRPr="001F63CD">
        <w:t>5.10.2. В случае признания жалобы не подлежащей удовлетворению в ответе заявителю, указанном в пункте 5.10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88693E" w:rsidRPr="001F63CD" w:rsidRDefault="0088693E" w:rsidP="0088693E">
      <w:pPr>
        <w:ind w:firstLine="708"/>
        <w:jc w:val="both"/>
      </w:pPr>
      <w:r w:rsidRPr="001F63CD">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8693E" w:rsidRPr="001F63CD" w:rsidRDefault="0088693E" w:rsidP="0088693E">
      <w:pPr>
        <w:ind w:firstLine="708"/>
        <w:jc w:val="both"/>
      </w:pPr>
      <w:r w:rsidRPr="001F63CD">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8693E" w:rsidRPr="001F63CD" w:rsidRDefault="0088693E" w:rsidP="0088693E">
      <w:pPr>
        <w:ind w:firstLine="708"/>
        <w:jc w:val="both"/>
      </w:pPr>
      <w:r w:rsidRPr="001F63CD">
        <w:t>5.13.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установленной статьей 11.2 Федерального закона от 27.07.2010 N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88693E" w:rsidRPr="001F63CD" w:rsidRDefault="0088693E" w:rsidP="0088693E">
      <w:pPr>
        <w:ind w:firstLine="540"/>
        <w:jc w:val="both"/>
      </w:pPr>
      <w:r w:rsidRPr="001F63CD">
        <w:t xml:space="preserve">5.14. Жалобы на решения и действия (бездействие) главы Администрации, предоставляющей муниципальную услугу, подаются в Комитет местного самоуправления </w:t>
      </w:r>
      <w:proofErr w:type="spellStart"/>
      <w:r w:rsidRPr="001F63CD">
        <w:lastRenderedPageBreak/>
        <w:t>Плещеевского</w:t>
      </w:r>
      <w:proofErr w:type="spellEnd"/>
      <w:r w:rsidRPr="001F63CD">
        <w:t xml:space="preserve"> сельсовета </w:t>
      </w:r>
      <w:proofErr w:type="spellStart"/>
      <w:r w:rsidRPr="001F63CD">
        <w:t>Колышлейского</w:t>
      </w:r>
      <w:proofErr w:type="spellEnd"/>
      <w:r w:rsidRPr="001F63CD">
        <w:t xml:space="preserve"> района Пензенской области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88693E" w:rsidRDefault="0088693E" w:rsidP="0088693E">
      <w:pPr>
        <w:ind w:firstLine="709"/>
        <w:jc w:val="center"/>
        <w:rPr>
          <w:color w:val="000000"/>
          <w:sz w:val="26"/>
          <w:szCs w:val="26"/>
        </w:rPr>
      </w:pPr>
    </w:p>
    <w:p w:rsidR="0088693E" w:rsidRDefault="0088693E" w:rsidP="0088693E">
      <w:pPr>
        <w:ind w:firstLine="709"/>
        <w:jc w:val="center"/>
        <w:rPr>
          <w:color w:val="000000"/>
          <w:sz w:val="26"/>
          <w:szCs w:val="26"/>
        </w:rPr>
      </w:pPr>
    </w:p>
    <w:p w:rsidR="0088693E" w:rsidRPr="00191F9B" w:rsidRDefault="0088693E" w:rsidP="0088693E">
      <w:pPr>
        <w:pStyle w:val="ConsPlusNormal"/>
        <w:jc w:val="right"/>
        <w:rPr>
          <w:rFonts w:ascii="Times New Roman" w:hAnsi="Times New Roman"/>
          <w:sz w:val="24"/>
          <w:szCs w:val="24"/>
        </w:rPr>
      </w:pPr>
      <w:r w:rsidRPr="00191F9B">
        <w:rPr>
          <w:rFonts w:ascii="Times New Roman" w:hAnsi="Times New Roman"/>
          <w:sz w:val="24"/>
          <w:szCs w:val="24"/>
        </w:rPr>
        <w:t>Приложение 1</w:t>
      </w:r>
    </w:p>
    <w:p w:rsidR="0088693E" w:rsidRPr="00191F9B" w:rsidRDefault="0088693E" w:rsidP="0088693E">
      <w:pPr>
        <w:pStyle w:val="ConsPlusNormal"/>
        <w:jc w:val="right"/>
        <w:rPr>
          <w:rFonts w:ascii="Times New Roman" w:hAnsi="Times New Roman"/>
          <w:sz w:val="24"/>
          <w:szCs w:val="24"/>
        </w:rPr>
      </w:pPr>
      <w:r w:rsidRPr="00191F9B">
        <w:rPr>
          <w:rFonts w:ascii="Times New Roman" w:hAnsi="Times New Roman"/>
          <w:sz w:val="24"/>
          <w:szCs w:val="24"/>
        </w:rPr>
        <w:t>к административному регламенту</w:t>
      </w:r>
    </w:p>
    <w:p w:rsidR="0088693E" w:rsidRPr="00191F9B" w:rsidRDefault="0088693E" w:rsidP="0088693E">
      <w:pPr>
        <w:pStyle w:val="ConsPlusNormal"/>
        <w:jc w:val="right"/>
        <w:rPr>
          <w:rFonts w:ascii="Times New Roman" w:hAnsi="Times New Roman"/>
          <w:sz w:val="24"/>
          <w:szCs w:val="24"/>
        </w:rPr>
      </w:pPr>
      <w:r w:rsidRPr="00191F9B">
        <w:rPr>
          <w:rFonts w:ascii="Times New Roman" w:hAnsi="Times New Roman"/>
          <w:sz w:val="24"/>
          <w:szCs w:val="24"/>
        </w:rPr>
        <w:t>по представлению</w:t>
      </w:r>
    </w:p>
    <w:p w:rsidR="0088693E" w:rsidRPr="00191F9B" w:rsidRDefault="0088693E" w:rsidP="0088693E">
      <w:pPr>
        <w:pStyle w:val="ConsPlusNormal"/>
        <w:jc w:val="right"/>
        <w:rPr>
          <w:rFonts w:ascii="Times New Roman" w:hAnsi="Times New Roman"/>
          <w:sz w:val="24"/>
          <w:szCs w:val="24"/>
        </w:rPr>
      </w:pPr>
      <w:r w:rsidRPr="00191F9B">
        <w:rPr>
          <w:rFonts w:ascii="Times New Roman" w:hAnsi="Times New Roman"/>
          <w:sz w:val="24"/>
          <w:szCs w:val="24"/>
        </w:rPr>
        <w:t>муниципальной услуги</w:t>
      </w:r>
    </w:p>
    <w:p w:rsidR="0088693E" w:rsidRPr="00191F9B" w:rsidRDefault="0088693E" w:rsidP="0088693E">
      <w:pPr>
        <w:pStyle w:val="ConsPlusNormal"/>
        <w:jc w:val="right"/>
        <w:rPr>
          <w:rFonts w:ascii="Times New Roman" w:hAnsi="Times New Roman"/>
          <w:sz w:val="24"/>
          <w:szCs w:val="24"/>
        </w:rPr>
      </w:pPr>
      <w:r w:rsidRPr="00191F9B">
        <w:rPr>
          <w:rFonts w:ascii="Times New Roman" w:hAnsi="Times New Roman"/>
          <w:sz w:val="24"/>
          <w:szCs w:val="24"/>
        </w:rPr>
        <w:t>«Присвоение и аннулирование</w:t>
      </w:r>
    </w:p>
    <w:p w:rsidR="0088693E" w:rsidRPr="00191F9B" w:rsidRDefault="0088693E" w:rsidP="0088693E">
      <w:pPr>
        <w:pStyle w:val="ConsPlusNormal"/>
        <w:jc w:val="right"/>
        <w:rPr>
          <w:rFonts w:ascii="Times New Roman" w:hAnsi="Times New Roman"/>
          <w:sz w:val="24"/>
          <w:szCs w:val="24"/>
        </w:rPr>
      </w:pPr>
      <w:r w:rsidRPr="00191F9B">
        <w:rPr>
          <w:rFonts w:ascii="Times New Roman" w:hAnsi="Times New Roman"/>
          <w:sz w:val="24"/>
          <w:szCs w:val="24"/>
        </w:rPr>
        <w:t>адресов»</w:t>
      </w:r>
    </w:p>
    <w:p w:rsidR="0088693E" w:rsidRDefault="0088693E" w:rsidP="0088693E">
      <w:pPr>
        <w:jc w:val="center"/>
      </w:pPr>
      <w:r>
        <w:t xml:space="preserve">ФОРМА ЗАЯВЛЕНИЯ </w:t>
      </w:r>
    </w:p>
    <w:p w:rsidR="0088693E" w:rsidRDefault="0088693E" w:rsidP="0088693E">
      <w:pPr>
        <w:jc w:val="center"/>
      </w:pPr>
      <w:r>
        <w:t xml:space="preserve">О ПРИСВОЕНИИ ОБЪЕКТУ АДРЕСАЦИИ АДРЕСА ИЛИ АННУЛИРОВАНИИ </w:t>
      </w:r>
    </w:p>
    <w:p w:rsidR="0088693E" w:rsidRDefault="0088693E" w:rsidP="0088693E">
      <w:pPr>
        <w:jc w:val="center"/>
      </w:pPr>
      <w:r>
        <w:t xml:space="preserve">ЕГО АДРЕСА </w:t>
      </w:r>
    </w:p>
    <w:p w:rsidR="0088693E" w:rsidRDefault="0088693E" w:rsidP="0088693E">
      <w:pPr>
        <w:jc w:val="center"/>
      </w:pPr>
    </w:p>
    <w:p w:rsidR="0088693E" w:rsidRDefault="0088693E" w:rsidP="0088693E">
      <w:pPr>
        <w:jc w:val="center"/>
      </w:pPr>
    </w:p>
    <w:tbl>
      <w:tblPr>
        <w:tblW w:w="9060" w:type="dxa"/>
        <w:tblInd w:w="15" w:type="dxa"/>
        <w:tblCellMar>
          <w:left w:w="0" w:type="dxa"/>
          <w:right w:w="0" w:type="dxa"/>
        </w:tblCellMar>
        <w:tblLook w:val="04A0"/>
      </w:tblPr>
      <w:tblGrid>
        <w:gridCol w:w="315"/>
        <w:gridCol w:w="222"/>
        <w:gridCol w:w="4670"/>
        <w:gridCol w:w="222"/>
        <w:gridCol w:w="1291"/>
        <w:gridCol w:w="899"/>
        <w:gridCol w:w="1441"/>
      </w:tblGrid>
      <w:tr w:rsidR="0088693E" w:rsidTr="0088693E">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pPr>
              <w:jc w:val="both"/>
            </w:pPr>
            <w:r>
              <w:t xml:space="preserve">Лист N ___ </w:t>
            </w:r>
          </w:p>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pPr>
              <w:jc w:val="both"/>
            </w:pPr>
            <w:r>
              <w:t xml:space="preserve">Всего листов ___ </w:t>
            </w:r>
          </w:p>
        </w:tc>
      </w:tr>
      <w:tr w:rsidR="0088693E" w:rsidTr="0088693E">
        <w:tc>
          <w:tcPr>
            <w:tcW w:w="0" w:type="auto"/>
            <w:gridSpan w:val="7"/>
            <w:tcBorders>
              <w:top w:val="single" w:sz="6" w:space="0" w:color="000000"/>
              <w:bottom w:val="single" w:sz="6" w:space="0" w:color="000000"/>
            </w:tcBorders>
            <w:hideMark/>
          </w:tcPr>
          <w:p w:rsidR="0088693E" w:rsidRDefault="0088693E" w:rsidP="0088693E">
            <w:r>
              <w:t xml:space="preserve">  </w:t>
            </w:r>
          </w:p>
        </w:tc>
      </w:tr>
      <w:tr w:rsidR="0088693E" w:rsidTr="0088693E">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1 </w:t>
            </w:r>
          </w:p>
        </w:tc>
        <w:tc>
          <w:tcPr>
            <w:tcW w:w="0" w:type="auto"/>
            <w:gridSpan w:val="3"/>
            <w:tcBorders>
              <w:top w:val="single" w:sz="6" w:space="0" w:color="000000"/>
              <w:left w:val="single" w:sz="6" w:space="0" w:color="000000"/>
              <w:right w:val="single" w:sz="6" w:space="0" w:color="000000"/>
            </w:tcBorders>
            <w:hideMark/>
          </w:tcPr>
          <w:p w:rsidR="0088693E" w:rsidRPr="001F63CD" w:rsidRDefault="0088693E" w:rsidP="0088693E">
            <w:pPr>
              <w:jc w:val="center"/>
            </w:pPr>
            <w:r w:rsidRPr="001F63CD">
              <w:t xml:space="preserve">Заявление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Default="0088693E" w:rsidP="0088693E">
            <w:pPr>
              <w:jc w:val="center"/>
            </w:pPr>
            <w:r>
              <w:t xml:space="preserve">2 </w:t>
            </w:r>
          </w:p>
        </w:tc>
        <w:tc>
          <w:tcPr>
            <w:tcW w:w="0" w:type="auto"/>
            <w:gridSpan w:val="2"/>
            <w:vMerge w:val="restart"/>
            <w:tcBorders>
              <w:top w:val="single" w:sz="6" w:space="0" w:color="000000"/>
              <w:left w:val="single" w:sz="6" w:space="0" w:color="000000"/>
              <w:right w:val="single" w:sz="6" w:space="0" w:color="000000"/>
            </w:tcBorders>
            <w:hideMark/>
          </w:tcPr>
          <w:p w:rsidR="0088693E" w:rsidRDefault="0088693E" w:rsidP="0088693E">
            <w:r>
              <w:t xml:space="preserve">Заявление принято </w:t>
            </w:r>
          </w:p>
          <w:p w:rsidR="0088693E" w:rsidRDefault="0088693E" w:rsidP="0088693E">
            <w:r>
              <w:t xml:space="preserve">регистрационный номер _______________ </w:t>
            </w:r>
          </w:p>
          <w:p w:rsidR="0088693E" w:rsidRDefault="0088693E" w:rsidP="0088693E">
            <w:r>
              <w:t xml:space="preserve">количество листов заявления ___________ </w:t>
            </w:r>
          </w:p>
          <w:p w:rsidR="0088693E" w:rsidRDefault="0088693E" w:rsidP="0088693E">
            <w:r>
              <w:t xml:space="preserve">количество прилагаемых документов ____, </w:t>
            </w:r>
          </w:p>
          <w:p w:rsidR="0088693E" w:rsidRDefault="0088693E" w:rsidP="0088693E">
            <w:r>
              <w:t xml:space="preserve">в том числе оригиналов ___, копий ____, количество листов в оригиналах ____, копиях ____ </w:t>
            </w:r>
          </w:p>
          <w:p w:rsidR="0088693E" w:rsidRDefault="0088693E" w:rsidP="0088693E">
            <w:r>
              <w:t xml:space="preserve">ФИО должностного лица ________________ </w:t>
            </w:r>
          </w:p>
          <w:p w:rsidR="0088693E" w:rsidRDefault="0088693E" w:rsidP="0088693E">
            <w:r>
              <w:t xml:space="preserve">подпись должностного лица ____________ </w:t>
            </w:r>
          </w:p>
        </w:tc>
      </w:tr>
      <w:tr w:rsidR="0088693E" w:rsidTr="0088693E">
        <w:trPr>
          <w:trHeight w:val="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3"/>
            <w:vMerge w:val="restart"/>
            <w:tcBorders>
              <w:left w:val="single" w:sz="6" w:space="0" w:color="000000"/>
              <w:bottom w:val="single" w:sz="6" w:space="0" w:color="000000"/>
              <w:right w:val="single" w:sz="6" w:space="0" w:color="000000"/>
            </w:tcBorders>
            <w:hideMark/>
          </w:tcPr>
          <w:p w:rsidR="0088693E" w:rsidRPr="001F63CD" w:rsidRDefault="0088693E" w:rsidP="0088693E">
            <w:r w:rsidRPr="001F63CD">
              <w:t xml:space="preserve">в </w:t>
            </w:r>
          </w:p>
          <w:p w:rsidR="0088693E" w:rsidRPr="001F63CD" w:rsidRDefault="0088693E" w:rsidP="0088693E">
            <w:pPr>
              <w:jc w:val="center"/>
            </w:pPr>
            <w:r w:rsidRPr="001F63CD">
              <w:t xml:space="preserve">---------------------------------------- </w:t>
            </w:r>
          </w:p>
          <w:p w:rsidR="0088693E" w:rsidRPr="001F63CD" w:rsidRDefault="0088693E" w:rsidP="0088693E">
            <w:pPr>
              <w:jc w:val="center"/>
            </w:pPr>
            <w:r w:rsidRPr="001F63CD">
              <w:t xml:space="preserve">(наименование органа местного самоуправления, органа </w:t>
            </w:r>
          </w:p>
          <w:p w:rsidR="0088693E" w:rsidRPr="001F63CD" w:rsidRDefault="0088693E" w:rsidP="0088693E">
            <w:pPr>
              <w:jc w:val="center"/>
            </w:pPr>
            <w:r w:rsidRPr="001F63CD">
              <w:t xml:space="preserve">______________________________ </w:t>
            </w:r>
          </w:p>
          <w:p w:rsidR="0088693E" w:rsidRPr="001F63CD" w:rsidRDefault="0088693E" w:rsidP="0088693E">
            <w:pPr>
              <w:jc w:val="center"/>
            </w:pPr>
            <w:r w:rsidRPr="001F63CD">
              <w:t xml:space="preserve">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 органа публичной власти федеральной территории, организации, признаваемой управляющей компанией в соответствии с Федеральным </w:t>
            </w:r>
            <w:hyperlink r:id="rId22" w:history="1">
              <w:r w:rsidRPr="001F63CD">
                <w:rPr>
                  <w:rStyle w:val="a5"/>
                </w:rPr>
                <w:t>законом</w:t>
              </w:r>
            </w:hyperlink>
            <w:r w:rsidRPr="001F63CD">
              <w:t xml:space="preserve"> от 28 сентября 2010 г. N 244-ФЗ "Об инновационном центре "</w:t>
            </w:r>
            <w:proofErr w:type="spellStart"/>
            <w:r w:rsidRPr="001F63CD">
              <w:t>Сколково</w:t>
            </w:r>
            <w:proofErr w:type="spellEnd"/>
            <w:r w:rsidRPr="001F63CD">
              <w:t>" (Собрание законодательства Российской Федерации, 2010, N 40, ст. 4970; 2019, N 31, ст. 4457) (далее - Федеральный закон "Об инновационном центре "</w:t>
            </w:r>
            <w:proofErr w:type="spellStart"/>
            <w:r w:rsidRPr="001F63CD">
              <w:t>Сколково</w:t>
            </w:r>
            <w:proofErr w:type="spellEnd"/>
            <w:r w:rsidRPr="001F63CD">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gridSpan w:val="2"/>
            <w:vMerge/>
            <w:tcBorders>
              <w:top w:val="single" w:sz="6" w:space="0" w:color="000000"/>
              <w:left w:val="single" w:sz="6" w:space="0" w:color="000000"/>
              <w:right w:val="single" w:sz="6" w:space="0" w:color="000000"/>
            </w:tcBorders>
            <w:vAlign w:val="center"/>
            <w:hideMark/>
          </w:tcPr>
          <w:p w:rsidR="0088693E" w:rsidRDefault="0088693E" w:rsidP="0088693E"/>
        </w:tc>
      </w:tr>
      <w:tr w:rsidR="0088693E"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gridSpan w:val="3"/>
            <w:vMerge/>
            <w:tcBorders>
              <w:left w:val="single" w:sz="6" w:space="0" w:color="000000"/>
              <w:bottom w:val="single" w:sz="6" w:space="0" w:color="000000"/>
              <w:right w:val="single" w:sz="6" w:space="0" w:color="000000"/>
            </w:tcBorders>
            <w:vAlign w:val="center"/>
            <w:hideMark/>
          </w:tcPr>
          <w:p w:rsidR="0088693E"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gridSpan w:val="2"/>
            <w:tcBorders>
              <w:left w:val="single" w:sz="6" w:space="0" w:color="000000"/>
              <w:bottom w:val="single" w:sz="6" w:space="0" w:color="000000"/>
              <w:right w:val="single" w:sz="6" w:space="0" w:color="000000"/>
            </w:tcBorders>
            <w:hideMark/>
          </w:tcPr>
          <w:p w:rsidR="0088693E" w:rsidRDefault="0088693E" w:rsidP="0088693E">
            <w:r>
              <w:t xml:space="preserve">дата "__" ____________ ____ г. </w:t>
            </w:r>
          </w:p>
        </w:tc>
      </w:tr>
      <w:tr w:rsidR="0088693E" w:rsidTr="0088693E">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Default="0088693E" w:rsidP="0088693E">
            <w:pPr>
              <w:jc w:val="center"/>
            </w:pPr>
            <w:r>
              <w:t xml:space="preserve">3.1 </w:t>
            </w:r>
          </w:p>
        </w:tc>
        <w:tc>
          <w:tcPr>
            <w:tcW w:w="0" w:type="auto"/>
            <w:gridSpan w:val="6"/>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Прошу в отношении объекта адресации: </w:t>
            </w:r>
          </w:p>
        </w:tc>
      </w:tr>
      <w:tr w:rsidR="0088693E"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gridSpan w:val="6"/>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Вид: </w:t>
            </w:r>
          </w:p>
        </w:tc>
      </w:tr>
      <w:tr w:rsidR="0088693E"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tcBorders>
              <w:top w:val="single" w:sz="6" w:space="0" w:color="000000"/>
              <w:left w:val="single" w:sz="6" w:space="0" w:color="000000"/>
              <w:right w:val="single" w:sz="6" w:space="0" w:color="000000"/>
            </w:tcBorders>
            <w:hideMark/>
          </w:tcPr>
          <w:p w:rsidR="0088693E" w:rsidRDefault="0088693E" w:rsidP="0088693E">
            <w:r>
              <w:t xml:space="preserve">Земельный участок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tcBorders>
              <w:top w:val="single" w:sz="6" w:space="0" w:color="000000"/>
              <w:left w:val="single" w:sz="6" w:space="0" w:color="000000"/>
              <w:right w:val="single" w:sz="6" w:space="0" w:color="000000"/>
            </w:tcBorders>
            <w:hideMark/>
          </w:tcPr>
          <w:p w:rsidR="0088693E" w:rsidRDefault="0088693E" w:rsidP="0088693E">
            <w:r>
              <w:t xml:space="preserve">Сооружение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proofErr w:type="spellStart"/>
            <w:r>
              <w:t>Машино-место</w:t>
            </w:r>
            <w:proofErr w:type="spellEnd"/>
            <w:r>
              <w:t xml:space="preserve"> </w:t>
            </w:r>
          </w:p>
        </w:tc>
      </w:tr>
      <w:tr w:rsidR="0088693E"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tcBorders>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tcBorders>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r>
      <w:tr w:rsidR="0088693E"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tcBorders>
              <w:top w:val="single" w:sz="6" w:space="0" w:color="000000"/>
              <w:left w:val="single" w:sz="6" w:space="0" w:color="000000"/>
              <w:right w:val="single" w:sz="6" w:space="0" w:color="000000"/>
            </w:tcBorders>
            <w:hideMark/>
          </w:tcPr>
          <w:p w:rsidR="0088693E" w:rsidRDefault="0088693E" w:rsidP="0088693E">
            <w:r>
              <w:t xml:space="preserve">Здание (строение) </w:t>
            </w:r>
          </w:p>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tcBorders>
              <w:top w:val="single" w:sz="6" w:space="0" w:color="000000"/>
              <w:left w:val="single" w:sz="6" w:space="0" w:color="000000"/>
              <w:right w:val="single" w:sz="6" w:space="0" w:color="000000"/>
            </w:tcBorders>
            <w:hideMark/>
          </w:tcPr>
          <w:p w:rsidR="0088693E" w:rsidRDefault="0088693E" w:rsidP="0088693E">
            <w:r>
              <w:t xml:space="preserve">Помещение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r>
    </w:tbl>
    <w:p w:rsidR="0088693E" w:rsidRDefault="0088693E" w:rsidP="0088693E">
      <w:pPr>
        <w:jc w:val="center"/>
      </w:pPr>
    </w:p>
    <w:p w:rsidR="0088693E" w:rsidRPr="0088693E" w:rsidRDefault="0088693E" w:rsidP="0088693E">
      <w:pPr>
        <w:jc w:val="center"/>
        <w:sectPr w:rsidR="0088693E" w:rsidRPr="0088693E" w:rsidSect="0088693E">
          <w:pgSz w:w="11906" w:h="16838"/>
          <w:pgMar w:top="1134" w:right="850" w:bottom="426" w:left="1701" w:header="708" w:footer="708" w:gutter="0"/>
          <w:cols w:space="708"/>
          <w:docGrid w:linePitch="360"/>
        </w:sectPr>
      </w:pPr>
    </w:p>
    <w:p w:rsidR="0088693E" w:rsidRDefault="0088693E" w:rsidP="0088693E">
      <w:pPr>
        <w:jc w:val="both"/>
      </w:pPr>
      <w:r>
        <w:lastRenderedPageBreak/>
        <w:t xml:space="preserve">  </w:t>
      </w:r>
    </w:p>
    <w:tbl>
      <w:tblPr>
        <w:tblW w:w="9060" w:type="dxa"/>
        <w:tblInd w:w="15" w:type="dxa"/>
        <w:tblCellMar>
          <w:left w:w="0" w:type="dxa"/>
          <w:right w:w="0" w:type="dxa"/>
        </w:tblCellMar>
        <w:tblLook w:val="04A0"/>
      </w:tblPr>
      <w:tblGrid>
        <w:gridCol w:w="315"/>
        <w:gridCol w:w="493"/>
        <w:gridCol w:w="3245"/>
        <w:gridCol w:w="884"/>
        <w:gridCol w:w="2670"/>
        <w:gridCol w:w="728"/>
        <w:gridCol w:w="725"/>
      </w:tblGrid>
      <w:tr w:rsidR="0088693E" w:rsidTr="0088693E">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tcBorders>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tcBorders>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r>
      <w:tr w:rsidR="0088693E"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tcBorders>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tcBorders>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r>
      <w:tr w:rsidR="0088693E" w:rsidTr="0088693E">
        <w:tc>
          <w:tcPr>
            <w:tcW w:w="0" w:type="auto"/>
            <w:vMerge w:val="restart"/>
            <w:tcBorders>
              <w:top w:val="single" w:sz="6" w:space="0" w:color="000000"/>
              <w:left w:val="single" w:sz="6" w:space="0" w:color="000000"/>
              <w:right w:val="single" w:sz="6" w:space="0" w:color="000000"/>
            </w:tcBorders>
            <w:hideMark/>
          </w:tcPr>
          <w:p w:rsidR="0088693E" w:rsidRDefault="0088693E" w:rsidP="0088693E">
            <w:pPr>
              <w:jc w:val="center"/>
            </w:pPr>
            <w:r>
              <w:t xml:space="preserve">3.2 </w:t>
            </w:r>
          </w:p>
        </w:tc>
        <w:tc>
          <w:tcPr>
            <w:tcW w:w="0" w:type="auto"/>
            <w:gridSpan w:val="6"/>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Присвоить адрес </w:t>
            </w:r>
          </w:p>
        </w:tc>
      </w:tr>
      <w:tr w:rsidR="0088693E" w:rsidTr="0088693E">
        <w:tc>
          <w:tcPr>
            <w:tcW w:w="0" w:type="auto"/>
            <w:vMerge/>
            <w:tcBorders>
              <w:top w:val="single" w:sz="6" w:space="0" w:color="000000"/>
              <w:left w:val="single" w:sz="6" w:space="0" w:color="000000"/>
              <w:right w:val="single" w:sz="6" w:space="0" w:color="000000"/>
            </w:tcBorders>
            <w:vAlign w:val="center"/>
            <w:hideMark/>
          </w:tcPr>
          <w:p w:rsidR="0088693E" w:rsidRDefault="0088693E" w:rsidP="0088693E"/>
        </w:tc>
        <w:tc>
          <w:tcPr>
            <w:tcW w:w="0" w:type="auto"/>
            <w:gridSpan w:val="6"/>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В связи с: </w:t>
            </w:r>
          </w:p>
        </w:tc>
      </w:tr>
      <w:tr w:rsidR="0088693E" w:rsidTr="0088693E">
        <w:tc>
          <w:tcPr>
            <w:tcW w:w="0" w:type="auto"/>
            <w:vMerge/>
            <w:tcBorders>
              <w:top w:val="single" w:sz="6" w:space="0" w:color="000000"/>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Образованием земельного участка(</w:t>
            </w:r>
            <w:proofErr w:type="spellStart"/>
            <w:r>
              <w:t>ов</w:t>
            </w:r>
            <w:proofErr w:type="spellEnd"/>
            <w:r>
              <w:t xml:space="preserve">) из земель, находящихся в государственной или муниципальной собственности </w:t>
            </w:r>
          </w:p>
        </w:tc>
      </w:tr>
      <w:tr w:rsidR="0088693E" w:rsidTr="0088693E">
        <w:tc>
          <w:tcPr>
            <w:tcW w:w="0" w:type="auto"/>
            <w:vMerge/>
            <w:tcBorders>
              <w:top w:val="single" w:sz="6" w:space="0" w:color="000000"/>
              <w:left w:val="single" w:sz="6" w:space="0" w:color="000000"/>
              <w:right w:val="single" w:sz="6" w:space="0" w:color="000000"/>
            </w:tcBorders>
            <w:vAlign w:val="center"/>
            <w:hideMark/>
          </w:tcPr>
          <w:p w:rsidR="0088693E" w:rsidRDefault="0088693E" w:rsidP="0088693E"/>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pPr>
              <w:ind w:firstLine="15"/>
              <w:jc w:val="both"/>
            </w:pPr>
            <w:r>
              <w:t xml:space="preserve">Количество образуемых земельных участков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top w:val="single" w:sz="6" w:space="0" w:color="000000"/>
              <w:left w:val="single" w:sz="6" w:space="0" w:color="000000"/>
              <w:right w:val="single" w:sz="6" w:space="0" w:color="000000"/>
            </w:tcBorders>
            <w:vAlign w:val="center"/>
            <w:hideMark/>
          </w:tcPr>
          <w:p w:rsidR="0088693E" w:rsidRDefault="0088693E" w:rsidP="0088693E"/>
        </w:tc>
        <w:tc>
          <w:tcPr>
            <w:tcW w:w="0" w:type="auto"/>
            <w:gridSpan w:val="3"/>
            <w:vMerge w:val="restart"/>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Дополнительная информация: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top w:val="single" w:sz="6" w:space="0" w:color="000000"/>
              <w:left w:val="single" w:sz="6" w:space="0" w:color="000000"/>
              <w:right w:val="single" w:sz="6" w:space="0" w:color="000000"/>
            </w:tcBorders>
            <w:vAlign w:val="center"/>
            <w:hideMark/>
          </w:tcPr>
          <w:p w:rsidR="0088693E" w:rsidRDefault="0088693E" w:rsidP="0088693E"/>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top w:val="single" w:sz="6" w:space="0" w:color="000000"/>
              <w:left w:val="single" w:sz="6" w:space="0" w:color="000000"/>
              <w:right w:val="single" w:sz="6" w:space="0" w:color="000000"/>
            </w:tcBorders>
            <w:vAlign w:val="center"/>
            <w:hideMark/>
          </w:tcPr>
          <w:p w:rsidR="0088693E" w:rsidRDefault="0088693E" w:rsidP="0088693E"/>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top w:val="single" w:sz="6" w:space="0" w:color="000000"/>
              <w:left w:val="single" w:sz="6" w:space="0" w:color="000000"/>
              <w:right w:val="single" w:sz="6" w:space="0" w:color="000000"/>
            </w:tcBorders>
            <w:vAlign w:val="center"/>
            <w:hideMark/>
          </w:tcPr>
          <w:p w:rsidR="0088693E" w:rsidRDefault="0088693E" w:rsidP="0088693E"/>
        </w:tc>
        <w:tc>
          <w:tcPr>
            <w:tcW w:w="0" w:type="auto"/>
            <w:gridSpan w:val="6"/>
            <w:tcBorders>
              <w:top w:val="single" w:sz="6" w:space="0" w:color="000000"/>
              <w:left w:val="single" w:sz="6" w:space="0" w:color="000000"/>
              <w:bottom w:val="single" w:sz="6" w:space="0" w:color="000000"/>
              <w:right w:val="single" w:sz="6" w:space="0" w:color="000000"/>
            </w:tcBorders>
            <w:hideMark/>
          </w:tcPr>
          <w:p w:rsidR="0088693E" w:rsidRDefault="0088693E" w:rsidP="0088693E">
            <w:r>
              <w:t>Образованием земельного участка(</w:t>
            </w:r>
            <w:proofErr w:type="spellStart"/>
            <w:r>
              <w:t>ов</w:t>
            </w:r>
            <w:proofErr w:type="spellEnd"/>
            <w:r>
              <w:t xml:space="preserve">) путем раздела земельного участка </w:t>
            </w:r>
          </w:p>
        </w:tc>
      </w:tr>
      <w:tr w:rsidR="0088693E" w:rsidTr="0088693E">
        <w:tc>
          <w:tcPr>
            <w:tcW w:w="0" w:type="auto"/>
            <w:vMerge/>
            <w:tcBorders>
              <w:top w:val="single" w:sz="6" w:space="0" w:color="000000"/>
              <w:left w:val="single" w:sz="6" w:space="0" w:color="000000"/>
              <w:right w:val="single" w:sz="6" w:space="0" w:color="000000"/>
            </w:tcBorders>
            <w:vAlign w:val="center"/>
            <w:hideMark/>
          </w:tcPr>
          <w:p w:rsidR="0088693E" w:rsidRDefault="0088693E" w:rsidP="0088693E"/>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pPr>
              <w:ind w:firstLine="15"/>
              <w:jc w:val="both"/>
            </w:pPr>
            <w:r>
              <w:t xml:space="preserve">Количество образуемых земельных участков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top w:val="single" w:sz="6" w:space="0" w:color="000000"/>
              <w:left w:val="single" w:sz="6" w:space="0" w:color="000000"/>
              <w:right w:val="single" w:sz="6" w:space="0" w:color="000000"/>
            </w:tcBorders>
            <w:vAlign w:val="center"/>
            <w:hideMark/>
          </w:tcPr>
          <w:p w:rsidR="0088693E" w:rsidRDefault="0088693E" w:rsidP="0088693E"/>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Кадастровый номер земельного участка, раздел которого осуществляется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Адрес земельного участка, раздел которого осуществляется </w:t>
            </w:r>
          </w:p>
        </w:tc>
      </w:tr>
      <w:tr w:rsidR="0088693E" w:rsidTr="0088693E">
        <w:tc>
          <w:tcPr>
            <w:tcW w:w="0" w:type="auto"/>
            <w:vMerge/>
            <w:tcBorders>
              <w:top w:val="single" w:sz="6" w:space="0" w:color="000000"/>
              <w:left w:val="single" w:sz="6" w:space="0" w:color="000000"/>
              <w:right w:val="single" w:sz="6" w:space="0" w:color="000000"/>
            </w:tcBorders>
            <w:vAlign w:val="center"/>
            <w:hideMark/>
          </w:tcPr>
          <w:p w:rsidR="0088693E" w:rsidRDefault="0088693E" w:rsidP="0088693E"/>
        </w:tc>
        <w:tc>
          <w:tcPr>
            <w:tcW w:w="0" w:type="auto"/>
            <w:gridSpan w:val="3"/>
            <w:vMerge w:val="restart"/>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top w:val="single" w:sz="6" w:space="0" w:color="000000"/>
              <w:left w:val="single" w:sz="6" w:space="0" w:color="000000"/>
              <w:right w:val="single" w:sz="6" w:space="0" w:color="000000"/>
            </w:tcBorders>
            <w:vAlign w:val="center"/>
            <w:hideMark/>
          </w:tcPr>
          <w:p w:rsidR="0088693E" w:rsidRDefault="0088693E" w:rsidP="0088693E"/>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top w:val="single" w:sz="6" w:space="0" w:color="000000"/>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Образованием земельного участка путем объединения земельных участков </w:t>
            </w:r>
          </w:p>
        </w:tc>
      </w:tr>
      <w:tr w:rsidR="0088693E" w:rsidTr="0088693E">
        <w:tc>
          <w:tcPr>
            <w:tcW w:w="0" w:type="auto"/>
            <w:vMerge/>
            <w:tcBorders>
              <w:top w:val="single" w:sz="6" w:space="0" w:color="000000"/>
              <w:left w:val="single" w:sz="6" w:space="0" w:color="000000"/>
              <w:right w:val="single" w:sz="6" w:space="0" w:color="000000"/>
            </w:tcBorders>
            <w:vAlign w:val="center"/>
            <w:hideMark/>
          </w:tcPr>
          <w:p w:rsidR="0088693E" w:rsidRDefault="0088693E" w:rsidP="0088693E"/>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pPr>
              <w:ind w:firstLine="15"/>
              <w:jc w:val="both"/>
            </w:pPr>
            <w:r>
              <w:t xml:space="preserve">Количество объединяемых земельных участков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top w:val="single" w:sz="6" w:space="0" w:color="000000"/>
              <w:left w:val="single" w:sz="6" w:space="0" w:color="000000"/>
              <w:right w:val="single" w:sz="6" w:space="0" w:color="000000"/>
            </w:tcBorders>
            <w:vAlign w:val="center"/>
            <w:hideMark/>
          </w:tcPr>
          <w:p w:rsidR="0088693E" w:rsidRDefault="0088693E" w:rsidP="0088693E"/>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pPr>
              <w:ind w:firstLine="15"/>
              <w:jc w:val="both"/>
            </w:pPr>
            <w:r>
              <w:t xml:space="preserve">Кадастровый номер объединяемого земельного участка </w:t>
            </w:r>
            <w:hyperlink w:anchor="p571" w:history="1">
              <w:r>
                <w:rPr>
                  <w:rStyle w:val="a5"/>
                </w:rPr>
                <w:t>&lt;1&gt;</w:t>
              </w:r>
            </w:hyperlink>
            <w:r>
              <w:t xml:space="preserve">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Адрес объединяемого земельного участка </w:t>
            </w:r>
            <w:hyperlink w:anchor="p571" w:history="1">
              <w:r>
                <w:rPr>
                  <w:rStyle w:val="a5"/>
                </w:rPr>
                <w:t>&lt;1&gt;</w:t>
              </w:r>
            </w:hyperlink>
            <w:r>
              <w:t xml:space="preserve"> </w:t>
            </w:r>
          </w:p>
        </w:tc>
      </w:tr>
      <w:tr w:rsidR="0088693E" w:rsidTr="0088693E">
        <w:tc>
          <w:tcPr>
            <w:tcW w:w="0" w:type="auto"/>
            <w:vMerge/>
            <w:tcBorders>
              <w:top w:val="single" w:sz="6" w:space="0" w:color="000000"/>
              <w:left w:val="single" w:sz="6" w:space="0" w:color="000000"/>
              <w:right w:val="single" w:sz="6" w:space="0" w:color="000000"/>
            </w:tcBorders>
            <w:vAlign w:val="center"/>
            <w:hideMark/>
          </w:tcPr>
          <w:p w:rsidR="0088693E" w:rsidRDefault="0088693E" w:rsidP="0088693E"/>
        </w:tc>
        <w:tc>
          <w:tcPr>
            <w:tcW w:w="0" w:type="auto"/>
            <w:gridSpan w:val="3"/>
            <w:vMerge w:val="restart"/>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top w:val="single" w:sz="6" w:space="0" w:color="000000"/>
              <w:left w:val="single" w:sz="6" w:space="0" w:color="000000"/>
              <w:right w:val="single" w:sz="6" w:space="0" w:color="000000"/>
            </w:tcBorders>
            <w:vAlign w:val="center"/>
            <w:hideMark/>
          </w:tcPr>
          <w:p w:rsidR="0088693E" w:rsidRDefault="0088693E" w:rsidP="0088693E"/>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bl>
    <w:p w:rsidR="0088693E" w:rsidRDefault="0088693E" w:rsidP="0088693E">
      <w:pPr>
        <w:jc w:val="both"/>
      </w:pPr>
      <w:r>
        <w:t xml:space="preserve">  </w:t>
      </w:r>
    </w:p>
    <w:tbl>
      <w:tblPr>
        <w:tblW w:w="9060" w:type="dxa"/>
        <w:tblInd w:w="15" w:type="dxa"/>
        <w:tblCellMar>
          <w:left w:w="0" w:type="dxa"/>
          <w:right w:w="0" w:type="dxa"/>
        </w:tblCellMar>
        <w:tblLook w:val="04A0"/>
      </w:tblPr>
      <w:tblGrid>
        <w:gridCol w:w="75"/>
        <w:gridCol w:w="3567"/>
        <w:gridCol w:w="2280"/>
        <w:gridCol w:w="3138"/>
      </w:tblGrid>
      <w:tr w:rsidR="0088693E" w:rsidTr="0088693E">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pPr>
              <w:jc w:val="both"/>
            </w:pPr>
            <w:r>
              <w:t xml:space="preserve">Лист N ___ </w:t>
            </w:r>
          </w:p>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pPr>
              <w:jc w:val="both"/>
            </w:pPr>
            <w:r>
              <w:t xml:space="preserve">Всего листов ___ </w:t>
            </w:r>
          </w:p>
        </w:tc>
      </w:tr>
      <w:tr w:rsidR="0088693E" w:rsidTr="0088693E">
        <w:tc>
          <w:tcPr>
            <w:tcW w:w="0" w:type="auto"/>
            <w:gridSpan w:val="4"/>
            <w:tcBorders>
              <w:top w:val="single" w:sz="6" w:space="0" w:color="000000"/>
            </w:tcBorders>
            <w:hideMark/>
          </w:tcPr>
          <w:p w:rsidR="0088693E" w:rsidRDefault="0088693E" w:rsidP="0088693E">
            <w:r>
              <w:t xml:space="preserve">  </w:t>
            </w:r>
          </w:p>
        </w:tc>
      </w:tr>
      <w:tr w:rsidR="0088693E" w:rsidTr="0088693E">
        <w:tc>
          <w:tcPr>
            <w:tcW w:w="0" w:type="auto"/>
            <w:vMerge w:val="restart"/>
            <w:tcBorders>
              <w:left w:val="single" w:sz="6" w:space="0" w:color="000000"/>
              <w:right w:val="single" w:sz="6" w:space="0" w:color="000000"/>
            </w:tcBorders>
            <w:hideMark/>
          </w:tcPr>
          <w:p w:rsidR="0088693E" w:rsidRDefault="0088693E" w:rsidP="0088693E">
            <w: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Образованием земельного участка(</w:t>
            </w:r>
            <w:proofErr w:type="spellStart"/>
            <w:r>
              <w:t>ов</w:t>
            </w:r>
            <w:proofErr w:type="spellEnd"/>
            <w:r>
              <w:t xml:space="preserve">) путем выдела из земельного участка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Количество образуемых земельных участков (за исключением земельного участка, из которого осуществляется выдел)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Кадастровый номер земельного участка, из которого осуществляется выдел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Адрес земельного участка, из которого осуществляется выдел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Образованием земельного участка(</w:t>
            </w:r>
            <w:proofErr w:type="spellStart"/>
            <w:r>
              <w:t>ов</w:t>
            </w:r>
            <w:proofErr w:type="spellEnd"/>
            <w:r>
              <w:t xml:space="preserve">) путем перераспределения земельных участков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Количество образуемых земельных участков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pPr>
              <w:jc w:val="center"/>
            </w:pPr>
            <w:r>
              <w:t xml:space="preserve">Количество земельных участков, которые перераспределяются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Кадастровый номер земельного участка, который перераспределяется </w:t>
            </w:r>
            <w:hyperlink w:anchor="p572" w:history="1">
              <w:r>
                <w:rPr>
                  <w:rStyle w:val="a5"/>
                </w:rPr>
                <w:t>&lt;2&gt;</w:t>
              </w:r>
            </w:hyperlink>
            <w: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Адрес земельного участка, который перераспределяется </w:t>
            </w:r>
            <w:hyperlink w:anchor="p572" w:history="1">
              <w:r>
                <w:rPr>
                  <w:rStyle w:val="a5"/>
                </w:rPr>
                <w:t>&lt;2&gt;</w:t>
              </w:r>
            </w:hyperlink>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Строительством, реконструкцией здания (строения), сооружения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Наименование объекта строительства (реконструкции) в соответствии с проектной документацией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Кадастровый номер земельного участка, на котором осуществляется строительство (реконструкция)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Адрес земельного участка, на котором осуществляется строительство (реконструкция)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23" w:history="1">
              <w:r>
                <w:rPr>
                  <w:rStyle w:val="a5"/>
                </w:rPr>
                <w:t>кодексом</w:t>
              </w:r>
            </w:hyperlink>
            <w: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Тип здания (строения), сооружения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Наименование объекта строительства (реконструкции) (при наличии проектной документации указывается в соответствии с проектной документацией)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Кадастровый номер земельного участка, на котором осуществляется строительство (реконструкция)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Адрес земельного участка, на котором осуществляется строительство (реконструкция)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Переводом жилого помещения в нежилое помещение и нежилого помещения в жилое помещение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pPr>
              <w:jc w:val="center"/>
            </w:pPr>
            <w:r>
              <w:t xml:space="preserve">Кадастровый номер помещения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pPr>
              <w:jc w:val="center"/>
            </w:pPr>
            <w:r>
              <w:t xml:space="preserve">Адрес помещения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right w:val="single" w:sz="6" w:space="0" w:color="000000"/>
            </w:tcBorders>
            <w:hideMark/>
          </w:tcPr>
          <w:p w:rsidR="0088693E" w:rsidRDefault="0088693E" w:rsidP="0088693E">
            <w: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tcBorders>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bl>
    <w:p w:rsidR="0088693E" w:rsidRDefault="0088693E" w:rsidP="0088693E">
      <w:pPr>
        <w:jc w:val="both"/>
      </w:pPr>
      <w:r>
        <w:t xml:space="preserve">  </w:t>
      </w:r>
    </w:p>
    <w:tbl>
      <w:tblPr>
        <w:tblW w:w="9045" w:type="dxa"/>
        <w:tblInd w:w="15" w:type="dxa"/>
        <w:tblCellMar>
          <w:left w:w="0" w:type="dxa"/>
          <w:right w:w="0" w:type="dxa"/>
        </w:tblCellMar>
        <w:tblLook w:val="04A0"/>
      </w:tblPr>
      <w:tblGrid>
        <w:gridCol w:w="75"/>
        <w:gridCol w:w="145"/>
        <w:gridCol w:w="498"/>
        <w:gridCol w:w="2036"/>
        <w:gridCol w:w="1033"/>
        <w:gridCol w:w="682"/>
        <w:gridCol w:w="201"/>
        <w:gridCol w:w="1055"/>
        <w:gridCol w:w="958"/>
        <w:gridCol w:w="2362"/>
      </w:tblGrid>
      <w:tr w:rsidR="0088693E" w:rsidTr="0088693E">
        <w:tc>
          <w:tcPr>
            <w:tcW w:w="0" w:type="auto"/>
            <w:gridSpan w:val="7"/>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pPr>
              <w:jc w:val="both"/>
            </w:pPr>
            <w:r>
              <w:t xml:space="preserve">Лист N ___ </w:t>
            </w:r>
          </w:p>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pPr>
              <w:jc w:val="both"/>
            </w:pPr>
            <w:r>
              <w:t xml:space="preserve">Всего листов ___ </w:t>
            </w:r>
          </w:p>
        </w:tc>
      </w:tr>
      <w:tr w:rsidR="0088693E" w:rsidTr="0088693E">
        <w:tc>
          <w:tcPr>
            <w:tcW w:w="0" w:type="auto"/>
            <w:gridSpan w:val="10"/>
            <w:tcBorders>
              <w:top w:val="single" w:sz="6" w:space="0" w:color="000000"/>
            </w:tcBorders>
            <w:hideMark/>
          </w:tcPr>
          <w:p w:rsidR="0088693E" w:rsidRDefault="0088693E" w:rsidP="0088693E">
            <w:r>
              <w:t xml:space="preserve">  </w:t>
            </w:r>
          </w:p>
        </w:tc>
      </w:tr>
      <w:tr w:rsidR="0088693E" w:rsidTr="0088693E">
        <w:tc>
          <w:tcPr>
            <w:tcW w:w="0" w:type="auto"/>
            <w:vMerge w:val="restart"/>
            <w:tcBorders>
              <w:left w:val="single" w:sz="6" w:space="0" w:color="000000"/>
              <w:right w:val="single" w:sz="6" w:space="0" w:color="000000"/>
            </w:tcBorders>
            <w:hideMark/>
          </w:tcPr>
          <w:p w:rsidR="0088693E" w:rsidRDefault="0088693E" w:rsidP="0088693E">
            <w: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8"/>
            <w:tcBorders>
              <w:top w:val="single" w:sz="6" w:space="0" w:color="000000"/>
              <w:left w:val="single" w:sz="6" w:space="0" w:color="000000"/>
              <w:bottom w:val="single" w:sz="6" w:space="0" w:color="000000"/>
              <w:right w:val="single" w:sz="6" w:space="0" w:color="000000"/>
            </w:tcBorders>
            <w:hideMark/>
          </w:tcPr>
          <w:p w:rsidR="0088693E" w:rsidRDefault="0088693E" w:rsidP="0088693E">
            <w:r>
              <w:t>Образованием помещения(</w:t>
            </w:r>
            <w:proofErr w:type="spellStart"/>
            <w:r>
              <w:t>ий</w:t>
            </w:r>
            <w:proofErr w:type="spellEnd"/>
            <w:r>
              <w:t xml:space="preserve">) в здании (строении), сооружении путем раздела здания (строения), сооружения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Образование жилого помещения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Количество образуемых помещений </w:t>
            </w:r>
          </w:p>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Образование нежилого помещения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Количество образуемых помещений </w:t>
            </w:r>
          </w:p>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Кадастровый номер здания, сооружения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Адрес здания, сооружения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top w:val="single" w:sz="6" w:space="0" w:color="000000"/>
              <w:left w:val="single" w:sz="6" w:space="0" w:color="000000"/>
              <w:right w:val="single" w:sz="6" w:space="0" w:color="000000"/>
            </w:tcBorders>
            <w:hideMark/>
          </w:tcPr>
          <w:p w:rsidR="0088693E" w:rsidRDefault="0088693E" w:rsidP="0088693E">
            <w: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top w:val="single" w:sz="6" w:space="0" w:color="000000"/>
              <w:left w:val="single" w:sz="6" w:space="0" w:color="000000"/>
              <w:right w:val="single" w:sz="6" w:space="0" w:color="000000"/>
            </w:tcBorders>
            <w:hideMark/>
          </w:tcPr>
          <w:p w:rsidR="0088693E" w:rsidRDefault="0088693E" w:rsidP="0088693E">
            <w:r>
              <w:t xml:space="preserve">Дополнительная информация: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left w:val="single" w:sz="6" w:space="0" w:color="000000"/>
              <w:right w:val="single" w:sz="6" w:space="0" w:color="000000"/>
            </w:tcBorders>
            <w:hideMark/>
          </w:tcPr>
          <w:p w:rsidR="0088693E" w:rsidRDefault="0088693E" w:rsidP="0088693E">
            <w: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8"/>
            <w:tcBorders>
              <w:top w:val="single" w:sz="6" w:space="0" w:color="000000"/>
              <w:left w:val="single" w:sz="6" w:space="0" w:color="000000"/>
              <w:bottom w:val="single" w:sz="6" w:space="0" w:color="000000"/>
              <w:right w:val="single" w:sz="6" w:space="0" w:color="000000"/>
            </w:tcBorders>
            <w:hideMark/>
          </w:tcPr>
          <w:p w:rsidR="0088693E" w:rsidRDefault="0088693E" w:rsidP="0088693E">
            <w:r>
              <w:t>Образованием помещения(</w:t>
            </w:r>
            <w:proofErr w:type="spellStart"/>
            <w:r>
              <w:t>ий</w:t>
            </w:r>
            <w:proofErr w:type="spellEnd"/>
            <w:r>
              <w:t xml:space="preserve">) в здании (строении), сооружении путем раздела помещения, </w:t>
            </w:r>
            <w:proofErr w:type="spellStart"/>
            <w:r>
              <w:t>машино-места</w:t>
            </w:r>
            <w:proofErr w:type="spellEnd"/>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pPr>
              <w:jc w:val="center"/>
            </w:pPr>
            <w:r>
              <w:t xml:space="preserve">Назначение помещения (жилое (нежилое) помещение) </w:t>
            </w:r>
            <w:hyperlink w:anchor="p573" w:history="1">
              <w:r>
                <w:rPr>
                  <w:rStyle w:val="a5"/>
                </w:rPr>
                <w:t>&lt;3&gt;</w:t>
              </w:r>
            </w:hyperlink>
            <w: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Default="0088693E" w:rsidP="0088693E">
            <w:pPr>
              <w:jc w:val="center"/>
            </w:pPr>
            <w:r>
              <w:t xml:space="preserve">Вид помещения </w:t>
            </w:r>
            <w:hyperlink w:anchor="p573" w:history="1">
              <w:r>
                <w:rPr>
                  <w:rStyle w:val="a5"/>
                </w:rPr>
                <w:t>&lt;3&gt;</w:t>
              </w:r>
            </w:hyperlink>
            <w: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pPr>
              <w:jc w:val="center"/>
            </w:pPr>
            <w:r>
              <w:t xml:space="preserve">Количество помещений </w:t>
            </w:r>
            <w:hyperlink w:anchor="p573" w:history="1">
              <w:r>
                <w:rPr>
                  <w:rStyle w:val="a5"/>
                </w:rPr>
                <w:t>&lt;3&gt;</w:t>
              </w:r>
            </w:hyperlink>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Default="0088693E" w:rsidP="0088693E">
            <w:pPr>
              <w:ind w:firstLine="15"/>
              <w:jc w:val="both"/>
            </w:pPr>
            <w:r>
              <w:t xml:space="preserve">Кадастровый номер помещения, </w:t>
            </w:r>
            <w:proofErr w:type="spellStart"/>
            <w:r>
              <w:t>машино-места</w:t>
            </w:r>
            <w:proofErr w:type="spellEnd"/>
            <w:r>
              <w:t xml:space="preserve">, раздел которого осуществляется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Адрес помещения, </w:t>
            </w:r>
            <w:proofErr w:type="spellStart"/>
            <w:r>
              <w:t>машино-места</w:t>
            </w:r>
            <w:proofErr w:type="spellEnd"/>
            <w:r>
              <w:t xml:space="preserve">, раздел которого осуществляется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top w:val="single" w:sz="6" w:space="0" w:color="000000"/>
              <w:left w:val="single" w:sz="6" w:space="0" w:color="000000"/>
              <w:right w:val="single" w:sz="6" w:space="0" w:color="000000"/>
            </w:tcBorders>
            <w:hideMark/>
          </w:tcPr>
          <w:p w:rsidR="0088693E" w:rsidRDefault="0088693E" w:rsidP="0088693E">
            <w: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top w:val="single" w:sz="6" w:space="0" w:color="000000"/>
              <w:left w:val="single" w:sz="6" w:space="0" w:color="000000"/>
              <w:right w:val="single" w:sz="6" w:space="0" w:color="000000"/>
            </w:tcBorders>
            <w:hideMark/>
          </w:tcPr>
          <w:p w:rsidR="0088693E" w:rsidRDefault="0088693E" w:rsidP="0088693E">
            <w:r>
              <w:t xml:space="preserve">Дополнительная информация: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left w:val="single" w:sz="6" w:space="0" w:color="000000"/>
              <w:right w:val="single" w:sz="6" w:space="0" w:color="000000"/>
            </w:tcBorders>
            <w:hideMark/>
          </w:tcPr>
          <w:p w:rsidR="0088693E" w:rsidRDefault="0088693E" w:rsidP="0088693E">
            <w: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8"/>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Образованием помещения в здании (строении), сооружении путем объединения помещений, </w:t>
            </w:r>
            <w:proofErr w:type="spellStart"/>
            <w:r>
              <w:t>машино-мест</w:t>
            </w:r>
            <w:proofErr w:type="spellEnd"/>
            <w:r>
              <w:t xml:space="preserve"> в здании (строении), сооружении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pPr>
              <w:jc w:val="center"/>
            </w:pPr>
            <w:r>
              <w:t xml:space="preserve">Образование жилого помещения </w:t>
            </w:r>
          </w:p>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pPr>
              <w:jc w:val="center"/>
            </w:pPr>
            <w:r>
              <w:t xml:space="preserve">Образование нежилого помещения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Количество объединяемых помещений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Кадастровый номер объединяемого помещения </w:t>
            </w:r>
            <w:hyperlink w:anchor="p574" w:history="1">
              <w:r>
                <w:rPr>
                  <w:rStyle w:val="a5"/>
                </w:rPr>
                <w:t>&lt;4&gt;</w:t>
              </w:r>
            </w:hyperlink>
            <w: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Адрес объединяемого помещения </w:t>
            </w:r>
            <w:hyperlink w:anchor="p574" w:history="1">
              <w:r>
                <w:rPr>
                  <w:rStyle w:val="a5"/>
                </w:rPr>
                <w:t>&lt;4&gt;</w:t>
              </w:r>
            </w:hyperlink>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top w:val="single" w:sz="6" w:space="0" w:color="000000"/>
              <w:left w:val="single" w:sz="6" w:space="0" w:color="000000"/>
              <w:right w:val="single" w:sz="6" w:space="0" w:color="000000"/>
            </w:tcBorders>
            <w:hideMark/>
          </w:tcPr>
          <w:p w:rsidR="0088693E" w:rsidRDefault="0088693E" w:rsidP="0088693E">
            <w: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top w:val="single" w:sz="6" w:space="0" w:color="000000"/>
              <w:left w:val="single" w:sz="6" w:space="0" w:color="000000"/>
              <w:right w:val="single" w:sz="6" w:space="0" w:color="000000"/>
            </w:tcBorders>
            <w:hideMark/>
          </w:tcPr>
          <w:p w:rsidR="0088693E" w:rsidRDefault="0088693E" w:rsidP="0088693E">
            <w:r>
              <w:t xml:space="preserve">Дополнительная информация: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left w:val="single" w:sz="6" w:space="0" w:color="000000"/>
              <w:right w:val="single" w:sz="6" w:space="0" w:color="000000"/>
            </w:tcBorders>
            <w:hideMark/>
          </w:tcPr>
          <w:p w:rsidR="0088693E" w:rsidRDefault="0088693E" w:rsidP="0088693E">
            <w: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8"/>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Образованием помещения в здании, сооружении путем переустройства и (или) перепланировки мест общего пользования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pPr>
              <w:jc w:val="center"/>
            </w:pPr>
            <w:r>
              <w:t xml:space="preserve">Образование жилого помещения </w:t>
            </w:r>
          </w:p>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Default="0088693E" w:rsidP="0088693E">
            <w:pPr>
              <w:jc w:val="center"/>
            </w:pPr>
            <w:r>
              <w:t xml:space="preserve">Образование нежилого помещения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Количество образуемых помещений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Кадастровый номер здания, сооружения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Адрес здания, сооружения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top w:val="single" w:sz="6" w:space="0" w:color="000000"/>
              <w:left w:val="single" w:sz="6" w:space="0" w:color="000000"/>
              <w:right w:val="single" w:sz="6" w:space="0" w:color="000000"/>
            </w:tcBorders>
            <w:hideMark/>
          </w:tcPr>
          <w:p w:rsidR="0088693E" w:rsidRDefault="0088693E" w:rsidP="0088693E">
            <w: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top w:val="single" w:sz="6" w:space="0" w:color="000000"/>
              <w:left w:val="single" w:sz="6" w:space="0" w:color="000000"/>
              <w:right w:val="single" w:sz="6" w:space="0" w:color="000000"/>
            </w:tcBorders>
            <w:hideMark/>
          </w:tcPr>
          <w:p w:rsidR="0088693E" w:rsidRDefault="0088693E" w:rsidP="0088693E">
            <w:r>
              <w:t xml:space="preserve">Дополнительная информация: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left w:val="single" w:sz="6" w:space="0" w:color="000000"/>
              <w:right w:val="single" w:sz="6" w:space="0" w:color="000000"/>
            </w:tcBorders>
            <w:hideMark/>
          </w:tcPr>
          <w:p w:rsidR="0088693E" w:rsidRDefault="0088693E" w:rsidP="0088693E">
            <w: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val="restart"/>
            <w:tcBorders>
              <w:left w:val="single" w:sz="6" w:space="0" w:color="000000"/>
              <w:right w:val="single" w:sz="6" w:space="0" w:color="000000"/>
            </w:tcBorders>
            <w:hideMark/>
          </w:tcPr>
          <w:p w:rsidR="0088693E" w:rsidRDefault="0088693E" w:rsidP="0088693E">
            <w: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8"/>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r>
              <w:t xml:space="preserve">Образованием </w:t>
            </w:r>
            <w:proofErr w:type="spellStart"/>
            <w:r>
              <w:t>машино-места</w:t>
            </w:r>
            <w:proofErr w:type="spellEnd"/>
            <w:r>
              <w:t xml:space="preserve"> в здании, сооружении путем раздела здания, сооружения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pPr>
              <w:jc w:val="both"/>
            </w:pPr>
            <w:r>
              <w:t xml:space="preserve">Количество образуемых </w:t>
            </w:r>
            <w:proofErr w:type="spellStart"/>
            <w:r>
              <w:t>машиномест</w:t>
            </w:r>
            <w:proofErr w:type="spellEnd"/>
            <w: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88693E" w:rsidRDefault="0088693E" w:rsidP="0088693E">
            <w:r>
              <w:t xml:space="preserve">Кадастровый номер здания, сооружения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Адрес здания, сооружения </w:t>
            </w:r>
          </w:p>
        </w:tc>
      </w:tr>
      <w:tr w:rsidR="0088693E" w:rsidTr="0088693E">
        <w:tc>
          <w:tcPr>
            <w:tcW w:w="0" w:type="auto"/>
            <w:vMerge/>
            <w:tcBorders>
              <w:left w:val="single" w:sz="6" w:space="0" w:color="000000"/>
              <w:right w:val="single" w:sz="6" w:space="0" w:color="000000"/>
            </w:tcBorders>
            <w:vAlign w:val="center"/>
            <w:hideMark/>
          </w:tcPr>
          <w:p w:rsidR="0088693E" w:rsidRDefault="0088693E" w:rsidP="0088693E"/>
        </w:tc>
        <w:tc>
          <w:tcPr>
            <w:tcW w:w="0" w:type="auto"/>
            <w:gridSpan w:val="4"/>
            <w:vMerge w:val="restart"/>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Default="0088693E" w:rsidP="0088693E">
            <w:r>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Дополнительная информация: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8"/>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r w:rsidRPr="001F63CD">
              <w:t xml:space="preserve">Образованием </w:t>
            </w:r>
            <w:proofErr w:type="spellStart"/>
            <w:r w:rsidRPr="001F63CD">
              <w:t>машино-места</w:t>
            </w:r>
            <w:proofErr w:type="spellEnd"/>
            <w:r w:rsidRPr="001F63CD">
              <w:t xml:space="preserve"> (</w:t>
            </w:r>
            <w:proofErr w:type="spellStart"/>
            <w:r w:rsidRPr="001F63CD">
              <w:t>машино-мест</w:t>
            </w:r>
            <w:proofErr w:type="spellEnd"/>
            <w:r w:rsidRPr="001F63CD">
              <w:t xml:space="preserve">) в здании, сооружении путем раздела помещения, </w:t>
            </w:r>
            <w:proofErr w:type="spellStart"/>
            <w:r w:rsidRPr="001F63CD">
              <w:t>машино-места</w:t>
            </w:r>
            <w:proofErr w:type="spellEnd"/>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pPr>
              <w:jc w:val="both"/>
            </w:pPr>
            <w:r w:rsidRPr="001F63CD">
              <w:t xml:space="preserve">Количество </w:t>
            </w:r>
            <w:proofErr w:type="spellStart"/>
            <w:r w:rsidRPr="001F63CD">
              <w:t>машино-мест</w:t>
            </w:r>
            <w:proofErr w:type="spellEnd"/>
            <w:r w:rsidRPr="001F63CD">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pPr>
              <w:jc w:val="both"/>
            </w:pPr>
            <w:r w:rsidRPr="001F63CD">
              <w:t xml:space="preserve">Кадастровый номер помещения, </w:t>
            </w:r>
            <w:proofErr w:type="spellStart"/>
            <w:r w:rsidRPr="001F63CD">
              <w:t>машино-места</w:t>
            </w:r>
            <w:proofErr w:type="spellEnd"/>
            <w:r w:rsidRPr="001F63CD">
              <w:t xml:space="preserve">, раздел которого осуществляется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Адрес помещения, </w:t>
            </w:r>
            <w:proofErr w:type="spellStart"/>
            <w:r w:rsidRPr="001F63CD">
              <w:t>машино-места</w:t>
            </w:r>
            <w:proofErr w:type="spellEnd"/>
            <w:r w:rsidRPr="001F63CD">
              <w:t xml:space="preserve"> раздел которого осуществляется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both"/>
            </w:pPr>
            <w:r w:rsidRPr="001F63CD">
              <w:t xml:space="preserve">Дополнительная информация: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8"/>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r w:rsidRPr="001F63CD">
              <w:t xml:space="preserve">Образованием </w:t>
            </w:r>
            <w:proofErr w:type="spellStart"/>
            <w:r w:rsidRPr="001F63CD">
              <w:t>машино-места</w:t>
            </w:r>
            <w:proofErr w:type="spellEnd"/>
            <w:r w:rsidRPr="001F63CD">
              <w:t xml:space="preserve"> в здании, сооружении путем объединения помещений, </w:t>
            </w:r>
            <w:proofErr w:type="spellStart"/>
            <w:r w:rsidRPr="001F63CD">
              <w:t>машино-мест</w:t>
            </w:r>
            <w:proofErr w:type="spellEnd"/>
            <w:r w:rsidRPr="001F63CD">
              <w:t xml:space="preserve"> в здании, сооружении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r w:rsidRPr="001F63CD">
              <w:t xml:space="preserve">Количество объединяемых помещений, </w:t>
            </w:r>
            <w:proofErr w:type="spellStart"/>
            <w:r w:rsidRPr="001F63CD">
              <w:t>машино-мест</w:t>
            </w:r>
            <w:proofErr w:type="spellEnd"/>
            <w:r w:rsidRPr="001F63CD">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r w:rsidRPr="001F63CD">
              <w:t xml:space="preserve">Кадастровый номер объединяемого помещения </w:t>
            </w:r>
            <w:hyperlink w:anchor="p574" w:history="1">
              <w:r w:rsidRPr="001F63CD">
                <w:rPr>
                  <w:rStyle w:val="a5"/>
                </w:rPr>
                <w:t>&lt;4&gt;</w:t>
              </w:r>
            </w:hyperlink>
            <w:r w:rsidRPr="001F63CD">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Адрес объединяемого помещения </w:t>
            </w:r>
            <w:hyperlink w:anchor="p574" w:history="1">
              <w:r w:rsidRPr="001F63CD">
                <w:rPr>
                  <w:rStyle w:val="a5"/>
                </w:rPr>
                <w:t>&lt;4&gt;</w:t>
              </w:r>
            </w:hyperlink>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Дополнительная информация: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8"/>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r w:rsidRPr="001F63CD">
              <w:t xml:space="preserve">Образованием </w:t>
            </w:r>
            <w:proofErr w:type="spellStart"/>
            <w:r w:rsidRPr="001F63CD">
              <w:t>машино-места</w:t>
            </w:r>
            <w:proofErr w:type="spellEnd"/>
            <w:r w:rsidRPr="001F63CD">
              <w:t xml:space="preserve"> в здании, сооружении путем переустройства и (или) перепланировки мест общего пользования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r w:rsidRPr="001F63CD">
              <w:t xml:space="preserve">Количество образуемых </w:t>
            </w:r>
            <w:proofErr w:type="spellStart"/>
            <w:r w:rsidRPr="001F63CD">
              <w:t>машиномест</w:t>
            </w:r>
            <w:proofErr w:type="spellEnd"/>
            <w:r w:rsidRPr="001F63CD">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r w:rsidRPr="001F63CD">
              <w:t xml:space="preserve">Кадастровый номер здания, сооружения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Адрес здания, сооружения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Дополнительная информация: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right w:val="single" w:sz="6" w:space="0" w:color="000000"/>
            </w:tcBorders>
            <w:vAlign w:val="center"/>
            <w:hideMark/>
          </w:tcPr>
          <w:p w:rsidR="0088693E" w:rsidRPr="001F63CD" w:rsidRDefault="0088693E" w:rsidP="0088693E"/>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val="restart"/>
            <w:tcBorders>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8"/>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Необходимостью приведения адреса земельного участка, здания (строения), сооружения, помещения, </w:t>
            </w:r>
            <w:proofErr w:type="spellStart"/>
            <w:r w:rsidRPr="001F63CD">
              <w:t>машино-места</w:t>
            </w:r>
            <w:proofErr w:type="spellEnd"/>
            <w:r w:rsidRPr="001F63CD">
              <w:t xml:space="preserve">, государственный кадастровый учет которого осуществлен в соответствии с Федеральным </w:t>
            </w:r>
            <w:hyperlink r:id="rId24" w:history="1">
              <w:r w:rsidRPr="001F63CD">
                <w:rPr>
                  <w:rStyle w:val="a5"/>
                </w:rPr>
                <w:t>законом</w:t>
              </w:r>
            </w:hyperlink>
            <w:r w:rsidRPr="001F63CD">
              <w:t xml:space="preserve"> от 13 июля 2015 г. N 218-ФЗ "О государственной регистрации недвижимости" (Собрание законодательства Российской Федерации, 2015, N 29, ст. 4344; 2020, N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w:t>
            </w:r>
            <w:proofErr w:type="spellStart"/>
            <w:r w:rsidRPr="001F63CD">
              <w:t>машино-место</w:t>
            </w:r>
            <w:proofErr w:type="spellEnd"/>
            <w:r w:rsidRPr="001F63CD">
              <w:t xml:space="preserve"> </w:t>
            </w:r>
          </w:p>
        </w:tc>
      </w:tr>
      <w:tr w:rsidR="0088693E" w:rsidRPr="001F63CD" w:rsidTr="0088693E">
        <w:tc>
          <w:tcPr>
            <w:tcW w:w="0" w:type="auto"/>
            <w:vMerge/>
            <w:tcBorders>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r w:rsidRPr="001F63CD">
              <w:t xml:space="preserve">Кадастровый номер земельного участка, здания (строения), сооружения, помещения, </w:t>
            </w:r>
            <w:proofErr w:type="spellStart"/>
            <w:r w:rsidRPr="001F63CD">
              <w:t>машиноместа</w:t>
            </w:r>
            <w:proofErr w:type="spellEnd"/>
            <w:r w:rsidRPr="001F63CD">
              <w:t xml:space="preserve"> </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r w:rsidRPr="001F63CD">
              <w:t xml:space="preserve">Существующий адрес земельного участка, здания (строения), сооружения, помещения, </w:t>
            </w:r>
            <w:proofErr w:type="spellStart"/>
            <w:r w:rsidRPr="001F63CD">
              <w:t>машиноместа</w:t>
            </w:r>
            <w:proofErr w:type="spellEnd"/>
            <w:r w:rsidRPr="001F63CD">
              <w:t xml:space="preserve"> </w:t>
            </w:r>
          </w:p>
        </w:tc>
      </w:tr>
      <w:tr w:rsidR="0088693E" w:rsidRPr="001F63CD" w:rsidTr="0088693E">
        <w:tc>
          <w:tcPr>
            <w:tcW w:w="0" w:type="auto"/>
            <w:vMerge/>
            <w:tcBorders>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Дополнительная информация: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8"/>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r w:rsidRPr="001F63CD">
              <w:t xml:space="preserve">Отсутствием у земельного участка, здания (строения), сооружения, помещения, </w:t>
            </w:r>
            <w:proofErr w:type="spellStart"/>
            <w:r w:rsidRPr="001F63CD">
              <w:t>машино-места</w:t>
            </w:r>
            <w:proofErr w:type="spellEnd"/>
            <w:r w:rsidRPr="001F63CD">
              <w:t xml:space="preserve">, государственный кадастровый учет которого осуществлен в соответствии с Федеральным </w:t>
            </w:r>
            <w:hyperlink r:id="rId25" w:history="1">
              <w:r w:rsidRPr="001F63CD">
                <w:rPr>
                  <w:rStyle w:val="a5"/>
                </w:rPr>
                <w:t>законом</w:t>
              </w:r>
            </w:hyperlink>
            <w:r w:rsidRPr="001F63CD">
              <w:t xml:space="preserve"> "О государственной регистрации недвижимости", адреса </w:t>
            </w:r>
          </w:p>
        </w:tc>
      </w:tr>
      <w:tr w:rsidR="0088693E" w:rsidRPr="001F63CD" w:rsidTr="0088693E">
        <w:tc>
          <w:tcPr>
            <w:tcW w:w="0" w:type="auto"/>
            <w:vMerge/>
            <w:tcBorders>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Кадастровый номер земельного участка, здания (строения), сооружения, помещения, </w:t>
            </w:r>
            <w:proofErr w:type="spellStart"/>
            <w:r w:rsidRPr="001F63CD">
              <w:t>машиноместа</w:t>
            </w:r>
            <w:proofErr w:type="spellEnd"/>
            <w:r w:rsidRPr="001F63CD">
              <w:t xml:space="preserve"> </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r w:rsidRPr="001F63CD">
              <w:t xml:space="preserve">Адрес земельного участка, на котором расположен объект адресации, либо здания (строения), сооружения, в котором расположен объект адресации (при наличии) </w:t>
            </w:r>
          </w:p>
        </w:tc>
      </w:tr>
      <w:tr w:rsidR="0088693E" w:rsidRPr="001F63CD" w:rsidTr="0088693E">
        <w:tc>
          <w:tcPr>
            <w:tcW w:w="0" w:type="auto"/>
            <w:vMerge/>
            <w:tcBorders>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r w:rsidRPr="001F63CD">
              <w:t xml:space="preserve">Дополнительная информация: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bl>
    <w:p w:rsidR="0088693E" w:rsidRPr="001F63CD" w:rsidRDefault="0088693E" w:rsidP="0088693E">
      <w:pPr>
        <w:jc w:val="both"/>
      </w:pPr>
      <w:r w:rsidRPr="001F63CD">
        <w:t xml:space="preserve">  </w:t>
      </w:r>
    </w:p>
    <w:tbl>
      <w:tblPr>
        <w:tblW w:w="9015" w:type="dxa"/>
        <w:tblInd w:w="15" w:type="dxa"/>
        <w:tblCellMar>
          <w:left w:w="0" w:type="dxa"/>
          <w:right w:w="0" w:type="dxa"/>
        </w:tblCellMar>
        <w:tblLook w:val="04A0"/>
      </w:tblPr>
      <w:tblGrid>
        <w:gridCol w:w="315"/>
        <w:gridCol w:w="4234"/>
        <w:gridCol w:w="1869"/>
        <w:gridCol w:w="2597"/>
      </w:tblGrid>
      <w:tr w:rsidR="0088693E" w:rsidRPr="001F63CD" w:rsidTr="0088693E">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both"/>
            </w:pPr>
            <w:r w:rsidRPr="001F63CD">
              <w:t xml:space="preserve">Лист N ___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both"/>
            </w:pPr>
            <w:r w:rsidRPr="001F63CD">
              <w:t xml:space="preserve">Всего листов ___ </w:t>
            </w:r>
          </w:p>
        </w:tc>
      </w:tr>
      <w:tr w:rsidR="0088693E" w:rsidRPr="001F63CD" w:rsidTr="0088693E">
        <w:tc>
          <w:tcPr>
            <w:tcW w:w="0" w:type="auto"/>
            <w:gridSpan w:val="2"/>
            <w:tcBorders>
              <w:top w:val="single" w:sz="6" w:space="0" w:color="000000"/>
              <w:bottom w:val="single" w:sz="6" w:space="0" w:color="000000"/>
            </w:tcBorders>
            <w:hideMark/>
          </w:tcPr>
          <w:p w:rsidR="0088693E" w:rsidRPr="001F63CD" w:rsidRDefault="0088693E" w:rsidP="0088693E">
            <w:r w:rsidRPr="001F63CD">
              <w:t xml:space="preserve">  </w:t>
            </w:r>
          </w:p>
        </w:tc>
        <w:tc>
          <w:tcPr>
            <w:tcW w:w="0" w:type="auto"/>
            <w:tcBorders>
              <w:top w:val="single" w:sz="6" w:space="0" w:color="000000"/>
              <w:bottom w:val="single" w:sz="6" w:space="0" w:color="000000"/>
            </w:tcBorders>
            <w:hideMark/>
          </w:tcPr>
          <w:p w:rsidR="0088693E" w:rsidRPr="001F63CD" w:rsidRDefault="0088693E" w:rsidP="0088693E">
            <w:r w:rsidRPr="001F63CD">
              <w:t xml:space="preserve">  </w:t>
            </w:r>
          </w:p>
        </w:tc>
        <w:tc>
          <w:tcPr>
            <w:tcW w:w="0" w:type="auto"/>
            <w:tcBorders>
              <w:top w:val="single" w:sz="6" w:space="0" w:color="000000"/>
              <w:bottom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3.3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Аннулировать адрес объекта адресации: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Наименование страны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ind w:firstLine="15"/>
              <w:jc w:val="both"/>
            </w:pPr>
            <w:r w:rsidRPr="001F63CD">
              <w:t xml:space="preserve">Наименование субъекта Российской Федерации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ind w:firstLine="15"/>
              <w:jc w:val="both"/>
            </w:pPr>
            <w:r w:rsidRPr="001F63CD">
              <w:t xml:space="preserve">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Наименование поселения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ind w:firstLine="15"/>
              <w:jc w:val="both"/>
            </w:pPr>
            <w:r w:rsidRPr="001F63CD">
              <w:t xml:space="preserve">Наименование внутригородского района городского округа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Наименование населенного пункта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ind w:firstLine="15"/>
              <w:jc w:val="both"/>
            </w:pPr>
            <w:r w:rsidRPr="001F63CD">
              <w:t xml:space="preserve">Наименование элемента планировочной структуры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ind w:firstLine="15"/>
              <w:jc w:val="both"/>
            </w:pPr>
            <w:r w:rsidRPr="001F63CD">
              <w:t xml:space="preserve">Наименование элемента улично-дорожной сети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Номер земельного участка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Тип и номер здания, сооружения или объекта незавершенного строительства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ind w:firstLine="15"/>
              <w:jc w:val="both"/>
            </w:pPr>
            <w:r w:rsidRPr="001F63CD">
              <w:t xml:space="preserve">Тип и номер помещения, расположенного в здании или сооружении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ind w:firstLine="15"/>
              <w:jc w:val="both"/>
            </w:pPr>
            <w:r w:rsidRPr="001F63CD">
              <w:t xml:space="preserve">Тип и номер помещения в пределах квартиры (в отношении коммунальных </w:t>
            </w:r>
            <w:r w:rsidRPr="001F63CD">
              <w:lastRenderedPageBreak/>
              <w:t xml:space="preserve">квартир)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lastRenderedPageBreak/>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Дополнительная информация: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В связи с: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Исключением из Единого государственного реестра недвижимости указанных в </w:t>
            </w:r>
            <w:hyperlink r:id="rId26" w:history="1">
              <w:r w:rsidRPr="001F63CD">
                <w:rPr>
                  <w:rStyle w:val="a5"/>
                </w:rPr>
                <w:t>части 7 статьи 72</w:t>
              </w:r>
            </w:hyperlink>
            <w:r w:rsidRPr="001F63CD">
              <w:t xml:space="preserve"> Федерального закона "О государственной регистрации недвижимости" сведений об объекте недвижимости, являющемся объектом адресации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Присвоением объекту адресации нового адреса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Дополнительная информация: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bl>
    <w:p w:rsidR="0088693E" w:rsidRPr="001F63CD" w:rsidRDefault="0088693E" w:rsidP="0088693E">
      <w:pPr>
        <w:jc w:val="both"/>
      </w:pPr>
      <w:r w:rsidRPr="001F63CD">
        <w:t xml:space="preserve">  </w:t>
      </w:r>
    </w:p>
    <w:tbl>
      <w:tblPr>
        <w:tblW w:w="9045" w:type="dxa"/>
        <w:tblInd w:w="15" w:type="dxa"/>
        <w:tblCellMar>
          <w:left w:w="0" w:type="dxa"/>
          <w:right w:w="0" w:type="dxa"/>
        </w:tblCellMar>
        <w:tblLook w:val="04A0"/>
      </w:tblPr>
      <w:tblGrid>
        <w:gridCol w:w="136"/>
        <w:gridCol w:w="77"/>
        <w:gridCol w:w="77"/>
        <w:gridCol w:w="3062"/>
        <w:gridCol w:w="1826"/>
        <w:gridCol w:w="1181"/>
        <w:gridCol w:w="1158"/>
        <w:gridCol w:w="1528"/>
      </w:tblGrid>
      <w:tr w:rsidR="0088693E" w:rsidRPr="001F63CD" w:rsidTr="0088693E">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both"/>
            </w:pPr>
            <w:r w:rsidRPr="001F63CD">
              <w:t xml:space="preserve">Лист N ___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both"/>
            </w:pPr>
            <w:r w:rsidRPr="001F63CD">
              <w:t xml:space="preserve">Всего листов ___ </w:t>
            </w:r>
          </w:p>
        </w:tc>
      </w:tr>
      <w:tr w:rsidR="0088693E" w:rsidRPr="001F63CD" w:rsidTr="0088693E">
        <w:tc>
          <w:tcPr>
            <w:tcW w:w="0" w:type="auto"/>
            <w:gridSpan w:val="8"/>
            <w:tcBorders>
              <w:top w:val="single" w:sz="6" w:space="0" w:color="000000"/>
              <w:bottom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4 </w:t>
            </w:r>
          </w:p>
        </w:tc>
        <w:tc>
          <w:tcPr>
            <w:tcW w:w="0" w:type="auto"/>
            <w:gridSpan w:val="7"/>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Собственник объекта адресации или лицо, обладающее иным вещным правом на объект адресации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физическое лицо: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pPr>
              <w:jc w:val="center"/>
            </w:pPr>
            <w:r w:rsidRPr="001F63CD">
              <w:t xml:space="preserve">фамилия: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pPr>
              <w:jc w:val="center"/>
            </w:pPr>
            <w:r w:rsidRPr="001F63CD">
              <w:t xml:space="preserve">имя (полностью): </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pPr>
              <w:jc w:val="center"/>
            </w:pPr>
            <w:r w:rsidRPr="001F63CD">
              <w:t xml:space="preserve">отчество (полностью) (при наличии):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pPr>
              <w:jc w:val="center"/>
            </w:pPr>
            <w:r w:rsidRPr="001F63CD">
              <w:t xml:space="preserve">ИНН (при наличии):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документ, удостоверяющий личность: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вид: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серия: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номер: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дата выдачи: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кем выдан: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"__" ______ ____ г.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pPr>
              <w:jc w:val="center"/>
            </w:pPr>
            <w:r w:rsidRPr="001F63CD">
              <w:t xml:space="preserve">почтовый адрес: </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pPr>
              <w:jc w:val="center"/>
            </w:pPr>
            <w:r w:rsidRPr="001F63CD">
              <w:t xml:space="preserve">телефон для связи: </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pPr>
              <w:jc w:val="center"/>
            </w:pPr>
            <w:r w:rsidRPr="001F63CD">
              <w:t xml:space="preserve">адрес электронной почты (при наличии):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2"/>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2"/>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ind w:firstLine="15"/>
              <w:jc w:val="both"/>
            </w:pPr>
            <w:r w:rsidRPr="001F63CD">
              <w:t xml:space="preserve">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полное наименование: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ИНН (для российского юридического лица):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КПП (для российского юридического лица):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страна регистрации (инкорпорации) (для </w:t>
            </w:r>
            <w:r w:rsidRPr="001F63CD">
              <w:lastRenderedPageBreak/>
              <w:t xml:space="preserve">иностранного юридического лица):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lastRenderedPageBreak/>
              <w:t xml:space="preserve">дата регистрации (для иностранного юридического </w:t>
            </w:r>
            <w:r w:rsidRPr="001F63CD">
              <w:lastRenderedPageBreak/>
              <w:t xml:space="preserve">лица):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lastRenderedPageBreak/>
              <w:t xml:space="preserve">номер регистрации (для иностранного </w:t>
            </w:r>
            <w:r w:rsidRPr="001F63CD">
              <w:lastRenderedPageBreak/>
              <w:t xml:space="preserve">юридического лица):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pPr>
              <w:jc w:val="center"/>
            </w:pPr>
            <w:r w:rsidRPr="001F63CD">
              <w:t xml:space="preserve">"__" ________ ____ г. </w:t>
            </w:r>
          </w:p>
        </w:tc>
        <w:tc>
          <w:tcPr>
            <w:tcW w:w="0" w:type="auto"/>
            <w:gridSpan w:val="2"/>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почтовый адрес: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телефон для связи: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адрес электронной почты (при наличии):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2"/>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2"/>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Вещное право на объект адресации: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право собственности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право хозяйственного ведения имуществом на объект адресации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право оперативного управления имуществом на объект адресации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право пожизненно наследуемого владения земельным участком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право постоянного (бессрочного) пользования земельным участком </w:t>
            </w:r>
          </w:p>
        </w:tc>
      </w:tr>
      <w:tr w:rsidR="0088693E" w:rsidRPr="001F63CD" w:rsidTr="0088693E">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5 </w:t>
            </w:r>
          </w:p>
        </w:tc>
        <w:tc>
          <w:tcPr>
            <w:tcW w:w="0" w:type="auto"/>
            <w:gridSpan w:val="7"/>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Лично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В многофункциональном центре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2"/>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Почтовым отправлением по адресу: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6"/>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ind w:firstLine="15"/>
              <w:jc w:val="both"/>
            </w:pPr>
            <w:r w:rsidRPr="001F63CD">
              <w:t xml:space="preserve">В личном кабинете Единого портала государственных и муниципальных услуг, региональных порталов государственных и муниципальных услуг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6"/>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В личном кабинете федеральной информационной адресной системы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2"/>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ind w:firstLine="15"/>
              <w:jc w:val="both"/>
            </w:pPr>
            <w:r w:rsidRPr="001F63CD">
              <w:t xml:space="preserve">На адрес электронной почты (для сообщения о получении заявления и документов)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6 </w:t>
            </w:r>
          </w:p>
        </w:tc>
        <w:tc>
          <w:tcPr>
            <w:tcW w:w="0" w:type="auto"/>
            <w:gridSpan w:val="7"/>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Расписку в получении документов прошу: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Выдать лично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Расписка получена: ___________________________________ </w:t>
            </w:r>
          </w:p>
          <w:p w:rsidR="0088693E" w:rsidRPr="001F63CD" w:rsidRDefault="0088693E" w:rsidP="0088693E">
            <w:pPr>
              <w:jc w:val="both"/>
            </w:pPr>
            <w:r w:rsidRPr="001F63CD">
              <w:t xml:space="preserve">(подпись заявителя)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2"/>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Направить почтовым отправлением по адресу: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6"/>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Не направлять </w:t>
            </w:r>
          </w:p>
        </w:tc>
      </w:tr>
    </w:tbl>
    <w:p w:rsidR="0088693E" w:rsidRPr="001F63CD" w:rsidRDefault="0088693E" w:rsidP="0088693E">
      <w:pPr>
        <w:jc w:val="both"/>
      </w:pPr>
      <w:r w:rsidRPr="001F63CD">
        <w:t xml:space="preserve">  </w:t>
      </w:r>
    </w:p>
    <w:tbl>
      <w:tblPr>
        <w:tblW w:w="9060" w:type="dxa"/>
        <w:tblInd w:w="15" w:type="dxa"/>
        <w:tblCellMar>
          <w:left w:w="0" w:type="dxa"/>
          <w:right w:w="0" w:type="dxa"/>
        </w:tblCellMar>
        <w:tblLook w:val="04A0"/>
      </w:tblPr>
      <w:tblGrid>
        <w:gridCol w:w="136"/>
        <w:gridCol w:w="75"/>
        <w:gridCol w:w="86"/>
        <w:gridCol w:w="3050"/>
        <w:gridCol w:w="393"/>
        <w:gridCol w:w="459"/>
        <w:gridCol w:w="459"/>
        <w:gridCol w:w="459"/>
        <w:gridCol w:w="1328"/>
        <w:gridCol w:w="923"/>
        <w:gridCol w:w="1692"/>
      </w:tblGrid>
      <w:tr w:rsidR="0088693E" w:rsidRPr="001F63CD" w:rsidTr="0088693E">
        <w:tc>
          <w:tcPr>
            <w:tcW w:w="0" w:type="auto"/>
            <w:gridSpan w:val="8"/>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both"/>
            </w:pPr>
            <w:r w:rsidRPr="001F63CD">
              <w:t xml:space="preserve">Лист N ___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both"/>
            </w:pPr>
            <w:r w:rsidRPr="001F63CD">
              <w:t xml:space="preserve">Всего листов ___ </w:t>
            </w:r>
          </w:p>
        </w:tc>
      </w:tr>
      <w:tr w:rsidR="0088693E" w:rsidRPr="001F63CD" w:rsidTr="0088693E">
        <w:tc>
          <w:tcPr>
            <w:tcW w:w="0" w:type="auto"/>
            <w:gridSpan w:val="11"/>
            <w:tcBorders>
              <w:top w:val="single" w:sz="6" w:space="0" w:color="000000"/>
              <w:bottom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7 </w:t>
            </w:r>
          </w:p>
        </w:tc>
        <w:tc>
          <w:tcPr>
            <w:tcW w:w="0" w:type="auto"/>
            <w:gridSpan w:val="10"/>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Заявитель: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9"/>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Собственник объекта адресации или лицо, обладающее иным вещным правом на объект адресации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9"/>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Представитель собственника объекта адресации или лица, обладающего иным вещным правом на объект адресации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8"/>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физическое лицо: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pPr>
              <w:jc w:val="center"/>
            </w:pPr>
            <w:r w:rsidRPr="001F63CD">
              <w:t xml:space="preserve">фамилия: </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pPr>
              <w:jc w:val="center"/>
            </w:pPr>
            <w:r w:rsidRPr="001F63CD">
              <w:t xml:space="preserve">имя (полностью): </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pPr>
              <w:jc w:val="center"/>
            </w:pPr>
            <w:r w:rsidRPr="001F63CD">
              <w:t xml:space="preserve">отчество (полностью) (при наличии):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pPr>
              <w:jc w:val="center"/>
            </w:pPr>
            <w:r w:rsidRPr="001F63CD">
              <w:t xml:space="preserve">ИНН (при наличии):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документ, удостоверяющий личность: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вид: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серия: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номер: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дата выдачи: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кем выдан: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4"/>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"__" ______ ____ г.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pPr>
              <w:jc w:val="center"/>
            </w:pPr>
            <w:r w:rsidRPr="001F63CD">
              <w:t xml:space="preserve">почтовый адрес: </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pPr>
              <w:jc w:val="center"/>
            </w:pPr>
            <w:r w:rsidRPr="001F63CD">
              <w:t xml:space="preserve">телефон для связи: </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pPr>
              <w:jc w:val="center"/>
            </w:pPr>
            <w:r w:rsidRPr="001F63CD">
              <w:t xml:space="preserve">адрес электронной почты (при наличии):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2"/>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8"/>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наименование и реквизиты документа, подтверждающего полномочия представителя: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8"/>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8"/>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8"/>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ind w:firstLine="15"/>
              <w:jc w:val="both"/>
            </w:pPr>
            <w:r w:rsidRPr="001F63CD">
              <w:t xml:space="preserve">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полное наименование: </w:t>
            </w:r>
          </w:p>
        </w:tc>
        <w:tc>
          <w:tcPr>
            <w:tcW w:w="0" w:type="auto"/>
            <w:gridSpan w:val="6"/>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6"/>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КПП (для российского юридического лица):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ИНН (для российского юридического лица):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страна регистрации (инкорпорации) (для иностранного юридического лица):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дата регистрации (для иностранного юридического лица):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номер регистрации (для иностранного юридического лица):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4"/>
            <w:vMerge w:val="restart"/>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pPr>
              <w:jc w:val="center"/>
            </w:pPr>
            <w:r w:rsidRPr="001F63CD">
              <w:t xml:space="preserve">"__" _________ ____ г. </w:t>
            </w:r>
          </w:p>
        </w:tc>
        <w:tc>
          <w:tcPr>
            <w:tcW w:w="0" w:type="auto"/>
            <w:gridSpan w:val="2"/>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pPr>
              <w:jc w:val="center"/>
            </w:pPr>
            <w:r w:rsidRPr="001F63CD">
              <w:t xml:space="preserve">почтовый адрес: </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pPr>
              <w:jc w:val="center"/>
            </w:pPr>
            <w:r w:rsidRPr="001F63CD">
              <w:t xml:space="preserve">телефон для связи: </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pPr>
              <w:jc w:val="center"/>
            </w:pPr>
            <w:r w:rsidRPr="001F63CD">
              <w:t xml:space="preserve">адрес электронной почты (при наличии):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4"/>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2"/>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8"/>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наименование и реквизиты документа, подтверждающего полномочия представителя: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8"/>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8"/>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8 </w:t>
            </w:r>
          </w:p>
        </w:tc>
        <w:tc>
          <w:tcPr>
            <w:tcW w:w="0" w:type="auto"/>
            <w:gridSpan w:val="10"/>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Документы, прилагаемые к заявлению: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10"/>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10"/>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10"/>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6"/>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Оригинал в количестве ___ экз., на ___ л.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Копия в количестве ___ экз., на ___ л.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10"/>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10"/>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10"/>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6"/>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Оригинал в количестве ___ экз., на ___ л.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Копия в количестве ___ экз., на ___ л.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10"/>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10"/>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10"/>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6"/>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Оригинал в количестве ___ экз., на ___ л.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Копия в количестве ___ экз., на ___ л. </w:t>
            </w:r>
          </w:p>
        </w:tc>
      </w:tr>
      <w:tr w:rsidR="0088693E" w:rsidRPr="001F63CD" w:rsidTr="0088693E">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right"/>
            </w:pPr>
            <w:r w:rsidRPr="001F63CD">
              <w:t xml:space="preserve">9 </w:t>
            </w:r>
          </w:p>
        </w:tc>
        <w:tc>
          <w:tcPr>
            <w:tcW w:w="0" w:type="auto"/>
            <w:gridSpan w:val="10"/>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Примечание: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10"/>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10"/>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10"/>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10"/>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10"/>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bl>
    <w:p w:rsidR="0088693E" w:rsidRPr="001F63CD" w:rsidRDefault="0088693E" w:rsidP="0088693E">
      <w:pPr>
        <w:jc w:val="both"/>
      </w:pPr>
      <w:r w:rsidRPr="001F63CD">
        <w:t xml:space="preserve">  </w:t>
      </w:r>
    </w:p>
    <w:tbl>
      <w:tblPr>
        <w:tblW w:w="9060" w:type="dxa"/>
        <w:tblInd w:w="15" w:type="dxa"/>
        <w:tblCellMar>
          <w:left w:w="0" w:type="dxa"/>
          <w:right w:w="0" w:type="dxa"/>
        </w:tblCellMar>
        <w:tblLook w:val="04A0"/>
      </w:tblPr>
      <w:tblGrid>
        <w:gridCol w:w="255"/>
        <w:gridCol w:w="2703"/>
        <w:gridCol w:w="3654"/>
        <w:gridCol w:w="1012"/>
        <w:gridCol w:w="1436"/>
      </w:tblGrid>
      <w:tr w:rsidR="0088693E" w:rsidRPr="001F63CD" w:rsidTr="0088693E">
        <w:tc>
          <w:tcPr>
            <w:tcW w:w="0" w:type="auto"/>
            <w:gridSpan w:val="3"/>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both"/>
            </w:pPr>
            <w:r w:rsidRPr="001F63CD">
              <w:t xml:space="preserve">Лист N ___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both"/>
            </w:pPr>
            <w:r w:rsidRPr="001F63CD">
              <w:t xml:space="preserve">Всего листов ___ </w:t>
            </w:r>
          </w:p>
        </w:tc>
      </w:tr>
      <w:tr w:rsidR="0088693E" w:rsidRPr="001F63CD" w:rsidTr="0088693E">
        <w:tc>
          <w:tcPr>
            <w:tcW w:w="0" w:type="auto"/>
            <w:gridSpan w:val="3"/>
            <w:tcBorders>
              <w:top w:val="single" w:sz="6" w:space="0" w:color="000000"/>
              <w:bottom w:val="single" w:sz="6" w:space="0" w:color="000000"/>
            </w:tcBorders>
            <w:hideMark/>
          </w:tcPr>
          <w:p w:rsidR="0088693E" w:rsidRPr="001F63CD" w:rsidRDefault="0088693E" w:rsidP="0088693E">
            <w:r w:rsidRPr="001F63CD">
              <w:t xml:space="preserve">  </w:t>
            </w:r>
          </w:p>
        </w:tc>
        <w:tc>
          <w:tcPr>
            <w:tcW w:w="0" w:type="auto"/>
            <w:tcBorders>
              <w:top w:val="single" w:sz="6" w:space="0" w:color="000000"/>
              <w:bottom w:val="single" w:sz="6" w:space="0" w:color="000000"/>
            </w:tcBorders>
            <w:hideMark/>
          </w:tcPr>
          <w:p w:rsidR="0088693E" w:rsidRPr="001F63CD" w:rsidRDefault="0088693E" w:rsidP="0088693E">
            <w:r w:rsidRPr="001F63CD">
              <w:t xml:space="preserve">  </w:t>
            </w:r>
          </w:p>
        </w:tc>
        <w:tc>
          <w:tcPr>
            <w:tcW w:w="0" w:type="auto"/>
            <w:tcBorders>
              <w:top w:val="single" w:sz="6" w:space="0" w:color="000000"/>
              <w:bottom w:val="single" w:sz="6" w:space="0" w:color="000000"/>
            </w:tcBorders>
            <w:hideMark/>
          </w:tcPr>
          <w:p w:rsidR="0088693E" w:rsidRPr="001F63CD" w:rsidRDefault="0088693E" w:rsidP="0088693E">
            <w:r w:rsidRPr="001F63CD">
              <w:t xml:space="preserve">  </w:t>
            </w:r>
          </w:p>
        </w:tc>
      </w:tr>
      <w:tr w:rsidR="0088693E" w:rsidRPr="001F63CD" w:rsidTr="0088693E">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10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both"/>
            </w:pPr>
            <w:r w:rsidRPr="001F63CD">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Федеральным </w:t>
            </w:r>
            <w:hyperlink r:id="rId27" w:history="1">
              <w:r w:rsidRPr="001F63CD">
                <w:rPr>
                  <w:rStyle w:val="a5"/>
                </w:rPr>
                <w:t>законом</w:t>
              </w:r>
            </w:hyperlink>
            <w:r w:rsidRPr="001F63CD">
              <w:t xml:space="preserve"> "Об инновационном центре "</w:t>
            </w:r>
            <w:proofErr w:type="spellStart"/>
            <w:r w:rsidRPr="001F63CD">
              <w:t>Сколково</w:t>
            </w:r>
            <w:proofErr w:type="spellEnd"/>
            <w:r w:rsidRPr="001F63CD">
              <w:t xml:space="preserve">",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соответствии с Федеральным </w:t>
            </w:r>
            <w:hyperlink r:id="rId28" w:history="1">
              <w:r w:rsidRPr="001F63CD">
                <w:rPr>
                  <w:rStyle w:val="a5"/>
                </w:rPr>
                <w:t>законом</w:t>
              </w:r>
            </w:hyperlink>
            <w:r w:rsidRPr="001F63CD">
              <w:t xml:space="preserve"> "Об инновационном центре "</w:t>
            </w:r>
            <w:proofErr w:type="spellStart"/>
            <w:r w:rsidRPr="001F63CD">
              <w:t>Сколково</w:t>
            </w:r>
            <w:proofErr w:type="spellEnd"/>
            <w:r w:rsidRPr="001F63CD">
              <w:t xml:space="preserve">", осуществляющими присвоение, изменение и аннулирование адресов, в целях предоставления государственной услуги. </w:t>
            </w:r>
          </w:p>
        </w:tc>
      </w:tr>
      <w:tr w:rsidR="0088693E" w:rsidRPr="001F63CD" w:rsidTr="0088693E">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11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both"/>
            </w:pPr>
            <w:r w:rsidRPr="001F63CD">
              <w:t xml:space="preserve">Настоящим также подтверждаю, что: </w:t>
            </w:r>
          </w:p>
          <w:p w:rsidR="0088693E" w:rsidRPr="001F63CD" w:rsidRDefault="0088693E" w:rsidP="0088693E">
            <w:r w:rsidRPr="001F63CD">
              <w:t xml:space="preserve">сведения, указанные в настоящем заявлении, на дату представления заявления достоверны; </w:t>
            </w:r>
          </w:p>
          <w:p w:rsidR="0088693E" w:rsidRPr="001F63CD" w:rsidRDefault="0088693E" w:rsidP="0088693E">
            <w:r w:rsidRPr="001F63CD">
              <w:t>представленные правоустанавливающий(</w:t>
            </w:r>
            <w:proofErr w:type="spellStart"/>
            <w:r w:rsidRPr="001F63CD">
              <w:t>ие</w:t>
            </w:r>
            <w:proofErr w:type="spellEnd"/>
            <w:r w:rsidRPr="001F63CD">
              <w:t>) документ(</w:t>
            </w:r>
            <w:proofErr w:type="spellStart"/>
            <w:r w:rsidRPr="001F63CD">
              <w:t>ы</w:t>
            </w:r>
            <w:proofErr w:type="spellEnd"/>
            <w:r w:rsidRPr="001F63CD">
              <w:t xml:space="preserve">) и иные документы и содержащиеся в них сведения соответствуют установленным законодательством Российской Федерации требованиям. </w:t>
            </w:r>
          </w:p>
        </w:tc>
      </w:tr>
      <w:tr w:rsidR="0088693E" w:rsidRPr="001F63CD" w:rsidTr="0088693E">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12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Подпись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Дата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tcBorders>
              <w:top w:val="single" w:sz="6" w:space="0" w:color="000000"/>
              <w:left w:val="single" w:sz="6" w:space="0" w:color="000000"/>
              <w:bottom w:val="single" w:sz="6" w:space="0" w:color="000000"/>
            </w:tcBorders>
            <w:vAlign w:val="center"/>
            <w:hideMark/>
          </w:tcPr>
          <w:p w:rsidR="0088693E" w:rsidRPr="001F63CD" w:rsidRDefault="0088693E" w:rsidP="0088693E">
            <w:pPr>
              <w:jc w:val="center"/>
            </w:pPr>
            <w:r w:rsidRPr="001F63CD">
              <w:t xml:space="preserve">_________________ </w:t>
            </w:r>
          </w:p>
          <w:p w:rsidR="0088693E" w:rsidRPr="001F63CD" w:rsidRDefault="0088693E" w:rsidP="0088693E">
            <w:pPr>
              <w:jc w:val="center"/>
            </w:pPr>
            <w:r w:rsidRPr="001F63CD">
              <w:t xml:space="preserve">(подпись) </w:t>
            </w:r>
          </w:p>
        </w:tc>
        <w:tc>
          <w:tcPr>
            <w:tcW w:w="0" w:type="auto"/>
            <w:tcBorders>
              <w:top w:val="single" w:sz="6" w:space="0" w:color="000000"/>
              <w:bottom w:val="single" w:sz="6" w:space="0" w:color="000000"/>
              <w:right w:val="single" w:sz="6" w:space="0" w:color="000000"/>
            </w:tcBorders>
            <w:vAlign w:val="center"/>
            <w:hideMark/>
          </w:tcPr>
          <w:p w:rsidR="0088693E" w:rsidRPr="001F63CD" w:rsidRDefault="0088693E" w:rsidP="0088693E">
            <w:pPr>
              <w:jc w:val="center"/>
            </w:pPr>
            <w:r w:rsidRPr="001F63CD">
              <w:t xml:space="preserve">_______________________ </w:t>
            </w:r>
          </w:p>
          <w:p w:rsidR="0088693E" w:rsidRPr="001F63CD" w:rsidRDefault="0088693E" w:rsidP="0088693E">
            <w:pPr>
              <w:jc w:val="center"/>
            </w:pPr>
            <w:r w:rsidRPr="001F63CD">
              <w:t xml:space="preserve">(инициалы, фамилия) </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pPr>
              <w:jc w:val="both"/>
            </w:pPr>
            <w:r w:rsidRPr="001F63CD">
              <w:t xml:space="preserve">"__" ___________ ____ г. </w:t>
            </w:r>
          </w:p>
        </w:tc>
      </w:tr>
      <w:tr w:rsidR="0088693E" w:rsidRPr="001F63CD" w:rsidTr="0088693E">
        <w:tc>
          <w:tcPr>
            <w:tcW w:w="0" w:type="auto"/>
            <w:vMerge w:val="restart"/>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13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Отметка специалиста, принявшего заявление и приложенные к нему документы: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r w:rsidR="0088693E" w:rsidRPr="001F63CD" w:rsidTr="0088693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693E" w:rsidRPr="001F63CD" w:rsidRDefault="0088693E" w:rsidP="0088693E"/>
        </w:tc>
        <w:tc>
          <w:tcPr>
            <w:tcW w:w="0" w:type="auto"/>
            <w:gridSpan w:val="4"/>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r w:rsidRPr="001F63CD">
              <w:t xml:space="preserve">  </w:t>
            </w:r>
          </w:p>
        </w:tc>
      </w:tr>
    </w:tbl>
    <w:p w:rsidR="0088693E" w:rsidRPr="001F63CD" w:rsidRDefault="0088693E" w:rsidP="0088693E">
      <w:pPr>
        <w:jc w:val="both"/>
      </w:pPr>
      <w:r w:rsidRPr="001F63CD">
        <w:t xml:space="preserve">  </w:t>
      </w:r>
    </w:p>
    <w:p w:rsidR="0088693E" w:rsidRPr="001F63CD" w:rsidRDefault="0088693E" w:rsidP="0088693E">
      <w:pPr>
        <w:ind w:firstLine="540"/>
        <w:jc w:val="both"/>
      </w:pPr>
      <w:r w:rsidRPr="001F63CD">
        <w:t xml:space="preserve">-------------------------------- </w:t>
      </w:r>
    </w:p>
    <w:p w:rsidR="0088693E" w:rsidRPr="001F63CD" w:rsidRDefault="0088693E" w:rsidP="0088693E">
      <w:pPr>
        <w:ind w:firstLine="540"/>
        <w:jc w:val="both"/>
      </w:pPr>
      <w:bookmarkStart w:id="5" w:name="p571"/>
      <w:bookmarkEnd w:id="5"/>
      <w:r w:rsidRPr="001F63CD">
        <w:t xml:space="preserve">&lt;1&gt; Строка дублируется для каждого объединенного земельного участка. </w:t>
      </w:r>
    </w:p>
    <w:p w:rsidR="0088693E" w:rsidRPr="001F63CD" w:rsidRDefault="0088693E" w:rsidP="0088693E">
      <w:pPr>
        <w:ind w:firstLine="540"/>
        <w:jc w:val="both"/>
      </w:pPr>
      <w:bookmarkStart w:id="6" w:name="p572"/>
      <w:bookmarkEnd w:id="6"/>
      <w:r w:rsidRPr="001F63CD">
        <w:t xml:space="preserve">&lt;2&gt; Строка дублируется для каждого перераспределенного земельного участка. </w:t>
      </w:r>
    </w:p>
    <w:p w:rsidR="0088693E" w:rsidRPr="001F63CD" w:rsidRDefault="0088693E" w:rsidP="0088693E">
      <w:pPr>
        <w:ind w:firstLine="540"/>
        <w:jc w:val="both"/>
      </w:pPr>
      <w:bookmarkStart w:id="7" w:name="p573"/>
      <w:bookmarkEnd w:id="7"/>
      <w:r w:rsidRPr="001F63CD">
        <w:t xml:space="preserve">&lt;3&gt; Строка дублируется для каждого разделенного помещения. </w:t>
      </w:r>
    </w:p>
    <w:p w:rsidR="0088693E" w:rsidRPr="001F63CD" w:rsidRDefault="0088693E" w:rsidP="0088693E">
      <w:pPr>
        <w:ind w:firstLine="540"/>
        <w:jc w:val="both"/>
      </w:pPr>
      <w:bookmarkStart w:id="8" w:name="p574"/>
      <w:bookmarkEnd w:id="8"/>
      <w:r w:rsidRPr="001F63CD">
        <w:t xml:space="preserve">&lt;4&gt; Строка дублируется для каждого объединенного помещения. </w:t>
      </w:r>
    </w:p>
    <w:p w:rsidR="0088693E" w:rsidRPr="001F63CD" w:rsidRDefault="0088693E" w:rsidP="0088693E">
      <w:pPr>
        <w:ind w:firstLine="540"/>
        <w:jc w:val="both"/>
      </w:pPr>
      <w:r w:rsidRPr="001F63CD">
        <w:t xml:space="preserve">  </w:t>
      </w:r>
    </w:p>
    <w:p w:rsidR="0088693E" w:rsidRPr="001F63CD" w:rsidRDefault="0088693E" w:rsidP="0088693E">
      <w:pPr>
        <w:ind w:firstLine="540"/>
        <w:jc w:val="both"/>
      </w:pPr>
      <w:r w:rsidRPr="001F63CD">
        <w:t xml:space="preserve">Примечание. </w:t>
      </w:r>
    </w:p>
    <w:p w:rsidR="0088693E" w:rsidRPr="001F63CD" w:rsidRDefault="0088693E" w:rsidP="0088693E">
      <w:pPr>
        <w:ind w:firstLine="540"/>
        <w:jc w:val="both"/>
      </w:pPr>
      <w:r w:rsidRPr="001F63CD">
        <w:t xml:space="preserve">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 </w:t>
      </w:r>
    </w:p>
    <w:p w:rsidR="0088693E" w:rsidRPr="001F63CD" w:rsidRDefault="0088693E" w:rsidP="0088693E">
      <w:pPr>
        <w:ind w:firstLine="540"/>
        <w:jc w:val="both"/>
      </w:pPr>
      <w:r w:rsidRPr="001F63CD">
        <w:lastRenderedPageBreak/>
        <w:t xml:space="preserve">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 </w:t>
      </w:r>
    </w:p>
    <w:p w:rsidR="0088693E" w:rsidRPr="001F63CD" w:rsidRDefault="0088693E" w:rsidP="0088693E">
      <w:pPr>
        <w:jc w:val="both"/>
      </w:pPr>
      <w:r w:rsidRPr="001F63CD">
        <w:t xml:space="preserve">  </w:t>
      </w:r>
    </w:p>
    <w:tbl>
      <w:tblPr>
        <w:tblW w:w="1650" w:type="dxa"/>
        <w:tblInd w:w="15" w:type="dxa"/>
        <w:tblCellMar>
          <w:left w:w="0" w:type="dxa"/>
          <w:right w:w="0" w:type="dxa"/>
        </w:tblCellMar>
        <w:tblLook w:val="04A0"/>
      </w:tblPr>
      <w:tblGrid>
        <w:gridCol w:w="341"/>
        <w:gridCol w:w="734"/>
        <w:gridCol w:w="575"/>
      </w:tblGrid>
      <w:tr w:rsidR="0088693E" w:rsidRPr="001F63CD" w:rsidTr="0088693E">
        <w:tc>
          <w:tcPr>
            <w:tcW w:w="0" w:type="auto"/>
            <w:tcBorders>
              <w:right w:val="single" w:sz="6" w:space="0" w:color="000000"/>
            </w:tcBorders>
            <w:hideMark/>
          </w:tcPr>
          <w:p w:rsidR="0088693E" w:rsidRPr="001F63CD" w:rsidRDefault="0088693E" w:rsidP="0088693E">
            <w:pPr>
              <w:jc w:val="right"/>
            </w:pPr>
            <w:r w:rsidRPr="001F63CD">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8693E" w:rsidRPr="001F63CD" w:rsidRDefault="0088693E" w:rsidP="0088693E">
            <w:pPr>
              <w:jc w:val="center"/>
            </w:pPr>
            <w:r w:rsidRPr="001F63CD">
              <w:t xml:space="preserve">V </w:t>
            </w:r>
          </w:p>
        </w:tc>
        <w:tc>
          <w:tcPr>
            <w:tcW w:w="0" w:type="auto"/>
            <w:tcBorders>
              <w:left w:val="single" w:sz="6" w:space="0" w:color="000000"/>
            </w:tcBorders>
            <w:hideMark/>
          </w:tcPr>
          <w:p w:rsidR="0088693E" w:rsidRPr="001F63CD" w:rsidRDefault="0088693E" w:rsidP="0088693E">
            <w:r w:rsidRPr="001F63CD">
              <w:t xml:space="preserve">). </w:t>
            </w:r>
          </w:p>
        </w:tc>
      </w:tr>
    </w:tbl>
    <w:p w:rsidR="0088693E" w:rsidRPr="001F63CD" w:rsidRDefault="0088693E" w:rsidP="0088693E">
      <w:pPr>
        <w:jc w:val="both"/>
      </w:pPr>
      <w:r w:rsidRPr="001F63CD">
        <w:t xml:space="preserve">  </w:t>
      </w:r>
    </w:p>
    <w:p w:rsidR="0088693E" w:rsidRPr="001F63CD" w:rsidRDefault="0088693E" w:rsidP="0088693E">
      <w:pPr>
        <w:ind w:firstLine="540"/>
        <w:jc w:val="both"/>
      </w:pPr>
      <w:r w:rsidRPr="001F63CD">
        <w:t xml:space="preserve">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органа публичной власти федеральной территории, а также организации, признаваемой управляющей компанией в соответствии с Федеральным </w:t>
      </w:r>
      <w:hyperlink r:id="rId29" w:history="1">
        <w:r w:rsidRPr="001F63CD">
          <w:rPr>
            <w:rStyle w:val="a5"/>
          </w:rPr>
          <w:t>законом</w:t>
        </w:r>
      </w:hyperlink>
      <w:r w:rsidRPr="001F63CD">
        <w:t xml:space="preserve"> "Об инновационном центре "</w:t>
      </w:r>
      <w:proofErr w:type="spellStart"/>
      <w:r w:rsidRPr="001F63CD">
        <w:t>Сколково</w:t>
      </w:r>
      <w:proofErr w:type="spellEnd"/>
      <w:r w:rsidRPr="001F63CD">
        <w:t xml:space="preserve">",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 </w:t>
      </w:r>
    </w:p>
    <w:p w:rsidR="0088693E" w:rsidRPr="00191F9B" w:rsidRDefault="0088693E" w:rsidP="0088693E">
      <w:pPr>
        <w:pStyle w:val="ConsPlusNormal"/>
        <w:ind w:right="-2"/>
        <w:jc w:val="both"/>
        <w:rPr>
          <w:rFonts w:ascii="Times New Roman" w:hAnsi="Times New Roman"/>
          <w:sz w:val="28"/>
          <w:szCs w:val="28"/>
        </w:rPr>
      </w:pPr>
    </w:p>
    <w:p w:rsidR="0088693E" w:rsidRPr="00191F9B" w:rsidRDefault="0088693E" w:rsidP="0088693E">
      <w:pPr>
        <w:pStyle w:val="ConsPlusNormal"/>
        <w:jc w:val="right"/>
        <w:rPr>
          <w:rFonts w:ascii="Times New Roman" w:hAnsi="Times New Roman"/>
          <w:sz w:val="24"/>
          <w:szCs w:val="24"/>
        </w:rPr>
      </w:pPr>
      <w:bookmarkStart w:id="9" w:name="P545"/>
      <w:bookmarkEnd w:id="9"/>
      <w:r w:rsidRPr="00191F9B">
        <w:rPr>
          <w:rFonts w:ascii="Times New Roman" w:hAnsi="Times New Roman"/>
          <w:sz w:val="24"/>
          <w:szCs w:val="24"/>
        </w:rPr>
        <w:t>Приложение 2</w:t>
      </w:r>
    </w:p>
    <w:p w:rsidR="0088693E" w:rsidRPr="00191F9B" w:rsidRDefault="0088693E" w:rsidP="0088693E">
      <w:pPr>
        <w:pStyle w:val="ConsPlusNormal"/>
        <w:jc w:val="right"/>
        <w:rPr>
          <w:rFonts w:ascii="Times New Roman" w:hAnsi="Times New Roman"/>
          <w:sz w:val="24"/>
          <w:szCs w:val="24"/>
        </w:rPr>
      </w:pPr>
      <w:r w:rsidRPr="00191F9B">
        <w:rPr>
          <w:rFonts w:ascii="Times New Roman" w:hAnsi="Times New Roman"/>
          <w:sz w:val="24"/>
          <w:szCs w:val="24"/>
        </w:rPr>
        <w:t>к административному регламенту</w:t>
      </w:r>
    </w:p>
    <w:p w:rsidR="0088693E" w:rsidRPr="00191F9B" w:rsidRDefault="0088693E" w:rsidP="0088693E">
      <w:pPr>
        <w:pStyle w:val="ConsPlusNormal"/>
        <w:jc w:val="right"/>
        <w:rPr>
          <w:rFonts w:ascii="Times New Roman" w:hAnsi="Times New Roman"/>
          <w:sz w:val="24"/>
          <w:szCs w:val="24"/>
        </w:rPr>
      </w:pPr>
      <w:r w:rsidRPr="00191F9B">
        <w:rPr>
          <w:rFonts w:ascii="Times New Roman" w:hAnsi="Times New Roman"/>
          <w:sz w:val="24"/>
          <w:szCs w:val="24"/>
        </w:rPr>
        <w:t>по представлению муниципальной услуги</w:t>
      </w:r>
    </w:p>
    <w:p w:rsidR="0088693E" w:rsidRPr="00191F9B" w:rsidRDefault="0088693E" w:rsidP="0088693E">
      <w:pPr>
        <w:pStyle w:val="ConsPlusNormal"/>
        <w:jc w:val="right"/>
        <w:rPr>
          <w:rFonts w:ascii="Times New Roman" w:hAnsi="Times New Roman"/>
          <w:sz w:val="24"/>
          <w:szCs w:val="24"/>
        </w:rPr>
      </w:pPr>
      <w:r w:rsidRPr="00191F9B">
        <w:rPr>
          <w:rFonts w:ascii="Times New Roman" w:hAnsi="Times New Roman"/>
          <w:sz w:val="24"/>
          <w:szCs w:val="24"/>
        </w:rPr>
        <w:t>«Присвоение и аннулирование</w:t>
      </w:r>
    </w:p>
    <w:p w:rsidR="0088693E" w:rsidRPr="00191F9B" w:rsidRDefault="0088693E" w:rsidP="0088693E">
      <w:pPr>
        <w:pStyle w:val="ConsPlusNormal"/>
        <w:jc w:val="right"/>
        <w:rPr>
          <w:rFonts w:ascii="Times New Roman" w:hAnsi="Times New Roman"/>
          <w:sz w:val="24"/>
          <w:szCs w:val="24"/>
        </w:rPr>
      </w:pPr>
      <w:r w:rsidRPr="00191F9B">
        <w:rPr>
          <w:rFonts w:ascii="Times New Roman" w:hAnsi="Times New Roman"/>
          <w:sz w:val="24"/>
          <w:szCs w:val="24"/>
        </w:rPr>
        <w:t>адресов»</w:t>
      </w:r>
    </w:p>
    <w:p w:rsidR="0088693E" w:rsidRPr="00191F9B" w:rsidRDefault="0088693E" w:rsidP="0088693E">
      <w:pPr>
        <w:pStyle w:val="ConsPlusNormal"/>
        <w:jc w:val="both"/>
        <w:rPr>
          <w:rFonts w:ascii="Times New Roman" w:hAnsi="Times New Roman"/>
          <w:sz w:val="24"/>
          <w:szCs w:val="24"/>
        </w:rPr>
      </w:pPr>
    </w:p>
    <w:p w:rsidR="0088693E" w:rsidRPr="00B02E8B" w:rsidRDefault="0088693E" w:rsidP="0088693E">
      <w:pPr>
        <w:jc w:val="center"/>
      </w:pPr>
      <w:r w:rsidRPr="00B02E8B">
        <w:t xml:space="preserve">ФОРМА РЕШЕНИЯ </w:t>
      </w:r>
    </w:p>
    <w:p w:rsidR="0088693E" w:rsidRPr="00B02E8B" w:rsidRDefault="0088693E" w:rsidP="0088693E">
      <w:pPr>
        <w:jc w:val="center"/>
      </w:pPr>
      <w:r w:rsidRPr="00B02E8B">
        <w:t xml:space="preserve">ОБ ОТКАЗЕ В ПРИСВОЕНИИ ОБЪЕКТУ АДРЕСАЦИИ АДРЕСА </w:t>
      </w:r>
    </w:p>
    <w:p w:rsidR="0088693E" w:rsidRPr="00B02E8B" w:rsidRDefault="0088693E" w:rsidP="0088693E">
      <w:pPr>
        <w:jc w:val="center"/>
      </w:pPr>
      <w:r w:rsidRPr="00B02E8B">
        <w:t xml:space="preserve">ИЛИ АННУЛИРОВАНИИ ЕГО АДРЕСА </w:t>
      </w:r>
    </w:p>
    <w:p w:rsidR="0088693E" w:rsidRPr="00B02E8B" w:rsidRDefault="0088693E" w:rsidP="0088693E">
      <w:pPr>
        <w:pStyle w:val="HTML"/>
        <w:jc w:val="center"/>
        <w:rPr>
          <w:rFonts w:ascii="Times New Roman" w:hAnsi="Times New Roman" w:cs="Times New Roman"/>
        </w:rPr>
      </w:pPr>
      <w:r w:rsidRPr="00B02E8B">
        <w:rPr>
          <w:rFonts w:ascii="Times New Roman" w:hAnsi="Times New Roman" w:cs="Times New Roman"/>
        </w:rPr>
        <w:t>______________________________</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______________________________</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(Ф.И.О., адрес заявителя</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(представителя) заявителя)</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______________________________</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(регистрационный номер</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заявления о присвоении</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объекту адресации адреса</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или аннулировании его адреса)</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Решение</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об отказе в присвоении объекту адресации адреса</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или аннулировании его адреса</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от ___________ N __________</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___________________________________________________________________________</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___________________________________________________________________________</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(наименование органа местного самоуправления, органа государственной</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власти субъекта Российской Федерации - города федерального значения</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или органа местного самоуправления внутригородского муниципального</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образования города федерального значения, уполномоченного</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законом субъекта Российской Федерации, органа публичной власти</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федеральной территории, а также организации,</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признаваемой управляющей компанией в соответствии с</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Федеральным </w:t>
      </w:r>
      <w:hyperlink r:id="rId30" w:history="1">
        <w:r w:rsidRPr="001F63CD">
          <w:rPr>
            <w:rStyle w:val="a5"/>
          </w:rPr>
          <w:t>законом</w:t>
        </w:r>
      </w:hyperlink>
      <w:r w:rsidRPr="001F63CD">
        <w:rPr>
          <w:rFonts w:ascii="Times New Roman" w:hAnsi="Times New Roman" w:cs="Times New Roman"/>
        </w:rPr>
        <w:t xml:space="preserve"> </w:t>
      </w:r>
      <w:r w:rsidRPr="00B02E8B">
        <w:rPr>
          <w:rFonts w:ascii="Times New Roman" w:hAnsi="Times New Roman" w:cs="Times New Roman"/>
        </w:rPr>
        <w:t>от 28 сентября 2010 г. N 244-ФЗ</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"Об инновационном центре "</w:t>
      </w:r>
      <w:proofErr w:type="spellStart"/>
      <w:r w:rsidRPr="00B02E8B">
        <w:rPr>
          <w:rFonts w:ascii="Times New Roman" w:hAnsi="Times New Roman" w:cs="Times New Roman"/>
        </w:rPr>
        <w:t>Сколково</w:t>
      </w:r>
      <w:proofErr w:type="spellEnd"/>
      <w:r w:rsidRPr="00B02E8B">
        <w:rPr>
          <w:rFonts w:ascii="Times New Roman" w:hAnsi="Times New Roman" w:cs="Times New Roman"/>
        </w:rPr>
        <w:t>" (Собрание</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законодательства Российской Федерации, 2010, N 40,</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ст. 4970; 2019, N 31, ст. 4457))</w:t>
      </w:r>
    </w:p>
    <w:p w:rsidR="0088693E" w:rsidRPr="0088693E" w:rsidRDefault="0088693E" w:rsidP="0088693E">
      <w:pPr>
        <w:jc w:val="both"/>
        <w:sectPr w:rsidR="0088693E" w:rsidRPr="0088693E" w:rsidSect="0088693E">
          <w:pgSz w:w="11906" w:h="16838"/>
          <w:pgMar w:top="1134" w:right="850" w:bottom="1134" w:left="1701" w:header="708" w:footer="708" w:gutter="0"/>
          <w:cols w:space="708"/>
          <w:docGrid w:linePitch="360"/>
        </w:sectPr>
      </w:pPr>
    </w:p>
    <w:p w:rsidR="0088693E" w:rsidRPr="00B02E8B" w:rsidRDefault="0088693E" w:rsidP="0088693E">
      <w:pPr>
        <w:jc w:val="both"/>
      </w:pPr>
      <w:r w:rsidRPr="00B02E8B">
        <w:lastRenderedPageBreak/>
        <w:t xml:space="preserve">  </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сообщает, что ____________________________________________________________,</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(Ф.И.О. заявителя в дательном падеже, наименование, номер</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и дата выдачи документа,</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___________________________________________________________________________</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подтверждающего личность, почтовый адрес - для физического лица;</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полное наименование, ИНН, КПП (для</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___________________________________________________________________________</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российского юридического лица), страна, дата и номер регистрации</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(для иностранного юридического лица),</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__________________________________________________________________________,</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почтовый адрес - для юридического лица)</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на  основании  </w:t>
      </w:r>
      <w:hyperlink r:id="rId31" w:history="1">
        <w:r w:rsidRPr="001F63CD">
          <w:rPr>
            <w:rStyle w:val="a5"/>
          </w:rPr>
          <w:t>Правил</w:t>
        </w:r>
      </w:hyperlink>
      <w:r w:rsidRPr="00B02E8B">
        <w:rPr>
          <w:rFonts w:ascii="Times New Roman" w:hAnsi="Times New Roman" w:cs="Times New Roman"/>
        </w:rPr>
        <w:t xml:space="preserve">  присвоения,  изменения  и   аннулирования   адресов,</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утвержденных постановлением Правительства Российской Федерации от 19 ноября</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2014 г.  N 1221,  отказано  в  присвоении (аннулировании) адреса следующему</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(нужное подчеркнуть)</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объекту адресации ________________________________________________________.</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(вид и наименование объекта адресации, описание</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___________________________________________________________________________</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местонахождения объекта адресации в случае обращения заявителя</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о присвоении объекту адресации адреса,</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___________________________________________________________________________</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адрес объекта адресации в случае обращения заявителя</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об аннулировании его адреса)</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___________________________________________________________________________</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в связи с _________________________________________________________________</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__________________________________________________________________________.</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(основание отказа)</w:t>
      </w:r>
    </w:p>
    <w:p w:rsidR="0088693E" w:rsidRPr="00B02E8B" w:rsidRDefault="0088693E" w:rsidP="0088693E">
      <w:pPr>
        <w:pStyle w:val="HTML"/>
        <w:jc w:val="both"/>
        <w:rPr>
          <w:rFonts w:ascii="Times New Roman" w:hAnsi="Times New Roman" w:cs="Times New Roman"/>
        </w:rPr>
      </w:pPr>
      <w:r w:rsidRPr="00B02E8B">
        <w:rPr>
          <w:rFonts w:ascii="Times New Roman" w:hAnsi="Times New Roman" w:cs="Times New Roman"/>
        </w:rPr>
        <w:t xml:space="preserve">    Уполномоченное    лицо    органа    местного   самоуправления,   органа</w:t>
      </w:r>
    </w:p>
    <w:p w:rsidR="0088693E" w:rsidRPr="00B02E8B" w:rsidRDefault="0088693E" w:rsidP="0088693E">
      <w:pPr>
        <w:pStyle w:val="HTML"/>
        <w:jc w:val="both"/>
        <w:rPr>
          <w:rFonts w:ascii="Times New Roman" w:hAnsi="Times New Roman" w:cs="Times New Roman"/>
        </w:rPr>
      </w:pPr>
      <w:r w:rsidRPr="00B02E8B">
        <w:rPr>
          <w:rFonts w:ascii="Times New Roman" w:hAnsi="Times New Roman" w:cs="Times New Roman"/>
        </w:rPr>
        <w:t>государственной  власти субъекта Российской Федерации - города федерального</w:t>
      </w:r>
    </w:p>
    <w:p w:rsidR="0088693E" w:rsidRPr="00B02E8B" w:rsidRDefault="0088693E" w:rsidP="0088693E">
      <w:pPr>
        <w:pStyle w:val="HTML"/>
        <w:jc w:val="both"/>
        <w:rPr>
          <w:rFonts w:ascii="Times New Roman" w:hAnsi="Times New Roman" w:cs="Times New Roman"/>
        </w:rPr>
      </w:pPr>
      <w:r w:rsidRPr="00B02E8B">
        <w:rPr>
          <w:rFonts w:ascii="Times New Roman" w:hAnsi="Times New Roman" w:cs="Times New Roman"/>
        </w:rPr>
        <w:t>значения или органа местного самоуправления внутригородского муниципального</w:t>
      </w:r>
    </w:p>
    <w:p w:rsidR="0088693E" w:rsidRPr="00B02E8B" w:rsidRDefault="0088693E" w:rsidP="0088693E">
      <w:pPr>
        <w:pStyle w:val="HTML"/>
        <w:jc w:val="both"/>
        <w:rPr>
          <w:rFonts w:ascii="Times New Roman" w:hAnsi="Times New Roman" w:cs="Times New Roman"/>
        </w:rPr>
      </w:pPr>
      <w:r w:rsidRPr="00B02E8B">
        <w:rPr>
          <w:rFonts w:ascii="Times New Roman" w:hAnsi="Times New Roman" w:cs="Times New Roman"/>
        </w:rPr>
        <w:t>образования  города федерального значения, уполномоченного законом субъекта</w:t>
      </w:r>
    </w:p>
    <w:p w:rsidR="0088693E" w:rsidRPr="00B02E8B" w:rsidRDefault="0088693E" w:rsidP="0088693E">
      <w:pPr>
        <w:pStyle w:val="HTML"/>
        <w:jc w:val="both"/>
        <w:rPr>
          <w:rFonts w:ascii="Times New Roman" w:hAnsi="Times New Roman" w:cs="Times New Roman"/>
        </w:rPr>
      </w:pPr>
      <w:r w:rsidRPr="00B02E8B">
        <w:rPr>
          <w:rFonts w:ascii="Times New Roman" w:hAnsi="Times New Roman" w:cs="Times New Roman"/>
        </w:rPr>
        <w:t>Российской  Федерации,  органа  публичной  власти федеральной территории, а</w:t>
      </w:r>
    </w:p>
    <w:p w:rsidR="0088693E" w:rsidRPr="00B02E8B" w:rsidRDefault="0088693E" w:rsidP="0088693E">
      <w:pPr>
        <w:pStyle w:val="HTML"/>
        <w:jc w:val="both"/>
        <w:rPr>
          <w:rFonts w:ascii="Times New Roman" w:hAnsi="Times New Roman" w:cs="Times New Roman"/>
        </w:rPr>
      </w:pPr>
      <w:r w:rsidRPr="00B02E8B">
        <w:rPr>
          <w:rFonts w:ascii="Times New Roman" w:hAnsi="Times New Roman" w:cs="Times New Roman"/>
        </w:rPr>
        <w:t>также  организации,  признаваемой  управляющей  компанией  в соответствии с</w:t>
      </w:r>
    </w:p>
    <w:p w:rsidR="0088693E" w:rsidRPr="00B02E8B" w:rsidRDefault="0088693E" w:rsidP="0088693E">
      <w:pPr>
        <w:pStyle w:val="HTML"/>
        <w:jc w:val="both"/>
        <w:rPr>
          <w:rFonts w:ascii="Times New Roman" w:hAnsi="Times New Roman" w:cs="Times New Roman"/>
        </w:rPr>
      </w:pPr>
      <w:r w:rsidRPr="00B02E8B">
        <w:rPr>
          <w:rFonts w:ascii="Times New Roman" w:hAnsi="Times New Roman" w:cs="Times New Roman"/>
        </w:rPr>
        <w:t xml:space="preserve">Федеральным  </w:t>
      </w:r>
      <w:hyperlink r:id="rId32" w:history="1">
        <w:r w:rsidRPr="001F63CD">
          <w:rPr>
            <w:rStyle w:val="a5"/>
          </w:rPr>
          <w:t>законом</w:t>
        </w:r>
      </w:hyperlink>
      <w:r w:rsidRPr="00B02E8B">
        <w:rPr>
          <w:rFonts w:ascii="Times New Roman" w:hAnsi="Times New Roman" w:cs="Times New Roman"/>
        </w:rPr>
        <w:t xml:space="preserve">  от  28  сентября  2010  г. N 244-ФЗ "Об инновационном</w:t>
      </w:r>
    </w:p>
    <w:p w:rsidR="0088693E" w:rsidRPr="00B02E8B" w:rsidRDefault="0088693E" w:rsidP="0088693E">
      <w:pPr>
        <w:pStyle w:val="HTML"/>
        <w:jc w:val="both"/>
        <w:rPr>
          <w:rFonts w:ascii="Times New Roman" w:hAnsi="Times New Roman" w:cs="Times New Roman"/>
        </w:rPr>
      </w:pPr>
      <w:r w:rsidRPr="00B02E8B">
        <w:rPr>
          <w:rFonts w:ascii="Times New Roman" w:hAnsi="Times New Roman" w:cs="Times New Roman"/>
        </w:rPr>
        <w:t>центре  "</w:t>
      </w:r>
      <w:proofErr w:type="spellStart"/>
      <w:r w:rsidRPr="00B02E8B">
        <w:rPr>
          <w:rFonts w:ascii="Times New Roman" w:hAnsi="Times New Roman" w:cs="Times New Roman"/>
        </w:rPr>
        <w:t>Сколково</w:t>
      </w:r>
      <w:proofErr w:type="spellEnd"/>
      <w:r w:rsidRPr="00B02E8B">
        <w:rPr>
          <w:rFonts w:ascii="Times New Roman" w:hAnsi="Times New Roman" w:cs="Times New Roman"/>
        </w:rPr>
        <w:t>"  (Собрание  законодательства Российской Федерации, 2010,</w:t>
      </w:r>
    </w:p>
    <w:p w:rsidR="0088693E" w:rsidRPr="00B02E8B" w:rsidRDefault="0088693E" w:rsidP="0088693E">
      <w:pPr>
        <w:pStyle w:val="HTML"/>
        <w:jc w:val="both"/>
        <w:rPr>
          <w:rFonts w:ascii="Times New Roman" w:hAnsi="Times New Roman" w:cs="Times New Roman"/>
        </w:rPr>
      </w:pPr>
      <w:r w:rsidRPr="00B02E8B">
        <w:rPr>
          <w:rFonts w:ascii="Times New Roman" w:hAnsi="Times New Roman" w:cs="Times New Roman"/>
        </w:rPr>
        <w:t>N 40, ст. 4970; 2019, N 31, ст. 4457)</w:t>
      </w:r>
    </w:p>
    <w:p w:rsidR="0088693E" w:rsidRPr="00B02E8B" w:rsidRDefault="0088693E" w:rsidP="0088693E">
      <w:pPr>
        <w:pStyle w:val="HTML"/>
        <w:jc w:val="both"/>
        <w:rPr>
          <w:rFonts w:ascii="Times New Roman" w:hAnsi="Times New Roman" w:cs="Times New Roman"/>
        </w:rPr>
      </w:pPr>
      <w:r w:rsidRPr="00B02E8B">
        <w:rPr>
          <w:rFonts w:ascii="Times New Roman" w:hAnsi="Times New Roman" w:cs="Times New Roman"/>
        </w:rPr>
        <w:t> </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___________________________________                         _______________</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(должность, Ф.И.О.)                                    (подпись)</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w:t>
      </w:r>
    </w:p>
    <w:p w:rsidR="0088693E" w:rsidRPr="00B02E8B" w:rsidRDefault="0088693E" w:rsidP="0088693E">
      <w:pPr>
        <w:pStyle w:val="HTML"/>
        <w:rPr>
          <w:rFonts w:ascii="Times New Roman" w:hAnsi="Times New Roman" w:cs="Times New Roman"/>
        </w:rPr>
      </w:pPr>
      <w:r w:rsidRPr="00B02E8B">
        <w:rPr>
          <w:rFonts w:ascii="Times New Roman" w:hAnsi="Times New Roman" w:cs="Times New Roman"/>
        </w:rPr>
        <w:t xml:space="preserve">                                                                       М.П</w:t>
      </w:r>
    </w:p>
    <w:p w:rsidR="0088693E" w:rsidRPr="00B02E8B" w:rsidRDefault="0088693E" w:rsidP="0088693E">
      <w:pPr>
        <w:pStyle w:val="ConsPlusNormal"/>
        <w:jc w:val="both"/>
        <w:rPr>
          <w:rFonts w:ascii="Times New Roman" w:hAnsi="Times New Roman" w:cs="Times New Roman"/>
          <w:sz w:val="24"/>
          <w:szCs w:val="24"/>
        </w:rPr>
      </w:pPr>
    </w:p>
    <w:p w:rsidR="0088693E" w:rsidRDefault="0088693E" w:rsidP="0088693E">
      <w:pPr>
        <w:ind w:firstLine="709"/>
        <w:jc w:val="right"/>
      </w:pPr>
    </w:p>
    <w:p w:rsidR="0088693E" w:rsidRDefault="0088693E" w:rsidP="0088693E">
      <w:pPr>
        <w:ind w:firstLine="709"/>
        <w:jc w:val="right"/>
      </w:pPr>
    </w:p>
    <w:p w:rsidR="0088693E" w:rsidRDefault="0088693E" w:rsidP="0088693E">
      <w:pPr>
        <w:ind w:firstLine="709"/>
        <w:jc w:val="both"/>
        <w:rPr>
          <w:color w:val="000000"/>
          <w:sz w:val="26"/>
          <w:szCs w:val="26"/>
        </w:rPr>
        <w:sectPr w:rsidR="0088693E" w:rsidSect="0088693E">
          <w:pgSz w:w="11906" w:h="16838"/>
          <w:pgMar w:top="1134" w:right="850" w:bottom="1134" w:left="1701" w:header="708" w:footer="708" w:gutter="0"/>
          <w:cols w:space="708"/>
          <w:docGrid w:linePitch="360"/>
        </w:sectPr>
      </w:pPr>
    </w:p>
    <w:p w:rsidR="0088693E" w:rsidRPr="00191F9B" w:rsidRDefault="0088693E" w:rsidP="0088693E">
      <w:pPr>
        <w:pStyle w:val="ConsPlusNormal"/>
        <w:jc w:val="right"/>
        <w:rPr>
          <w:rFonts w:ascii="Times New Roman" w:hAnsi="Times New Roman"/>
          <w:sz w:val="24"/>
          <w:szCs w:val="24"/>
        </w:rPr>
      </w:pPr>
      <w:r w:rsidRPr="00191F9B">
        <w:rPr>
          <w:rFonts w:ascii="Times New Roman" w:hAnsi="Times New Roman"/>
          <w:sz w:val="24"/>
          <w:szCs w:val="24"/>
        </w:rPr>
        <w:lastRenderedPageBreak/>
        <w:t>Приложение 3</w:t>
      </w:r>
    </w:p>
    <w:p w:rsidR="0088693E" w:rsidRPr="00191F9B" w:rsidRDefault="0088693E" w:rsidP="0088693E">
      <w:pPr>
        <w:pStyle w:val="ConsPlusNormal"/>
        <w:jc w:val="right"/>
        <w:rPr>
          <w:rFonts w:ascii="Times New Roman" w:hAnsi="Times New Roman"/>
          <w:sz w:val="24"/>
          <w:szCs w:val="24"/>
        </w:rPr>
      </w:pPr>
      <w:r w:rsidRPr="00191F9B">
        <w:rPr>
          <w:rFonts w:ascii="Times New Roman" w:hAnsi="Times New Roman"/>
          <w:sz w:val="24"/>
          <w:szCs w:val="24"/>
        </w:rPr>
        <w:t>к административному регламенту</w:t>
      </w:r>
    </w:p>
    <w:p w:rsidR="0088693E" w:rsidRPr="00191F9B" w:rsidRDefault="0088693E" w:rsidP="0088693E">
      <w:pPr>
        <w:pStyle w:val="ConsPlusNormal"/>
        <w:jc w:val="right"/>
        <w:rPr>
          <w:rFonts w:ascii="Times New Roman" w:hAnsi="Times New Roman"/>
          <w:sz w:val="24"/>
          <w:szCs w:val="24"/>
        </w:rPr>
      </w:pPr>
      <w:r w:rsidRPr="00191F9B">
        <w:rPr>
          <w:rFonts w:ascii="Times New Roman" w:hAnsi="Times New Roman"/>
          <w:sz w:val="24"/>
          <w:szCs w:val="24"/>
        </w:rPr>
        <w:t>по представлению муниципальной услуги</w:t>
      </w:r>
    </w:p>
    <w:p w:rsidR="0088693E" w:rsidRPr="00191F9B" w:rsidRDefault="0088693E" w:rsidP="0088693E">
      <w:pPr>
        <w:pStyle w:val="ConsPlusNormal"/>
        <w:jc w:val="right"/>
        <w:rPr>
          <w:rFonts w:ascii="Times New Roman" w:hAnsi="Times New Roman"/>
          <w:sz w:val="24"/>
          <w:szCs w:val="24"/>
        </w:rPr>
      </w:pPr>
      <w:r w:rsidRPr="00191F9B">
        <w:rPr>
          <w:rFonts w:ascii="Times New Roman" w:hAnsi="Times New Roman"/>
          <w:sz w:val="24"/>
          <w:szCs w:val="24"/>
        </w:rPr>
        <w:t>«Присвоение и аннулирование</w:t>
      </w:r>
    </w:p>
    <w:p w:rsidR="0088693E" w:rsidRPr="00191F9B" w:rsidRDefault="0088693E" w:rsidP="0088693E">
      <w:pPr>
        <w:pStyle w:val="ConsPlusNormal"/>
        <w:jc w:val="right"/>
        <w:rPr>
          <w:rFonts w:ascii="Times New Roman" w:hAnsi="Times New Roman"/>
          <w:sz w:val="24"/>
          <w:szCs w:val="24"/>
        </w:rPr>
      </w:pPr>
      <w:r w:rsidRPr="00191F9B">
        <w:rPr>
          <w:rFonts w:ascii="Times New Roman" w:hAnsi="Times New Roman"/>
          <w:sz w:val="24"/>
          <w:szCs w:val="24"/>
        </w:rPr>
        <w:t>адресов»</w:t>
      </w:r>
    </w:p>
    <w:p w:rsidR="0088693E" w:rsidRPr="00191F9B" w:rsidRDefault="0088693E" w:rsidP="0088693E">
      <w:pPr>
        <w:pStyle w:val="ConsPlusNormal"/>
        <w:jc w:val="right"/>
        <w:rPr>
          <w:rFonts w:ascii="Times New Roman" w:hAnsi="Times New Roman"/>
          <w:sz w:val="24"/>
          <w:szCs w:val="24"/>
        </w:rPr>
      </w:pPr>
    </w:p>
    <w:p w:rsidR="0088693E" w:rsidRPr="00191F9B" w:rsidRDefault="0088693E" w:rsidP="0088693E">
      <w:pPr>
        <w:pStyle w:val="ConsPlusNormal"/>
        <w:jc w:val="right"/>
        <w:rPr>
          <w:rFonts w:ascii="Times New Roman" w:hAnsi="Times New Roman"/>
          <w:sz w:val="24"/>
          <w:szCs w:val="24"/>
        </w:rPr>
      </w:pPr>
    </w:p>
    <w:p w:rsidR="0088693E" w:rsidRPr="00191F9B" w:rsidRDefault="0088693E" w:rsidP="0088693E">
      <w:pPr>
        <w:pStyle w:val="ConsPlusNormal"/>
        <w:jc w:val="center"/>
        <w:rPr>
          <w:rFonts w:ascii="Times New Roman" w:hAnsi="Times New Roman"/>
          <w:b/>
          <w:sz w:val="28"/>
          <w:szCs w:val="28"/>
        </w:rPr>
      </w:pPr>
      <w:r w:rsidRPr="00191F9B">
        <w:rPr>
          <w:rFonts w:ascii="Times New Roman" w:hAnsi="Times New Roman"/>
          <w:b/>
          <w:sz w:val="28"/>
          <w:szCs w:val="28"/>
        </w:rPr>
        <w:t>Блок-схема</w:t>
      </w:r>
    </w:p>
    <w:p w:rsidR="0088693E" w:rsidRPr="00191F9B" w:rsidRDefault="0088693E" w:rsidP="0088693E">
      <w:pPr>
        <w:pStyle w:val="ConsPlusNormal"/>
        <w:jc w:val="center"/>
        <w:rPr>
          <w:rFonts w:ascii="Times New Roman" w:hAnsi="Times New Roman"/>
          <w:b/>
          <w:sz w:val="28"/>
          <w:szCs w:val="28"/>
        </w:rPr>
      </w:pPr>
      <w:r w:rsidRPr="00191F9B">
        <w:rPr>
          <w:rFonts w:ascii="Times New Roman" w:hAnsi="Times New Roman"/>
          <w:b/>
          <w:sz w:val="28"/>
          <w:szCs w:val="28"/>
        </w:rPr>
        <w:t>предоставления муниципальной услуги</w:t>
      </w:r>
    </w:p>
    <w:p w:rsidR="0088693E" w:rsidRPr="00191F9B" w:rsidRDefault="0088693E" w:rsidP="0088693E">
      <w:pPr>
        <w:pStyle w:val="ConsPlusNormal"/>
        <w:jc w:val="center"/>
        <w:rPr>
          <w:rFonts w:ascii="Times New Roman" w:hAnsi="Times New Roman"/>
          <w:b/>
          <w:sz w:val="28"/>
          <w:szCs w:val="28"/>
        </w:rPr>
      </w:pPr>
      <w:r w:rsidRPr="00191F9B">
        <w:rPr>
          <w:rFonts w:ascii="Times New Roman" w:hAnsi="Times New Roman"/>
          <w:b/>
          <w:sz w:val="28"/>
          <w:szCs w:val="28"/>
        </w:rPr>
        <w:t xml:space="preserve"> «Присвоение и аннулирование адресов»</w:t>
      </w:r>
    </w:p>
    <w:p w:rsidR="0088693E" w:rsidRPr="00191F9B" w:rsidRDefault="0088693E" w:rsidP="0088693E">
      <w:pPr>
        <w:pStyle w:val="ConsPlusNormal"/>
        <w:jc w:val="center"/>
        <w:rPr>
          <w:rFonts w:ascii="Times New Roman" w:hAnsi="Times New Roman"/>
          <w:b/>
          <w:sz w:val="28"/>
          <w:szCs w:val="28"/>
        </w:rPr>
      </w:pPr>
    </w:p>
    <w:p w:rsidR="0088693E" w:rsidRPr="00191F9B" w:rsidRDefault="0088693E" w:rsidP="0088693E">
      <w:pPr>
        <w:pStyle w:val="ConsPlusNormal"/>
        <w:jc w:val="right"/>
        <w:rPr>
          <w:rFonts w:ascii="Times New Roman" w:hAnsi="Times New Roman"/>
          <w:sz w:val="28"/>
          <w:szCs w:val="28"/>
        </w:rPr>
      </w:pPr>
      <w:r w:rsidRPr="00A91847">
        <w:rPr>
          <w:noProof/>
        </w:rPr>
        <w:pict>
          <v:rect id="Прямоугольник 6" o:spid="_x0000_s1049" style="position:absolute;left:0;text-align:left;margin-left:278.35pt;margin-top:.45pt;width:213.4pt;height:26.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" strokeweight=".26mm">
            <v:textbox style="mso-next-textbox:#Прямоугольник 6">
              <w:txbxContent>
                <w:p w:rsidR="0088693E" w:rsidRDefault="0088693E" w:rsidP="0088693E">
                  <w:pPr>
                    <w:pStyle w:val="af0"/>
                    <w:jc w:val="center"/>
                  </w:pPr>
                  <w:r>
                    <w:rPr>
                      <w:rFonts w:ascii="Times New Roman" w:hAnsi="Times New Roman" w:cs="Times New Roman"/>
                    </w:rPr>
                    <w:t xml:space="preserve">Обращение заявителя </w:t>
                  </w:r>
                </w:p>
              </w:txbxContent>
            </v:textbox>
          </v:rect>
        </w:pict>
      </w:r>
    </w:p>
    <w:p w:rsidR="0088693E" w:rsidRPr="00191F9B" w:rsidRDefault="0088693E" w:rsidP="0088693E">
      <w:pPr>
        <w:jc w:val="center"/>
        <w:rPr>
          <w:sz w:val="28"/>
          <w:szCs w:val="28"/>
        </w:rPr>
      </w:pPr>
      <w:r w:rsidRPr="00A91847">
        <w:rPr>
          <w:noProof/>
          <w:sz w:val="20"/>
          <w:szCs w:val="2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40" o:spid="_x0000_s1053" type="#_x0000_t34" style="position:absolute;left:0;text-align:left;margin-left:380.95pt;margin-top:18.45pt;width:15.05pt;height:.05pt;rotation:9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" adj="10764,-99619200,-720191" strokeweight=".26mm">
            <v:stroke endarrow="block"/>
          </v:shape>
        </w:pict>
      </w:r>
    </w:p>
    <w:p w:rsidR="0088693E" w:rsidRPr="00191F9B" w:rsidRDefault="0088693E" w:rsidP="0088693E">
      <w:pPr>
        <w:pStyle w:val="ConsPlusNormal"/>
        <w:jc w:val="right"/>
        <w:rPr>
          <w:rFonts w:ascii="Times New Roman" w:hAnsi="Times New Roman"/>
          <w:sz w:val="28"/>
          <w:szCs w:val="28"/>
        </w:rPr>
      </w:pPr>
      <w:r>
        <w:rPr>
          <w:rFonts w:ascii="Times New Roman" w:hAnsi="Times New Roman"/>
          <w:noProof/>
          <w:sz w:val="28"/>
          <w:szCs w:val="28"/>
        </w:rPr>
        <w:pict>
          <v:rect id="_x0000_s1059" style="position:absolute;left:0;text-align:left;margin-left:573.85pt;margin-top:2.8pt;width:177.8pt;height:64.75pt;z-index:251658240">
            <v:textbox style="mso-next-textbox:#_x0000_s1059">
              <w:txbxContent>
                <w:p w:rsidR="0088693E" w:rsidRDefault="0088693E" w:rsidP="0088693E">
                  <w:pPr>
                    <w:pStyle w:val="ConsPlusNormal"/>
                    <w:ind w:firstLine="540"/>
                    <w:jc w:val="both"/>
                  </w:pPr>
                  <w:r w:rsidRPr="00F73BE3">
                    <w:rPr>
                      <w:rFonts w:ascii="Times New Roman" w:hAnsi="Times New Roman"/>
                      <w:sz w:val="16"/>
                      <w:szCs w:val="16"/>
                    </w:rPr>
                    <w:t>Отказ в приеме заявления и документов, необходимых для предоставления муниципальной услуги,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w:t>
                  </w:r>
                  <w:r>
                    <w:rPr>
                      <w:rFonts w:ascii="Times New Roman" w:hAnsi="Times New Roman"/>
                      <w:sz w:val="16"/>
                      <w:szCs w:val="16"/>
                    </w:rPr>
                    <w:t xml:space="preserve"> форме электронного документа).</w:t>
                  </w:r>
                </w:p>
              </w:txbxContent>
            </v:textbox>
          </v:rect>
        </w:pict>
      </w:r>
      <w:r w:rsidRPr="00A91847">
        <w:rPr>
          <w:noProof/>
        </w:rPr>
        <w:pict>
          <v:rect id="Прямоугольник 9" o:spid="_x0000_s1050" style="position:absolute;left:0;text-align:left;margin-left:269.25pt;margin-top:9.9pt;width:216.95pt;height:48.5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" strokeweight=".26mm">
            <v:textbox style="mso-next-textbox:#Прямоугольник 9">
              <w:txbxContent>
                <w:p w:rsidR="0088693E" w:rsidRDefault="0088693E" w:rsidP="0088693E">
                  <w:pPr>
                    <w:pStyle w:val="af0"/>
                    <w:jc w:val="center"/>
                  </w:pPr>
                  <w:r>
                    <w:rPr>
                      <w:rFonts w:ascii="Times New Roman" w:hAnsi="Times New Roman" w:cs="Times New Roman"/>
                    </w:rPr>
                    <w:t>Прием и регистрация заявления и документов, представленных заявителем</w:t>
                  </w:r>
                </w:p>
              </w:txbxContent>
            </v:textbox>
          </v:rect>
        </w:pict>
      </w:r>
    </w:p>
    <w:p w:rsidR="0088693E" w:rsidRPr="00191F9B" w:rsidRDefault="0088693E" w:rsidP="0088693E">
      <w:pPr>
        <w:pStyle w:val="ConsPlusNormal"/>
        <w:jc w:val="right"/>
        <w:rPr>
          <w:rFonts w:ascii="Times New Roman" w:hAnsi="Times New Roman"/>
          <w:sz w:val="28"/>
          <w:szCs w:val="28"/>
        </w:rPr>
      </w:pPr>
    </w:p>
    <w:p w:rsidR="0088693E" w:rsidRPr="00191F9B" w:rsidRDefault="0088693E" w:rsidP="0088693E">
      <w:pPr>
        <w:pStyle w:val="ConsPlusNormal"/>
        <w:jc w:val="right"/>
        <w:rPr>
          <w:rFonts w:ascii="Times New Roman" w:hAnsi="Times New Roman"/>
          <w:sz w:val="28"/>
          <w:szCs w:val="28"/>
        </w:rPr>
      </w:pPr>
      <w:r>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058" type="#_x0000_t32" style="position:absolute;left:0;text-align:left;margin-left:486.2pt;margin-top:1.3pt;width:87.65pt;height:.05pt;z-index:251658240" o:connectortype="straight">
            <v:stroke startarrow="block" endarrow="block"/>
          </v:shape>
        </w:pict>
      </w:r>
    </w:p>
    <w:p w:rsidR="0088693E" w:rsidRPr="00191F9B" w:rsidRDefault="0088693E" w:rsidP="0088693E">
      <w:pPr>
        <w:pStyle w:val="ConsPlusNormal"/>
        <w:jc w:val="right"/>
        <w:rPr>
          <w:rFonts w:ascii="Times New Roman" w:hAnsi="Times New Roman"/>
          <w:sz w:val="28"/>
          <w:szCs w:val="28"/>
        </w:rPr>
      </w:pPr>
      <w:r w:rsidRPr="00A91847">
        <w:rPr>
          <w:noProof/>
        </w:rPr>
        <w:pict>
          <v:shape id="Прямая со стрелкой 41" o:spid="_x0000_s1054" type="#_x0000_t34" style="position:absolute;left:0;text-align:left;margin-left:220.95pt;margin-top:9.45pt;width:48.3pt;height:26.55pt;rotation:180;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" adj=",238780,-133088" strokeweight=".26mm">
            <v:stroke endarrow="block"/>
          </v:shape>
        </w:pict>
      </w:r>
      <w:r w:rsidRPr="00A91847">
        <w:rPr>
          <w:noProof/>
        </w:rPr>
        <w:pict>
          <v:shape id="Прямая со стрелкой 46" o:spid="_x0000_s1055" type="#_x0000_t32" style="position:absolute;left:0;text-align:left;margin-left:423.55pt;margin-top:14.35pt;width:9.8pt;height:0;rotation:9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" adj="-1117029,-1,-1117029" strokeweight=".26mm">
            <v:stroke endarrow="block"/>
          </v:shape>
        </w:pict>
      </w:r>
    </w:p>
    <w:p w:rsidR="0088693E" w:rsidRPr="00191F9B" w:rsidRDefault="0088693E" w:rsidP="0088693E">
      <w:pPr>
        <w:pStyle w:val="ConsPlusNormal"/>
        <w:jc w:val="right"/>
        <w:rPr>
          <w:rFonts w:ascii="Times New Roman" w:hAnsi="Times New Roman"/>
          <w:sz w:val="28"/>
          <w:szCs w:val="28"/>
        </w:rPr>
      </w:pPr>
      <w:r w:rsidRPr="00A91847">
        <w:rPr>
          <w:rFonts w:ascii="Times New Roman" w:hAnsi="Times New Roman"/>
          <w:noProof/>
        </w:rPr>
        <w:pict>
          <v:rect id="_x0000_s1062" style="position:absolute;left:0;text-align:left;margin-left:278.35pt;margin-top:3.15pt;width:295.5pt;height:37.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" strokeweight=".26mm">
            <v:textbox style="mso-next-textbox:#_x0000_s1062">
              <w:txbxContent>
                <w:p w:rsidR="0088693E" w:rsidRPr="00F36A80" w:rsidRDefault="0088693E" w:rsidP="0088693E">
                  <w:pPr>
                    <w:pStyle w:val="af0"/>
                    <w:jc w:val="center"/>
                  </w:pPr>
                  <w:r>
                    <w:rPr>
                      <w:rFonts w:ascii="Times New Roman" w:hAnsi="Times New Roman" w:cs="Times New Roman"/>
                    </w:rPr>
                    <w:t>Проверка наличия всех документов, необходимых для предоставления муниципальной услуги</w:t>
                  </w:r>
                </w:p>
              </w:txbxContent>
            </v:textbox>
          </v:rect>
        </w:pict>
      </w:r>
      <w:r w:rsidRPr="00A91847">
        <w:rPr>
          <w:noProof/>
        </w:rPr>
        <w:pict>
          <v:shape id="_x0000_s1060" type="#_x0000_t32" style="position:absolute;left:0;text-align:left;margin-left:702.15pt;margin-top:3.15pt;width:.75pt;height:29.1pt;z-index:251658240" o:connectortype="straight">
            <v:stroke endarrow="block"/>
          </v:shape>
        </w:pict>
      </w:r>
    </w:p>
    <w:p w:rsidR="0088693E" w:rsidRPr="00191F9B" w:rsidRDefault="0088693E" w:rsidP="0088693E">
      <w:pPr>
        <w:pStyle w:val="ConsPlusNormal"/>
        <w:jc w:val="center"/>
        <w:rPr>
          <w:rFonts w:ascii="Times New Roman" w:hAnsi="Times New Roman"/>
          <w:sz w:val="28"/>
          <w:szCs w:val="28"/>
        </w:rPr>
      </w:pPr>
      <w:r w:rsidRPr="00A91847">
        <w:rPr>
          <w:rFonts w:ascii="Times New Roman" w:hAnsi="Times New Roman"/>
          <w:noProof/>
        </w:rPr>
        <w:pict>
          <v:rect id="_x0000_s1061" style="position:absolute;left:0;text-align:left;margin-left:653.45pt;margin-top:15.85pt;width:112.5pt;height:58.25pt;z-index:251658240">
            <v:textbox style="mso-next-textbox:#_x0000_s1061">
              <w:txbxContent>
                <w:p w:rsidR="0088693E" w:rsidRDefault="0088693E" w:rsidP="0088693E">
                  <w:r w:rsidRPr="00F73BE3">
                    <w:rPr>
                      <w:position w:val="2"/>
                      <w:sz w:val="18"/>
                      <w:szCs w:val="18"/>
                    </w:rPr>
                    <w:t>подготовка отказ</w:t>
                  </w:r>
                  <w:r>
                    <w:rPr>
                      <w:position w:val="2"/>
                      <w:sz w:val="18"/>
                      <w:szCs w:val="18"/>
                    </w:rPr>
                    <w:t>а</w:t>
                  </w:r>
                  <w:r w:rsidRPr="00F73BE3">
                    <w:rPr>
                      <w:position w:val="2"/>
                      <w:sz w:val="18"/>
                      <w:szCs w:val="18"/>
                    </w:rPr>
                    <w:t xml:space="preserve"> в приеме к рассмотрению заявления и направление заявителю</w:t>
                  </w:r>
                  <w:r w:rsidRPr="00F73BE3">
                    <w:rPr>
                      <w:b/>
                      <w:position w:val="2"/>
                      <w:sz w:val="18"/>
                      <w:szCs w:val="18"/>
                    </w:rPr>
                    <w:t xml:space="preserve"> </w:t>
                  </w:r>
                  <w:r w:rsidRPr="00F73BE3">
                    <w:rPr>
                      <w:position w:val="2"/>
                      <w:sz w:val="18"/>
                      <w:szCs w:val="18"/>
                    </w:rPr>
                    <w:t>уведомлен</w:t>
                  </w:r>
                  <w:r>
                    <w:rPr>
                      <w:position w:val="2"/>
                      <w:sz w:val="18"/>
                      <w:szCs w:val="18"/>
                    </w:rPr>
                    <w:t xml:space="preserve">ия об этом </w:t>
                  </w:r>
                </w:p>
              </w:txbxContent>
            </v:textbox>
          </v:rect>
        </w:pict>
      </w:r>
      <w:r w:rsidRPr="00A91847">
        <w:rPr>
          <w:noProof/>
        </w:rPr>
        <w:pict>
          <v:rect id="Прямоугольник 55" o:spid="_x0000_s1056" style="position:absolute;left:0;text-align:left;margin-left:9.5pt;margin-top:3.8pt;width:216.95pt;height:49.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" strokeweight=".26mm">
            <v:textbox style="mso-next-textbox:#Прямоугольник 55">
              <w:txbxContent>
                <w:p w:rsidR="0088693E" w:rsidRDefault="0088693E" w:rsidP="0088693E">
                  <w:pPr>
                    <w:pStyle w:val="af0"/>
                    <w:spacing w:after="0" w:line="240" w:lineRule="auto"/>
                    <w:jc w:val="center"/>
                  </w:pPr>
                  <w:r>
                    <w:rPr>
                      <w:rFonts w:ascii="Times New Roman" w:hAnsi="Times New Roman" w:cs="Times New Roman"/>
                    </w:rPr>
                    <w:t>Рассмотрение заявления и принятие решения</w:t>
                  </w:r>
                </w:p>
              </w:txbxContent>
            </v:textbox>
          </v:rect>
        </w:pict>
      </w:r>
    </w:p>
    <w:p w:rsidR="0088693E" w:rsidRPr="00191F9B" w:rsidRDefault="0088693E" w:rsidP="0088693E">
      <w:pPr>
        <w:pStyle w:val="ConsPlusNormal"/>
        <w:jc w:val="both"/>
        <w:rPr>
          <w:rFonts w:ascii="Times New Roman" w:hAnsi="Times New Roman"/>
        </w:rPr>
      </w:pPr>
      <w:r>
        <w:rPr>
          <w:rFonts w:ascii="Times New Roman" w:hAnsi="Times New Roman"/>
          <w:noProof/>
        </w:rPr>
        <w:pict>
          <v:shape id="_x0000_s1068" type="#_x0000_t32" style="position:absolute;left:0;text-align:left;margin-left:357.35pt;margin-top:16.5pt;width:15.15pt;height:0;rotation:9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" adj="-695263,-1,-695263" strokeweight=".26mm">
            <v:stroke endarrow="block"/>
          </v:shape>
        </w:pict>
      </w:r>
      <w:r>
        <w:rPr>
          <w:rFonts w:ascii="Times New Roman" w:hAnsi="Times New Roman"/>
          <w:noProof/>
        </w:rPr>
        <w:pict>
          <v:shape id="_x0000_s1063" type="#_x0000_t32" style="position:absolute;left:0;text-align:left;margin-left:467.45pt;margin-top:16.5pt;width:15.15pt;height:0;rotation:9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" adj="-695263,-1,-695263" strokeweight=".26mm">
            <v:stroke endarrow="block"/>
          </v:shape>
        </w:pict>
      </w:r>
    </w:p>
    <w:p w:rsidR="0088693E" w:rsidRPr="00191F9B" w:rsidRDefault="0088693E" w:rsidP="0088693E">
      <w:pPr>
        <w:pStyle w:val="ConsPlusNormal"/>
        <w:jc w:val="both"/>
        <w:rPr>
          <w:rFonts w:ascii="Times New Roman" w:hAnsi="Times New Roman"/>
        </w:rPr>
      </w:pPr>
      <w:r>
        <w:rPr>
          <w:rFonts w:ascii="Times New Roman" w:hAnsi="Times New Roman"/>
          <w:noProof/>
        </w:rPr>
        <w:pict>
          <v:rect id="_x0000_s1066" style="position:absolute;left:0;text-align:left;margin-left:333.45pt;margin-top:11.45pt;width:62.1pt;height:29.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" strokeweight=".26mm">
            <v:textbox style="mso-next-textbox:#_x0000_s1066">
              <w:txbxContent>
                <w:p w:rsidR="0088693E" w:rsidRDefault="0088693E" w:rsidP="0088693E">
                  <w:pPr>
                    <w:pStyle w:val="af0"/>
                    <w:jc w:val="center"/>
                  </w:pPr>
                  <w:r>
                    <w:rPr>
                      <w:rFonts w:ascii="Times New Roman" w:hAnsi="Times New Roman" w:cs="Times New Roman"/>
                    </w:rPr>
                    <w:t>Да</w:t>
                  </w:r>
                </w:p>
              </w:txbxContent>
            </v:textbox>
          </v:rect>
        </w:pict>
      </w:r>
      <w:r>
        <w:rPr>
          <w:rFonts w:ascii="Times New Roman" w:hAnsi="Times New Roman"/>
          <w:noProof/>
        </w:rPr>
        <w:pict>
          <v:rect id="_x0000_s1065" style="position:absolute;left:0;text-align:left;margin-left:443.8pt;margin-top:11.45pt;width:62.1pt;height:29.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" strokeweight=".26mm">
            <v:textbox style="mso-next-textbox:#_x0000_s1065">
              <w:txbxContent>
                <w:p w:rsidR="0088693E" w:rsidRDefault="0088693E" w:rsidP="0088693E">
                  <w:pPr>
                    <w:pStyle w:val="af0"/>
                    <w:jc w:val="center"/>
                  </w:pPr>
                  <w:r>
                    <w:rPr>
                      <w:rFonts w:ascii="Times New Roman" w:hAnsi="Times New Roman" w:cs="Times New Roman"/>
                    </w:rPr>
                    <w:t>Нет</w:t>
                  </w:r>
                </w:p>
              </w:txbxContent>
            </v:textbox>
          </v:rect>
        </w:pict>
      </w:r>
    </w:p>
    <w:p w:rsidR="0088693E" w:rsidRPr="00191F9B" w:rsidRDefault="0088693E" w:rsidP="0088693E">
      <w:pPr>
        <w:pStyle w:val="ConsPlusNormal"/>
        <w:jc w:val="both"/>
        <w:rPr>
          <w:rFonts w:ascii="Times New Roman" w:hAnsi="Times New Roman"/>
        </w:rPr>
      </w:pPr>
      <w:r>
        <w:rPr>
          <w:rFonts w:ascii="Times New Roman" w:hAnsi="Times New Roman"/>
          <w:noProof/>
        </w:rPr>
        <w:pict>
          <v:shape id="_x0000_s1069" type="#_x0000_t32" style="position:absolute;left:0;text-align:left;margin-left:226.45pt;margin-top:3.6pt;width:107pt;height:0;rotation:18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" adj="-73036,-1,-73036" strokeweight=".26mm">
            <v:stroke endarrow="block"/>
          </v:shape>
        </w:pict>
      </w:r>
      <w:r>
        <w:rPr>
          <w:rFonts w:ascii="Times New Roman" w:hAnsi="Times New Roman"/>
          <w:noProof/>
        </w:rPr>
        <w:pict>
          <v:shape id="_x0000_s1064" type="#_x0000_t34" style="position:absolute;left:0;text-align:left;margin-left:226.45pt;margin-top:12.15pt;width:123.45pt;height:41.7pt;rotation:18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" adj="10796,-213125,-66182" strokeweight=".26mm">
            <v:stroke endarrow="block"/>
          </v:shape>
        </w:pict>
      </w:r>
      <w:r w:rsidRPr="00A91847">
        <w:rPr>
          <w:noProof/>
        </w:rPr>
        <w:pict>
          <v:shape id="Прямая со стрелкой 64" o:spid="_x0000_s1057" type="#_x0000_t32" style="position:absolute;left:0;text-align:left;margin-left:105.35pt;margin-top:22.5pt;width:20.6pt;height:0;rotation:9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" adj="-225227,-1,-225227" strokeweight=".26mm">
            <v:stroke endarrow="block"/>
          </v:shape>
        </w:pict>
      </w:r>
    </w:p>
    <w:p w:rsidR="0088693E" w:rsidRPr="00191F9B" w:rsidRDefault="0088693E" w:rsidP="0088693E">
      <w:pPr>
        <w:pStyle w:val="ConsPlusNormal"/>
        <w:jc w:val="both"/>
        <w:rPr>
          <w:rFonts w:ascii="Times New Roman" w:hAnsi="Times New Roman"/>
        </w:rPr>
      </w:pPr>
    </w:p>
    <w:p w:rsidR="0088693E" w:rsidRPr="00191F9B" w:rsidRDefault="0088693E" w:rsidP="0088693E">
      <w:pPr>
        <w:pStyle w:val="ConsPlusNormal"/>
        <w:jc w:val="both"/>
        <w:rPr>
          <w:rFonts w:ascii="Times New Roman" w:hAnsi="Times New Roman"/>
        </w:rPr>
      </w:pPr>
      <w:r w:rsidRPr="00A91847">
        <w:rPr>
          <w:noProof/>
        </w:rPr>
        <w:pict>
          <v:shape id="_x0000_s1067" type="#_x0000_t32" style="position:absolute;left:0;text-align:left;margin-left:467.45pt;margin-top:11.95pt;width:15.15pt;height:0;rotation:9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" adj="-695263,-1,-695263" strokeweight=".26mm">
            <v:stroke endarrow="block"/>
          </v:shape>
        </w:pict>
      </w:r>
      <w:r w:rsidRPr="00A91847">
        <w:rPr>
          <w:noProof/>
        </w:rPr>
        <w:pict>
          <v:rect id="Прямоугольник 15" o:spid="_x0000_s1052" style="position:absolute;left:0;text-align:left;margin-left:29.45pt;margin-top:7.45pt;width:180pt;height:29.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" strokeweight=".26mm">
            <v:textbox style="mso-next-textbox:#Прямоугольник 15">
              <w:txbxContent>
                <w:p w:rsidR="0088693E" w:rsidRDefault="0088693E" w:rsidP="0088693E">
                  <w:pPr>
                    <w:pStyle w:val="af0"/>
                    <w:jc w:val="center"/>
                  </w:pPr>
                  <w:r>
                    <w:rPr>
                      <w:rFonts w:ascii="Times New Roman" w:hAnsi="Times New Roman" w:cs="Times New Roman"/>
                    </w:rPr>
                    <w:t>Выдача результата</w:t>
                  </w:r>
                </w:p>
              </w:txbxContent>
            </v:textbox>
          </v:rect>
        </w:pict>
      </w:r>
    </w:p>
    <w:p w:rsidR="0088693E" w:rsidRPr="00191F9B" w:rsidRDefault="0088693E" w:rsidP="0088693E">
      <w:pPr>
        <w:pStyle w:val="ConsPlusNormal"/>
        <w:jc w:val="both"/>
        <w:rPr>
          <w:rFonts w:ascii="Times New Roman" w:hAnsi="Times New Roman"/>
        </w:rPr>
      </w:pPr>
      <w:r w:rsidRPr="00A91847">
        <w:rPr>
          <w:noProof/>
        </w:rPr>
        <w:pict>
          <v:rect id="Прямоугольник 11" o:spid="_x0000_s1051" style="position:absolute;left:0;text-align:left;margin-left:349.9pt;margin-top:6.85pt;width:261.8pt;height:38.6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" strokeweight=".26mm">
            <v:textbox style="mso-next-textbox:#Прямоугольник 11">
              <w:txbxContent>
                <w:p w:rsidR="0088693E" w:rsidRPr="00F36A80" w:rsidRDefault="0088693E" w:rsidP="0088693E">
                  <w:pPr>
                    <w:pStyle w:val="af0"/>
                    <w:jc w:val="center"/>
                  </w:pPr>
                  <w:r>
                    <w:rPr>
                      <w:rFonts w:ascii="Times New Roman" w:hAnsi="Times New Roman" w:cs="Times New Roman"/>
                    </w:rPr>
                    <w:t>Формирование и направление межведомственных запросов</w:t>
                  </w:r>
                </w:p>
              </w:txbxContent>
            </v:textbox>
          </v:rect>
        </w:pict>
      </w:r>
    </w:p>
    <w:p w:rsidR="0088693E" w:rsidRPr="00191F9B" w:rsidRDefault="0088693E" w:rsidP="0088693E">
      <w:pPr>
        <w:pStyle w:val="ConsPlusNormal"/>
        <w:jc w:val="both"/>
        <w:rPr>
          <w:rFonts w:ascii="Times New Roman" w:hAnsi="Times New Roman"/>
        </w:rPr>
      </w:pPr>
    </w:p>
    <w:p w:rsidR="0088693E" w:rsidRPr="00191F9B" w:rsidRDefault="0088693E" w:rsidP="0088693E">
      <w:pPr>
        <w:pStyle w:val="ConsPlusNormal"/>
        <w:jc w:val="both"/>
        <w:rPr>
          <w:rFonts w:ascii="Times New Roman" w:hAnsi="Times New Roman"/>
        </w:rPr>
      </w:pPr>
    </w:p>
    <w:p w:rsidR="0088693E" w:rsidRPr="00191F9B" w:rsidRDefault="0088693E" w:rsidP="0088693E">
      <w:pPr>
        <w:pStyle w:val="ConsPlusNormal"/>
        <w:jc w:val="both"/>
        <w:rPr>
          <w:rFonts w:ascii="Times New Roman" w:hAnsi="Times New Roman"/>
        </w:rPr>
      </w:pPr>
    </w:p>
    <w:p w:rsidR="0088693E" w:rsidRPr="00191F9B" w:rsidRDefault="0088693E" w:rsidP="0088693E">
      <w:pPr>
        <w:pStyle w:val="ConsPlusNormal"/>
        <w:tabs>
          <w:tab w:val="left" w:pos="1485"/>
        </w:tabs>
        <w:jc w:val="both"/>
        <w:rPr>
          <w:rFonts w:ascii="Times New Roman" w:hAnsi="Times New Roman"/>
        </w:rPr>
      </w:pPr>
      <w:r w:rsidRPr="00191F9B">
        <w:rPr>
          <w:rFonts w:ascii="Times New Roman" w:hAnsi="Times New Roman"/>
        </w:rPr>
        <w:tab/>
      </w:r>
    </w:p>
    <w:p w:rsidR="0088693E" w:rsidRDefault="0088693E" w:rsidP="0088693E">
      <w:pPr>
        <w:ind w:firstLine="709"/>
        <w:jc w:val="both"/>
        <w:rPr>
          <w:color w:val="000000"/>
          <w:sz w:val="26"/>
          <w:szCs w:val="26"/>
        </w:rPr>
        <w:sectPr w:rsidR="0088693E" w:rsidSect="0088693E">
          <w:pgSz w:w="16838" w:h="11906" w:orient="landscape"/>
          <w:pgMar w:top="1701" w:right="1134" w:bottom="850" w:left="1134" w:header="708" w:footer="708" w:gutter="0"/>
          <w:cols w:space="708"/>
          <w:docGrid w:linePitch="360"/>
        </w:sectPr>
      </w:pPr>
    </w:p>
    <w:tbl>
      <w:tblPr>
        <w:tblW w:w="9840" w:type="dxa"/>
        <w:tblInd w:w="-222" w:type="dxa"/>
        <w:tblLayout w:type="fixed"/>
        <w:tblCellMar>
          <w:left w:w="0" w:type="dxa"/>
          <w:right w:w="0" w:type="dxa"/>
        </w:tblCellMar>
        <w:tblLook w:val="0000"/>
      </w:tblPr>
      <w:tblGrid>
        <w:gridCol w:w="3335"/>
        <w:gridCol w:w="2266"/>
        <w:gridCol w:w="3977"/>
        <w:gridCol w:w="242"/>
        <w:gridCol w:w="20"/>
      </w:tblGrid>
      <w:tr w:rsidR="0088693E" w:rsidRPr="00191F9B" w:rsidTr="0088693E">
        <w:trPr>
          <w:trHeight w:val="2694"/>
        </w:trPr>
        <w:tc>
          <w:tcPr>
            <w:tcW w:w="3335" w:type="dxa"/>
          </w:tcPr>
          <w:p w:rsidR="0088693E" w:rsidRPr="00191F9B" w:rsidRDefault="0088693E" w:rsidP="0088693E">
            <w:pPr>
              <w:snapToGrid w:val="0"/>
              <w:jc w:val="both"/>
              <w:rPr>
                <w:b/>
                <w:sz w:val="32"/>
                <w:szCs w:val="32"/>
              </w:rPr>
            </w:pPr>
          </w:p>
        </w:tc>
        <w:tc>
          <w:tcPr>
            <w:tcW w:w="2266" w:type="dxa"/>
          </w:tcPr>
          <w:p w:rsidR="0088693E" w:rsidRPr="00191F9B" w:rsidRDefault="0088693E" w:rsidP="0088693E">
            <w:pPr>
              <w:snapToGrid w:val="0"/>
              <w:jc w:val="both"/>
              <w:rPr>
                <w:b/>
                <w:sz w:val="32"/>
                <w:szCs w:val="32"/>
              </w:rPr>
            </w:pPr>
          </w:p>
        </w:tc>
        <w:tc>
          <w:tcPr>
            <w:tcW w:w="3977" w:type="dxa"/>
          </w:tcPr>
          <w:p w:rsidR="0088693E" w:rsidRPr="00191F9B" w:rsidRDefault="0088693E" w:rsidP="0088693E">
            <w:pPr>
              <w:jc w:val="right"/>
            </w:pPr>
          </w:p>
          <w:p w:rsidR="0088693E" w:rsidRPr="00191F9B" w:rsidRDefault="0088693E" w:rsidP="0088693E">
            <w:pPr>
              <w:ind w:right="-142"/>
              <w:jc w:val="right"/>
            </w:pPr>
          </w:p>
          <w:p w:rsidR="0088693E" w:rsidRPr="00191F9B" w:rsidRDefault="0088693E" w:rsidP="0088693E">
            <w:pPr>
              <w:jc w:val="right"/>
            </w:pPr>
            <w:r w:rsidRPr="00191F9B">
              <w:t>Приложение 4</w:t>
            </w:r>
          </w:p>
          <w:p w:rsidR="0088693E" w:rsidRPr="00191F9B" w:rsidRDefault="0088693E" w:rsidP="0088693E">
            <w:pPr>
              <w:pStyle w:val="ConsPlusNormal"/>
              <w:jc w:val="right"/>
              <w:rPr>
                <w:rFonts w:ascii="Times New Roman" w:hAnsi="Times New Roman"/>
                <w:sz w:val="24"/>
                <w:szCs w:val="24"/>
              </w:rPr>
            </w:pPr>
            <w:r w:rsidRPr="00191F9B">
              <w:rPr>
                <w:rFonts w:ascii="Times New Roman" w:hAnsi="Times New Roman"/>
                <w:sz w:val="24"/>
                <w:szCs w:val="24"/>
              </w:rPr>
              <w:t>к административному регламенту предоставления муниципальной услуги «Присвоение и аннулирование</w:t>
            </w:r>
          </w:p>
          <w:p w:rsidR="0088693E" w:rsidRPr="00191F9B" w:rsidRDefault="0088693E" w:rsidP="0088693E">
            <w:pPr>
              <w:pStyle w:val="ConsPlusNormal"/>
              <w:jc w:val="right"/>
              <w:rPr>
                <w:rFonts w:ascii="Times New Roman" w:hAnsi="Times New Roman"/>
                <w:sz w:val="24"/>
                <w:szCs w:val="24"/>
              </w:rPr>
            </w:pPr>
            <w:r w:rsidRPr="00191F9B">
              <w:rPr>
                <w:rFonts w:ascii="Times New Roman" w:hAnsi="Times New Roman"/>
                <w:sz w:val="24"/>
                <w:szCs w:val="24"/>
              </w:rPr>
              <w:t>адресов»</w:t>
            </w:r>
          </w:p>
          <w:p w:rsidR="0088693E" w:rsidRPr="00191F9B" w:rsidRDefault="0088693E" w:rsidP="0088693E">
            <w:pPr>
              <w:jc w:val="right"/>
            </w:pPr>
          </w:p>
          <w:p w:rsidR="0088693E" w:rsidRPr="00191F9B" w:rsidRDefault="0088693E" w:rsidP="0088693E">
            <w:pPr>
              <w:jc w:val="center"/>
              <w:rPr>
                <w:sz w:val="32"/>
                <w:szCs w:val="32"/>
              </w:rPr>
            </w:pPr>
          </w:p>
        </w:tc>
        <w:tc>
          <w:tcPr>
            <w:tcW w:w="242" w:type="dxa"/>
          </w:tcPr>
          <w:p w:rsidR="0088693E" w:rsidRPr="00191F9B" w:rsidRDefault="0088693E" w:rsidP="0088693E">
            <w:pPr>
              <w:snapToGrid w:val="0"/>
              <w:rPr>
                <w:b/>
                <w:sz w:val="32"/>
                <w:szCs w:val="32"/>
              </w:rPr>
            </w:pPr>
          </w:p>
        </w:tc>
        <w:tc>
          <w:tcPr>
            <w:tcW w:w="20" w:type="dxa"/>
          </w:tcPr>
          <w:p w:rsidR="0088693E" w:rsidRPr="00191F9B" w:rsidRDefault="0088693E" w:rsidP="0088693E">
            <w:pPr>
              <w:snapToGrid w:val="0"/>
              <w:rPr>
                <w:b/>
                <w:sz w:val="32"/>
                <w:szCs w:val="32"/>
              </w:rPr>
            </w:pPr>
          </w:p>
        </w:tc>
      </w:tr>
    </w:tbl>
    <w:p w:rsidR="0088693E" w:rsidRPr="00191F9B" w:rsidRDefault="0088693E" w:rsidP="0088693E">
      <w:pPr>
        <w:ind w:firstLine="698"/>
        <w:jc w:val="right"/>
        <w:rPr>
          <w:sz w:val="28"/>
          <w:szCs w:val="28"/>
        </w:rPr>
      </w:pPr>
      <w:r w:rsidRPr="00191F9B">
        <w:rPr>
          <w:sz w:val="28"/>
          <w:szCs w:val="28"/>
        </w:rPr>
        <w:t>______________________________</w:t>
      </w:r>
    </w:p>
    <w:p w:rsidR="0088693E" w:rsidRPr="00191F9B" w:rsidRDefault="0088693E" w:rsidP="0088693E">
      <w:pPr>
        <w:ind w:left="5040"/>
        <w:jc w:val="center"/>
      </w:pPr>
      <w:r w:rsidRPr="00191F9B">
        <w:t>(Ф.И.О.(отчество при наличии) заявителя, адрес регистрации – для граждан)</w:t>
      </w:r>
    </w:p>
    <w:p w:rsidR="0088693E" w:rsidRPr="00191F9B" w:rsidRDefault="0088693E" w:rsidP="0088693E">
      <w:pPr>
        <w:jc w:val="right"/>
        <w:rPr>
          <w:sz w:val="28"/>
          <w:szCs w:val="28"/>
        </w:rPr>
      </w:pPr>
      <w:r w:rsidRPr="00191F9B">
        <w:rPr>
          <w:sz w:val="28"/>
          <w:szCs w:val="28"/>
        </w:rPr>
        <w:t xml:space="preserve">         ________________________________</w:t>
      </w:r>
    </w:p>
    <w:p w:rsidR="0088693E" w:rsidRPr="00191F9B" w:rsidRDefault="0088693E" w:rsidP="0088693E">
      <w:pPr>
        <w:ind w:left="5040"/>
        <w:jc w:val="center"/>
      </w:pPr>
      <w:r w:rsidRPr="00191F9B">
        <w:t>наименование заявителя, место нахождения – для юридических лиц)</w:t>
      </w:r>
    </w:p>
    <w:p w:rsidR="0088693E" w:rsidRPr="00E22168" w:rsidRDefault="0088693E" w:rsidP="0088693E">
      <w:pPr>
        <w:ind w:left="5040"/>
        <w:jc w:val="center"/>
      </w:pPr>
    </w:p>
    <w:p w:rsidR="0088693E" w:rsidRPr="00E22168" w:rsidRDefault="0088693E" w:rsidP="0088693E">
      <w:pPr>
        <w:jc w:val="center"/>
      </w:pPr>
      <w:r w:rsidRPr="00E22168">
        <w:rPr>
          <w:b/>
        </w:rPr>
        <w:t>Отказ в приеме к рассмотрению документов для предоставления</w:t>
      </w:r>
      <w:r w:rsidRPr="00E22168">
        <w:rPr>
          <w:b/>
          <w:color w:val="26282F"/>
        </w:rPr>
        <w:t xml:space="preserve"> </w:t>
      </w:r>
      <w:r w:rsidRPr="00E22168">
        <w:rPr>
          <w:b/>
        </w:rPr>
        <w:t xml:space="preserve">муниципальной услуги </w:t>
      </w:r>
    </w:p>
    <w:p w:rsidR="0088693E" w:rsidRPr="00E22168" w:rsidRDefault="0088693E" w:rsidP="0088693E">
      <w:pPr>
        <w:jc w:val="center"/>
        <w:rPr>
          <w:b/>
        </w:rPr>
      </w:pPr>
      <w:r w:rsidRPr="00E22168">
        <w:rPr>
          <w:b/>
        </w:rPr>
        <w:t>«Присвоение и аннулирование адресов»</w:t>
      </w:r>
    </w:p>
    <w:p w:rsidR="0088693E" w:rsidRPr="00E22168" w:rsidRDefault="0088693E" w:rsidP="0088693E">
      <w:pPr>
        <w:jc w:val="center"/>
      </w:pPr>
    </w:p>
    <w:p w:rsidR="0088693E" w:rsidRPr="00E22168" w:rsidRDefault="0088693E" w:rsidP="0088693E">
      <w:pPr>
        <w:ind w:firstLine="708"/>
      </w:pPr>
      <w:r w:rsidRPr="00E22168">
        <w:t>Вам отказано в приеме к рассмотрению документов,  представленных  Вами  для  получения муниципальной услуги в __________________________________________________________________</w:t>
      </w:r>
    </w:p>
    <w:p w:rsidR="0088693E" w:rsidRPr="00E22168" w:rsidRDefault="0088693E" w:rsidP="0088693E">
      <w:pPr>
        <w:jc w:val="center"/>
      </w:pPr>
      <w:r w:rsidRPr="00E22168">
        <w:t xml:space="preserve"> (указать орган либо учреждение, в которое поданы документы)</w:t>
      </w:r>
    </w:p>
    <w:p w:rsidR="0088693E" w:rsidRPr="00E22168" w:rsidRDefault="0088693E" w:rsidP="0088693E">
      <w:r w:rsidRPr="00E22168">
        <w:t>по следующим основаниям __________________________________________</w:t>
      </w:r>
    </w:p>
    <w:p w:rsidR="0088693E" w:rsidRPr="00E22168" w:rsidRDefault="0088693E" w:rsidP="0088693E">
      <w:r w:rsidRPr="00E22168">
        <w:t>__________________________________________________________________</w:t>
      </w:r>
    </w:p>
    <w:p w:rsidR="0088693E" w:rsidRPr="00E22168" w:rsidRDefault="0088693E" w:rsidP="0088693E">
      <w:pPr>
        <w:jc w:val="center"/>
      </w:pPr>
      <w:r w:rsidRPr="00E22168">
        <w:t xml:space="preserve"> (указываются причины отказа в приеме к рассмотрению документов со ссылкой на правовой акт)</w:t>
      </w:r>
    </w:p>
    <w:p w:rsidR="0088693E" w:rsidRPr="00E22168" w:rsidRDefault="0088693E" w:rsidP="0088693E">
      <w:pPr>
        <w:ind w:firstLine="708"/>
        <w:jc w:val="both"/>
      </w:pPr>
      <w:r w:rsidRPr="00E22168">
        <w:t>После устранения причин  отказа  Вы  имеете  право  вновь  обратиться  за предоставлением муниципальной услуги.</w:t>
      </w:r>
    </w:p>
    <w:p w:rsidR="0088693E" w:rsidRPr="00E22168" w:rsidRDefault="0088693E" w:rsidP="0088693E">
      <w:pPr>
        <w:ind w:firstLine="708"/>
        <w:jc w:val="both"/>
      </w:pPr>
      <w:r w:rsidRPr="00E22168">
        <w:t>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_____________________________________________</w:t>
      </w:r>
    </w:p>
    <w:p w:rsidR="0088693E" w:rsidRPr="00E22168" w:rsidRDefault="0088693E" w:rsidP="0088693E">
      <w:pPr>
        <w:jc w:val="both"/>
      </w:pPr>
      <w:r w:rsidRPr="00E22168">
        <w:t>__________________________________________________________________,</w:t>
      </w:r>
    </w:p>
    <w:p w:rsidR="0088693E" w:rsidRPr="00E22168" w:rsidRDefault="0088693E" w:rsidP="0088693E">
      <w:pPr>
        <w:jc w:val="both"/>
      </w:pPr>
      <w:r w:rsidRPr="00E22168">
        <w:t>а также обратиться за защитой своих законных прав и интересов в  судебные органы.</w:t>
      </w:r>
    </w:p>
    <w:p w:rsidR="0088693E" w:rsidRPr="00E22168" w:rsidRDefault="0088693E" w:rsidP="0088693E">
      <w:pPr>
        <w:jc w:val="both"/>
      </w:pPr>
      <w:r w:rsidRPr="00E22168">
        <w:t>________________________________________     ________________________</w:t>
      </w:r>
    </w:p>
    <w:p w:rsidR="0088693E" w:rsidRPr="00E22168" w:rsidRDefault="0088693E" w:rsidP="0088693E">
      <w:r w:rsidRPr="00E22168">
        <w:t xml:space="preserve"> (Ф.И.О. (отчество при наличии), должность сотрудника,                        (подпись)                                                                            </w:t>
      </w:r>
    </w:p>
    <w:p w:rsidR="0088693E" w:rsidRPr="00E22168" w:rsidRDefault="0088693E" w:rsidP="0088693E">
      <w:pPr>
        <w:ind w:firstLine="709"/>
        <w:jc w:val="both"/>
        <w:rPr>
          <w:color w:val="000000"/>
        </w:rPr>
      </w:pPr>
      <w:r w:rsidRPr="00E22168">
        <w:t>осуществляющего прием документов)</w:t>
      </w:r>
    </w:p>
    <w:p w:rsidR="0088693E" w:rsidRPr="00E22168" w:rsidRDefault="0088693E" w:rsidP="0088693E">
      <w:pPr>
        <w:ind w:firstLine="709"/>
        <w:jc w:val="both"/>
        <w:rPr>
          <w:color w:val="000000"/>
        </w:rPr>
      </w:pPr>
    </w:p>
    <w:p w:rsidR="00E22168" w:rsidRDefault="00E22168" w:rsidP="0088693E">
      <w:pPr>
        <w:tabs>
          <w:tab w:val="left" w:pos="1480"/>
        </w:tabs>
        <w:rPr>
          <w:b/>
          <w:sz w:val="28"/>
          <w:szCs w:val="28"/>
        </w:rPr>
      </w:pPr>
    </w:p>
    <w:p w:rsidR="00E22168" w:rsidRPr="0088693E" w:rsidRDefault="00E22168" w:rsidP="00E22168">
      <w:pPr>
        <w:spacing w:before="240"/>
        <w:jc w:val="center"/>
        <w:rPr>
          <w:b/>
          <w:sz w:val="32"/>
          <w:szCs w:val="32"/>
        </w:rPr>
      </w:pPr>
      <w:r w:rsidRPr="0088693E">
        <w:rPr>
          <w:b/>
          <w:sz w:val="32"/>
          <w:szCs w:val="32"/>
        </w:rPr>
        <w:t>АДМИНИСТРАЦИЯ ПЛЕЩЕЕВСКОГО СЕЛЬСОВЕТА КОЛЫШЛЕЙСКОГО РАЙОНА ПЕНЗЕНСКОЙ ОБЛАСТИ</w:t>
      </w:r>
    </w:p>
    <w:p w:rsidR="00E22168" w:rsidRPr="0088693E" w:rsidRDefault="00E22168" w:rsidP="00E22168">
      <w:pPr>
        <w:spacing w:before="240"/>
        <w:jc w:val="center"/>
        <w:rPr>
          <w:b/>
          <w:sz w:val="28"/>
          <w:szCs w:val="28"/>
        </w:rPr>
      </w:pPr>
      <w:r w:rsidRPr="0088693E">
        <w:rPr>
          <w:b/>
          <w:sz w:val="28"/>
          <w:szCs w:val="28"/>
        </w:rPr>
        <w:t>ПОСТАНОВЛЕНИЕ</w:t>
      </w:r>
    </w:p>
    <w:p w:rsidR="00E22168" w:rsidRPr="003E459E" w:rsidRDefault="00E22168" w:rsidP="00E22168"/>
    <w:p w:rsidR="00E22168" w:rsidRPr="0088693E" w:rsidRDefault="00E22168" w:rsidP="00E22168">
      <w:pPr>
        <w:jc w:val="center"/>
      </w:pPr>
    </w:p>
    <w:tbl>
      <w:tblPr>
        <w:tblW w:w="0" w:type="auto"/>
        <w:jc w:val="center"/>
        <w:tblInd w:w="2217" w:type="dxa"/>
        <w:tblLayout w:type="fixed"/>
        <w:tblCellMar>
          <w:left w:w="0" w:type="dxa"/>
          <w:right w:w="0" w:type="dxa"/>
        </w:tblCellMar>
        <w:tblLook w:val="0000"/>
      </w:tblPr>
      <w:tblGrid>
        <w:gridCol w:w="284"/>
        <w:gridCol w:w="2835"/>
        <w:gridCol w:w="397"/>
        <w:gridCol w:w="1134"/>
      </w:tblGrid>
      <w:tr w:rsidR="00E22168" w:rsidRPr="0088693E" w:rsidTr="00C279EF">
        <w:trPr>
          <w:jc w:val="center"/>
        </w:trPr>
        <w:tc>
          <w:tcPr>
            <w:tcW w:w="284" w:type="dxa"/>
            <w:vAlign w:val="bottom"/>
          </w:tcPr>
          <w:p w:rsidR="00E22168" w:rsidRPr="0088693E" w:rsidRDefault="00E22168" w:rsidP="00C279EF">
            <w:pPr>
              <w:widowControl w:val="0"/>
            </w:pPr>
            <w:r w:rsidRPr="0088693E">
              <w:t>от</w:t>
            </w:r>
          </w:p>
        </w:tc>
        <w:tc>
          <w:tcPr>
            <w:tcW w:w="2835" w:type="dxa"/>
            <w:tcBorders>
              <w:bottom w:val="single" w:sz="6" w:space="0" w:color="auto"/>
            </w:tcBorders>
          </w:tcPr>
          <w:p w:rsidR="00E22168" w:rsidRPr="0088693E" w:rsidRDefault="00E22168" w:rsidP="00C279EF">
            <w:pPr>
              <w:widowControl w:val="0"/>
              <w:jc w:val="center"/>
            </w:pPr>
            <w:r>
              <w:t>6</w:t>
            </w:r>
            <w:r w:rsidRPr="0088693E">
              <w:t xml:space="preserve"> декабря 2023 года</w:t>
            </w:r>
          </w:p>
        </w:tc>
        <w:tc>
          <w:tcPr>
            <w:tcW w:w="397" w:type="dxa"/>
          </w:tcPr>
          <w:p w:rsidR="00E22168" w:rsidRPr="0088693E" w:rsidRDefault="00E22168" w:rsidP="00C279EF">
            <w:pPr>
              <w:widowControl w:val="0"/>
              <w:jc w:val="center"/>
            </w:pPr>
            <w:r w:rsidRPr="0088693E">
              <w:t>№</w:t>
            </w:r>
          </w:p>
        </w:tc>
        <w:tc>
          <w:tcPr>
            <w:tcW w:w="1134" w:type="dxa"/>
            <w:tcBorders>
              <w:bottom w:val="single" w:sz="6" w:space="0" w:color="auto"/>
            </w:tcBorders>
          </w:tcPr>
          <w:p w:rsidR="00E22168" w:rsidRPr="0088693E" w:rsidRDefault="00E22168" w:rsidP="00C279EF">
            <w:pPr>
              <w:widowControl w:val="0"/>
              <w:jc w:val="center"/>
            </w:pPr>
            <w:r>
              <w:t>61</w:t>
            </w:r>
          </w:p>
        </w:tc>
      </w:tr>
      <w:tr w:rsidR="00E22168" w:rsidRPr="0088693E" w:rsidTr="00C279EF">
        <w:trPr>
          <w:jc w:val="center"/>
        </w:trPr>
        <w:tc>
          <w:tcPr>
            <w:tcW w:w="4650" w:type="dxa"/>
            <w:gridSpan w:val="4"/>
          </w:tcPr>
          <w:p w:rsidR="00E22168" w:rsidRPr="0088693E" w:rsidRDefault="00E22168" w:rsidP="00C279EF">
            <w:pPr>
              <w:widowControl w:val="0"/>
              <w:jc w:val="center"/>
            </w:pPr>
            <w:r w:rsidRPr="0088693E">
              <w:t xml:space="preserve"> д. </w:t>
            </w:r>
            <w:proofErr w:type="spellStart"/>
            <w:r w:rsidRPr="0088693E">
              <w:t>Плещеевка</w:t>
            </w:r>
            <w:proofErr w:type="spellEnd"/>
          </w:p>
        </w:tc>
      </w:tr>
    </w:tbl>
    <w:p w:rsidR="00E22168" w:rsidRDefault="00E22168" w:rsidP="0088693E">
      <w:pPr>
        <w:tabs>
          <w:tab w:val="left" w:pos="1480"/>
        </w:tabs>
        <w:rPr>
          <w:b/>
          <w:sz w:val="28"/>
          <w:szCs w:val="28"/>
        </w:rPr>
      </w:pPr>
    </w:p>
    <w:p w:rsidR="00E22168" w:rsidRPr="00CF6F26" w:rsidRDefault="00E22168" w:rsidP="00E22168">
      <w:pPr>
        <w:widowControl w:val="0"/>
        <w:autoSpaceDE w:val="0"/>
        <w:autoSpaceDN w:val="0"/>
        <w:ind w:right="142" w:firstLine="709"/>
        <w:jc w:val="center"/>
        <w:rPr>
          <w:b/>
          <w:color w:val="000000"/>
        </w:rPr>
      </w:pPr>
      <w:r>
        <w:rPr>
          <w:b/>
        </w:rPr>
        <w:t xml:space="preserve">О внесении изменений в постановление администрации </w:t>
      </w:r>
      <w:proofErr w:type="spellStart"/>
      <w:r>
        <w:rPr>
          <w:b/>
        </w:rPr>
        <w:t>Плещеевского</w:t>
      </w:r>
      <w:proofErr w:type="spellEnd"/>
      <w:r>
        <w:rPr>
          <w:b/>
        </w:rPr>
        <w:t xml:space="preserve"> сельсовета </w:t>
      </w:r>
      <w:proofErr w:type="spellStart"/>
      <w:r>
        <w:rPr>
          <w:b/>
        </w:rPr>
        <w:t>Колышлейского</w:t>
      </w:r>
      <w:proofErr w:type="spellEnd"/>
      <w:r>
        <w:rPr>
          <w:b/>
        </w:rPr>
        <w:t xml:space="preserve"> района Пензенской области № 15 от 18 марта   2022 </w:t>
      </w:r>
      <w:r>
        <w:rPr>
          <w:b/>
        </w:rPr>
        <w:lastRenderedPageBreak/>
        <w:t>года</w:t>
      </w:r>
      <w:r w:rsidRPr="00CF6F26">
        <w:rPr>
          <w:b/>
          <w:color w:val="000000"/>
        </w:rPr>
        <w:t>"Об утверждении административного регламента предоставления</w:t>
      </w:r>
    </w:p>
    <w:p w:rsidR="00E22168" w:rsidRPr="00CF6F26" w:rsidRDefault="00E22168" w:rsidP="00E22168">
      <w:pPr>
        <w:ind w:right="142" w:firstLine="709"/>
        <w:jc w:val="center"/>
        <w:rPr>
          <w:b/>
          <w:color w:val="000000"/>
        </w:rPr>
      </w:pPr>
      <w:r w:rsidRPr="00CF6F26">
        <w:rPr>
          <w:b/>
          <w:color w:val="000000"/>
        </w:rPr>
        <w:t>муниципальной услуги «Признание частных жилых помещений пригодными (непригодными) для проживания граждан»</w:t>
      </w:r>
    </w:p>
    <w:p w:rsidR="00E22168" w:rsidRPr="00481E35" w:rsidRDefault="00E22168" w:rsidP="00E22168">
      <w:pPr>
        <w:jc w:val="center"/>
        <w:rPr>
          <w:b/>
        </w:rPr>
      </w:pPr>
      <w:r>
        <w:rPr>
          <w:b/>
        </w:rPr>
        <w:t xml:space="preserve"> </w:t>
      </w:r>
    </w:p>
    <w:p w:rsidR="00E22168" w:rsidRDefault="00E22168" w:rsidP="00E22168">
      <w:pPr>
        <w:pStyle w:val="aa"/>
        <w:spacing w:before="0" w:beforeAutospacing="0" w:after="0" w:afterAutospacing="0"/>
        <w:ind w:firstLine="540"/>
        <w:jc w:val="both"/>
      </w:pPr>
      <w:r w:rsidRPr="00481E35">
        <w:t xml:space="preserve">В соответствии </w:t>
      </w:r>
      <w:r w:rsidRPr="00EF4BE4">
        <w:t>с</w:t>
      </w:r>
      <w:r>
        <w:t xml:space="preserve"> </w:t>
      </w:r>
      <w:r w:rsidRPr="00EF4BE4">
        <w:rPr>
          <w:color w:val="333333"/>
          <w:shd w:val="clear" w:color="auto" w:fill="FFFFFF"/>
        </w:rPr>
        <w:t>Постановлением Правительства Росси</w:t>
      </w:r>
      <w:r>
        <w:rPr>
          <w:color w:val="333333"/>
          <w:shd w:val="clear" w:color="auto" w:fill="FFFFFF"/>
        </w:rPr>
        <w:t>йской Федерации от 06 04.2022 № 608 « О внесении изменений</w:t>
      </w:r>
      <w:r w:rsidRPr="00EF4BE4">
        <w:rPr>
          <w:color w:val="333333"/>
          <w:shd w:val="clear" w:color="auto" w:fill="FFFFFF"/>
        </w:rPr>
        <w:t xml:space="preserve"> в Положение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Pr>
          <w:color w:val="333333"/>
          <w:shd w:val="clear" w:color="auto" w:fill="FFFFFF"/>
        </w:rPr>
        <w:t xml:space="preserve">» </w:t>
      </w:r>
      <w:r>
        <w:t xml:space="preserve">,уставом </w:t>
      </w:r>
      <w:proofErr w:type="spellStart"/>
      <w:r>
        <w:t>Плещеевского</w:t>
      </w:r>
      <w:proofErr w:type="spellEnd"/>
      <w:r>
        <w:t xml:space="preserve"> сельсовета :</w:t>
      </w:r>
    </w:p>
    <w:p w:rsidR="00E22168" w:rsidRDefault="00E22168" w:rsidP="00E22168">
      <w:pPr>
        <w:pStyle w:val="aa"/>
        <w:spacing w:before="0" w:beforeAutospacing="0" w:after="0" w:afterAutospacing="0"/>
        <w:ind w:firstLine="540"/>
        <w:jc w:val="both"/>
        <w:rPr>
          <w:color w:val="333333"/>
          <w:shd w:val="clear" w:color="auto" w:fill="FFFFFF"/>
        </w:rPr>
      </w:pPr>
      <w:r w:rsidRPr="00481E35">
        <w:t xml:space="preserve"> </w:t>
      </w:r>
    </w:p>
    <w:p w:rsidR="00E22168" w:rsidRPr="00A7413C" w:rsidRDefault="00E22168" w:rsidP="00E22168">
      <w:pPr>
        <w:outlineLvl w:val="0"/>
        <w:rPr>
          <w:b/>
        </w:rPr>
      </w:pPr>
      <w:r w:rsidRPr="00481E35">
        <w:t xml:space="preserve">Администрация </w:t>
      </w:r>
      <w:proofErr w:type="spellStart"/>
      <w:r w:rsidRPr="00481E35">
        <w:t>Плещеевского</w:t>
      </w:r>
      <w:proofErr w:type="spellEnd"/>
      <w:r w:rsidRPr="00481E35">
        <w:t xml:space="preserve"> сельсовета</w:t>
      </w:r>
      <w:r w:rsidRPr="00481E35">
        <w:rPr>
          <w:b/>
        </w:rPr>
        <w:t xml:space="preserve">  </w:t>
      </w:r>
      <w:proofErr w:type="spellStart"/>
      <w:r w:rsidRPr="00481E35">
        <w:rPr>
          <w:b/>
        </w:rPr>
        <w:t>п</w:t>
      </w:r>
      <w:proofErr w:type="spellEnd"/>
      <w:r w:rsidRPr="00481E35">
        <w:rPr>
          <w:b/>
        </w:rPr>
        <w:t xml:space="preserve"> о с т а </w:t>
      </w:r>
      <w:proofErr w:type="spellStart"/>
      <w:r w:rsidRPr="00481E35">
        <w:rPr>
          <w:b/>
        </w:rPr>
        <w:t>н</w:t>
      </w:r>
      <w:proofErr w:type="spellEnd"/>
      <w:r w:rsidRPr="00481E35">
        <w:rPr>
          <w:b/>
        </w:rPr>
        <w:t xml:space="preserve"> о в л я е т:</w:t>
      </w:r>
      <w:r w:rsidRPr="00481E35">
        <w:rPr>
          <w:b/>
        </w:rPr>
        <w:br/>
      </w:r>
      <w:r w:rsidRPr="00481E35">
        <w:t xml:space="preserve">         1. </w:t>
      </w:r>
      <w:r w:rsidRPr="002A1EF7">
        <w:t xml:space="preserve">Внести  изменения в постановление администрации </w:t>
      </w:r>
      <w:proofErr w:type="spellStart"/>
      <w:r w:rsidRPr="00EF4BE4">
        <w:t>Плещеевского</w:t>
      </w:r>
      <w:proofErr w:type="spellEnd"/>
      <w:r w:rsidRPr="00EF4BE4">
        <w:t xml:space="preserve"> сельсовета </w:t>
      </w:r>
      <w:proofErr w:type="spellStart"/>
      <w:r w:rsidRPr="00EF4BE4">
        <w:t>Колышлейского</w:t>
      </w:r>
      <w:proofErr w:type="spellEnd"/>
      <w:r w:rsidRPr="00EF4BE4">
        <w:t xml:space="preserve"> района Пензенской области № 15 от 18 марта   2022 года</w:t>
      </w:r>
      <w:r w:rsidRPr="00EF4BE4">
        <w:rPr>
          <w:color w:val="000000"/>
        </w:rPr>
        <w:t>"Об</w:t>
      </w:r>
      <w:r w:rsidRPr="00CF6F26">
        <w:rPr>
          <w:b/>
          <w:color w:val="000000"/>
        </w:rPr>
        <w:t xml:space="preserve"> </w:t>
      </w:r>
      <w:r w:rsidRPr="00EF4BE4">
        <w:rPr>
          <w:color w:val="000000"/>
        </w:rPr>
        <w:t>утверждении административного регламента предоставления</w:t>
      </w:r>
      <w:r>
        <w:rPr>
          <w:color w:val="000000"/>
        </w:rPr>
        <w:t xml:space="preserve"> </w:t>
      </w:r>
      <w:r w:rsidRPr="00EF4BE4">
        <w:rPr>
          <w:color w:val="000000"/>
        </w:rPr>
        <w:t>муниципальной услуги «Признание частных жилых помещений пригодными (непригодными) для проживания граждан»</w:t>
      </w:r>
      <w:r>
        <w:rPr>
          <w:color w:val="000000"/>
        </w:rPr>
        <w:t xml:space="preserve"> (далее Регламент)</w:t>
      </w:r>
      <w:r w:rsidRPr="00EF4BE4">
        <w:t xml:space="preserve"> </w:t>
      </w:r>
    </w:p>
    <w:p w:rsidR="00E22168" w:rsidRDefault="00E22168" w:rsidP="00E22168">
      <w:pPr>
        <w:pStyle w:val="aa"/>
        <w:tabs>
          <w:tab w:val="left" w:pos="993"/>
        </w:tabs>
        <w:spacing w:before="0" w:beforeAutospacing="0" w:after="0" w:afterAutospacing="0"/>
        <w:ind w:left="142" w:firstLine="425"/>
        <w:jc w:val="both"/>
      </w:pPr>
      <w:r>
        <w:t xml:space="preserve">а именно  изложить </w:t>
      </w:r>
      <w:proofErr w:type="spellStart"/>
      <w:r>
        <w:t>п</w:t>
      </w:r>
      <w:proofErr w:type="spellEnd"/>
      <w:r>
        <w:t xml:space="preserve"> 3.19  Регламента в следующей  редакции: </w:t>
      </w:r>
    </w:p>
    <w:p w:rsidR="00E22168" w:rsidRPr="00CF6F26" w:rsidRDefault="00E22168" w:rsidP="00E22168">
      <w:pPr>
        <w:widowControl w:val="0"/>
        <w:autoSpaceDE w:val="0"/>
        <w:autoSpaceDN w:val="0"/>
        <w:ind w:firstLine="709"/>
        <w:jc w:val="both"/>
      </w:pPr>
      <w:r w:rsidRPr="00CF6F26">
        <w:t>3.19. Комиссия рассматривает представленное заявление вместе с документами на заседании Комиссии и принимает одно из следующих решений:</w:t>
      </w:r>
    </w:p>
    <w:p w:rsidR="00E22168" w:rsidRPr="00CF6F26" w:rsidRDefault="00E22168" w:rsidP="00E22168">
      <w:pPr>
        <w:widowControl w:val="0"/>
        <w:autoSpaceDE w:val="0"/>
        <w:autoSpaceDN w:val="0"/>
        <w:ind w:firstLine="709"/>
        <w:jc w:val="both"/>
      </w:pPr>
      <w:r>
        <w:t>а) о отсутствии оснований  для признания жилого помещения непригодным для проживания</w:t>
      </w:r>
      <w:r w:rsidRPr="00CF6F26">
        <w:t>;</w:t>
      </w:r>
      <w:r>
        <w:t xml:space="preserve"> граждан </w:t>
      </w:r>
    </w:p>
    <w:p w:rsidR="00E22168" w:rsidRPr="00CF6F26" w:rsidRDefault="00E22168" w:rsidP="00E22168">
      <w:pPr>
        <w:widowControl w:val="0"/>
        <w:autoSpaceDE w:val="0"/>
        <w:autoSpaceDN w:val="0"/>
        <w:ind w:firstLine="709"/>
        <w:jc w:val="both"/>
      </w:pPr>
      <w:r w:rsidRPr="00CF6F26">
        <w:t>б) о выявлении оснований для признания частного жилого помещения непригодным для проживания граждан.</w:t>
      </w:r>
    </w:p>
    <w:p w:rsidR="00E22168" w:rsidRPr="00481E35" w:rsidRDefault="00E22168" w:rsidP="00E22168">
      <w:pPr>
        <w:pStyle w:val="aa"/>
        <w:tabs>
          <w:tab w:val="left" w:pos="993"/>
        </w:tabs>
        <w:spacing w:before="0" w:beforeAutospacing="0" w:after="0" w:afterAutospacing="0"/>
        <w:ind w:left="142" w:firstLine="425"/>
        <w:jc w:val="both"/>
        <w:rPr>
          <w:color w:val="FF0000"/>
        </w:rPr>
      </w:pPr>
      <w:r>
        <w:t>2</w:t>
      </w:r>
      <w:r w:rsidRPr="00481E35">
        <w:t>. Опубликовать настоящее постановление в  Информационном бюллет</w:t>
      </w:r>
      <w:r>
        <w:t>е</w:t>
      </w:r>
      <w:r w:rsidRPr="00481E35">
        <w:t>не  «Информационный Ве</w:t>
      </w:r>
      <w:r>
        <w:t xml:space="preserve">стник </w:t>
      </w:r>
      <w:proofErr w:type="spellStart"/>
      <w:r>
        <w:t>Плещеевского</w:t>
      </w:r>
      <w:proofErr w:type="spellEnd"/>
      <w:r>
        <w:t xml:space="preserve"> сельсовета </w:t>
      </w:r>
      <w:proofErr w:type="spellStart"/>
      <w:r>
        <w:t>К</w:t>
      </w:r>
      <w:r w:rsidRPr="00481E35">
        <w:t>олышлейского</w:t>
      </w:r>
      <w:proofErr w:type="spellEnd"/>
      <w:r w:rsidRPr="00481E35">
        <w:t xml:space="preserve"> района Пензенской области »</w:t>
      </w:r>
      <w:r w:rsidRPr="00481E35">
        <w:rPr>
          <w:color w:val="FF0000"/>
        </w:rPr>
        <w:t>.</w:t>
      </w:r>
    </w:p>
    <w:p w:rsidR="00E22168" w:rsidRPr="00481E35" w:rsidRDefault="00E22168" w:rsidP="00E22168">
      <w:pPr>
        <w:tabs>
          <w:tab w:val="left" w:pos="993"/>
        </w:tabs>
        <w:ind w:left="142" w:firstLine="425"/>
        <w:jc w:val="both"/>
      </w:pPr>
      <w:r>
        <w:t xml:space="preserve"> 3</w:t>
      </w:r>
      <w:r w:rsidRPr="00481E35">
        <w:t xml:space="preserve">. </w:t>
      </w:r>
      <w:r w:rsidRPr="007B071D">
        <w:t>Настоящее постановление вступает в силу на следующий день после дня его официального опубликования.</w:t>
      </w:r>
    </w:p>
    <w:p w:rsidR="00E22168" w:rsidRDefault="00E22168" w:rsidP="00E22168">
      <w:pPr>
        <w:tabs>
          <w:tab w:val="left" w:pos="993"/>
        </w:tabs>
        <w:ind w:left="142" w:firstLine="425"/>
        <w:jc w:val="both"/>
      </w:pPr>
      <w:r>
        <w:t xml:space="preserve"> 4</w:t>
      </w:r>
      <w:r w:rsidRPr="00481E35">
        <w:t xml:space="preserve">. Контроль за исполнением настоящего постановления возложить на  заместителя главы администрации </w:t>
      </w:r>
      <w:proofErr w:type="spellStart"/>
      <w:r w:rsidRPr="00481E35">
        <w:t>Плещеевског</w:t>
      </w:r>
      <w:r>
        <w:t>о</w:t>
      </w:r>
      <w:proofErr w:type="spellEnd"/>
      <w:r>
        <w:t xml:space="preserve"> сельсовета  Кузнецова  В.В</w:t>
      </w:r>
      <w:r w:rsidRPr="00481E35">
        <w:t>.</w:t>
      </w:r>
    </w:p>
    <w:p w:rsidR="00E22168" w:rsidRDefault="00E22168" w:rsidP="00E22168">
      <w:pPr>
        <w:tabs>
          <w:tab w:val="left" w:pos="993"/>
        </w:tabs>
        <w:ind w:left="142" w:firstLine="425"/>
        <w:jc w:val="both"/>
      </w:pPr>
    </w:p>
    <w:p w:rsidR="00E22168" w:rsidRDefault="00E22168" w:rsidP="00E22168">
      <w:pPr>
        <w:jc w:val="right"/>
      </w:pPr>
    </w:p>
    <w:p w:rsidR="00E22168" w:rsidRPr="00481E35" w:rsidRDefault="00E22168" w:rsidP="00E22168">
      <w:pPr>
        <w:jc w:val="center"/>
      </w:pPr>
      <w:r w:rsidRPr="00481E35">
        <w:t xml:space="preserve">Глава </w:t>
      </w:r>
      <w:r>
        <w:t xml:space="preserve">администрации                  </w:t>
      </w:r>
      <w:r w:rsidRPr="00481E35">
        <w:t xml:space="preserve">           </w:t>
      </w:r>
      <w:r>
        <w:t xml:space="preserve">                        </w:t>
      </w:r>
      <w:r w:rsidRPr="00481E35">
        <w:t xml:space="preserve">        </w:t>
      </w:r>
      <w:r>
        <w:rPr>
          <w:b/>
        </w:rPr>
        <w:t>Е.А</w:t>
      </w:r>
      <w:r w:rsidRPr="00481E35">
        <w:rPr>
          <w:b/>
        </w:rPr>
        <w:t xml:space="preserve">. </w:t>
      </w:r>
      <w:r>
        <w:rPr>
          <w:b/>
        </w:rPr>
        <w:t>Караваева</w:t>
      </w:r>
    </w:p>
    <w:p w:rsidR="00E22168" w:rsidRDefault="00E22168" w:rsidP="00E22168"/>
    <w:p w:rsidR="00E22168" w:rsidRPr="0088693E" w:rsidRDefault="00E22168" w:rsidP="00E22168">
      <w:pPr>
        <w:spacing w:before="240"/>
        <w:jc w:val="center"/>
        <w:rPr>
          <w:b/>
          <w:sz w:val="32"/>
          <w:szCs w:val="32"/>
        </w:rPr>
      </w:pPr>
      <w:r w:rsidRPr="0088693E">
        <w:rPr>
          <w:b/>
          <w:sz w:val="32"/>
          <w:szCs w:val="32"/>
        </w:rPr>
        <w:t>АДМИНИСТРАЦИЯ ПЛЕЩЕЕВСКОГО СЕЛЬСОВЕТА КОЛЫШЛЕЙСКОГО РАЙОНА ПЕНЗЕНСКОЙ ОБЛАСТИ</w:t>
      </w:r>
    </w:p>
    <w:p w:rsidR="00E22168" w:rsidRPr="0088693E" w:rsidRDefault="00E22168" w:rsidP="00E22168">
      <w:pPr>
        <w:spacing w:before="240"/>
        <w:jc w:val="center"/>
        <w:rPr>
          <w:b/>
          <w:sz w:val="28"/>
          <w:szCs w:val="28"/>
        </w:rPr>
      </w:pPr>
      <w:r w:rsidRPr="0088693E">
        <w:rPr>
          <w:b/>
          <w:sz w:val="28"/>
          <w:szCs w:val="28"/>
        </w:rPr>
        <w:t>ПОСТАНОВЛЕНИЕ</w:t>
      </w:r>
    </w:p>
    <w:p w:rsidR="00E22168" w:rsidRPr="003E459E" w:rsidRDefault="00E22168" w:rsidP="00E22168"/>
    <w:p w:rsidR="00E22168" w:rsidRPr="0088693E" w:rsidRDefault="00E22168" w:rsidP="00E22168">
      <w:pPr>
        <w:jc w:val="center"/>
      </w:pPr>
    </w:p>
    <w:tbl>
      <w:tblPr>
        <w:tblW w:w="0" w:type="auto"/>
        <w:jc w:val="center"/>
        <w:tblInd w:w="2217" w:type="dxa"/>
        <w:tblLayout w:type="fixed"/>
        <w:tblCellMar>
          <w:left w:w="0" w:type="dxa"/>
          <w:right w:w="0" w:type="dxa"/>
        </w:tblCellMar>
        <w:tblLook w:val="0000"/>
      </w:tblPr>
      <w:tblGrid>
        <w:gridCol w:w="284"/>
        <w:gridCol w:w="2835"/>
        <w:gridCol w:w="397"/>
        <w:gridCol w:w="1134"/>
      </w:tblGrid>
      <w:tr w:rsidR="00E22168" w:rsidRPr="0088693E" w:rsidTr="00C279EF">
        <w:trPr>
          <w:jc w:val="center"/>
        </w:trPr>
        <w:tc>
          <w:tcPr>
            <w:tcW w:w="284" w:type="dxa"/>
            <w:vAlign w:val="bottom"/>
          </w:tcPr>
          <w:p w:rsidR="00E22168" w:rsidRPr="0088693E" w:rsidRDefault="00E22168" w:rsidP="00C279EF">
            <w:pPr>
              <w:widowControl w:val="0"/>
            </w:pPr>
            <w:r w:rsidRPr="0088693E">
              <w:t>от</w:t>
            </w:r>
          </w:p>
        </w:tc>
        <w:tc>
          <w:tcPr>
            <w:tcW w:w="2835" w:type="dxa"/>
            <w:tcBorders>
              <w:bottom w:val="single" w:sz="6" w:space="0" w:color="auto"/>
            </w:tcBorders>
          </w:tcPr>
          <w:p w:rsidR="00E22168" w:rsidRPr="0088693E" w:rsidRDefault="00E22168" w:rsidP="00C279EF">
            <w:pPr>
              <w:widowControl w:val="0"/>
              <w:jc w:val="center"/>
            </w:pPr>
            <w:r>
              <w:t>6</w:t>
            </w:r>
            <w:r w:rsidRPr="0088693E">
              <w:t xml:space="preserve"> декабря 2023 года</w:t>
            </w:r>
          </w:p>
        </w:tc>
        <w:tc>
          <w:tcPr>
            <w:tcW w:w="397" w:type="dxa"/>
          </w:tcPr>
          <w:p w:rsidR="00E22168" w:rsidRPr="0088693E" w:rsidRDefault="00E22168" w:rsidP="00C279EF">
            <w:pPr>
              <w:widowControl w:val="0"/>
              <w:jc w:val="center"/>
            </w:pPr>
            <w:r w:rsidRPr="0088693E">
              <w:t>№</w:t>
            </w:r>
          </w:p>
        </w:tc>
        <w:tc>
          <w:tcPr>
            <w:tcW w:w="1134" w:type="dxa"/>
            <w:tcBorders>
              <w:bottom w:val="single" w:sz="6" w:space="0" w:color="auto"/>
            </w:tcBorders>
          </w:tcPr>
          <w:p w:rsidR="00E22168" w:rsidRPr="0088693E" w:rsidRDefault="00E22168" w:rsidP="00C279EF">
            <w:pPr>
              <w:widowControl w:val="0"/>
              <w:jc w:val="center"/>
            </w:pPr>
            <w:r>
              <w:t>62</w:t>
            </w:r>
          </w:p>
        </w:tc>
      </w:tr>
      <w:tr w:rsidR="00E22168" w:rsidRPr="0088693E" w:rsidTr="00C279EF">
        <w:trPr>
          <w:jc w:val="center"/>
        </w:trPr>
        <w:tc>
          <w:tcPr>
            <w:tcW w:w="4650" w:type="dxa"/>
            <w:gridSpan w:val="4"/>
          </w:tcPr>
          <w:p w:rsidR="00E22168" w:rsidRPr="0088693E" w:rsidRDefault="00E22168" w:rsidP="00C279EF">
            <w:pPr>
              <w:widowControl w:val="0"/>
              <w:jc w:val="center"/>
            </w:pPr>
            <w:r w:rsidRPr="0088693E">
              <w:t xml:space="preserve"> д. </w:t>
            </w:r>
            <w:proofErr w:type="spellStart"/>
            <w:r w:rsidRPr="0088693E">
              <w:t>Плещеевка</w:t>
            </w:r>
            <w:proofErr w:type="spellEnd"/>
          </w:p>
        </w:tc>
      </w:tr>
    </w:tbl>
    <w:p w:rsidR="00E22168" w:rsidRDefault="00E22168" w:rsidP="0088693E">
      <w:pPr>
        <w:tabs>
          <w:tab w:val="left" w:pos="1480"/>
        </w:tabs>
        <w:rPr>
          <w:b/>
          <w:sz w:val="28"/>
          <w:szCs w:val="28"/>
        </w:rPr>
      </w:pPr>
    </w:p>
    <w:p w:rsidR="00E22168" w:rsidRPr="00CF6F26" w:rsidRDefault="00E22168" w:rsidP="00E22168">
      <w:pPr>
        <w:widowControl w:val="0"/>
        <w:autoSpaceDE w:val="0"/>
        <w:autoSpaceDN w:val="0"/>
        <w:ind w:right="142" w:firstLine="709"/>
        <w:jc w:val="center"/>
        <w:rPr>
          <w:b/>
          <w:color w:val="000000"/>
        </w:rPr>
      </w:pPr>
      <w:r>
        <w:rPr>
          <w:b/>
        </w:rPr>
        <w:t xml:space="preserve">О внесении изменений в постановление администрации </w:t>
      </w:r>
      <w:proofErr w:type="spellStart"/>
      <w:r>
        <w:rPr>
          <w:b/>
        </w:rPr>
        <w:t>Плещеевского</w:t>
      </w:r>
      <w:proofErr w:type="spellEnd"/>
      <w:r>
        <w:rPr>
          <w:b/>
        </w:rPr>
        <w:t xml:space="preserve"> сельсовета </w:t>
      </w:r>
      <w:proofErr w:type="spellStart"/>
      <w:r>
        <w:rPr>
          <w:b/>
        </w:rPr>
        <w:t>Колышлейского</w:t>
      </w:r>
      <w:proofErr w:type="spellEnd"/>
      <w:r>
        <w:rPr>
          <w:b/>
        </w:rPr>
        <w:t xml:space="preserve"> района Пензенской области № 12 от 20 марта   2019 года</w:t>
      </w:r>
      <w:r w:rsidRPr="00CF6F26">
        <w:rPr>
          <w:b/>
          <w:color w:val="000000"/>
        </w:rPr>
        <w:t>"Об утверждении административного регламента предоставления</w:t>
      </w:r>
    </w:p>
    <w:p w:rsidR="00E22168" w:rsidRPr="00CF6F26" w:rsidRDefault="00E22168" w:rsidP="00E22168">
      <w:pPr>
        <w:ind w:right="142" w:firstLine="709"/>
        <w:jc w:val="center"/>
        <w:rPr>
          <w:b/>
          <w:color w:val="000000"/>
        </w:rPr>
      </w:pPr>
      <w:r w:rsidRPr="00CF6F26">
        <w:rPr>
          <w:b/>
          <w:color w:val="000000"/>
        </w:rPr>
        <w:t>муниципальной</w:t>
      </w:r>
      <w:r>
        <w:rPr>
          <w:b/>
          <w:color w:val="000000"/>
        </w:rPr>
        <w:t xml:space="preserve"> услуги «Признание жилых помещений муниципального жилищного фонда  </w:t>
      </w:r>
      <w:r w:rsidRPr="00CF6F26">
        <w:rPr>
          <w:b/>
          <w:color w:val="000000"/>
        </w:rPr>
        <w:t xml:space="preserve"> пригодными (непригодными) для проживания граждан»</w:t>
      </w:r>
    </w:p>
    <w:p w:rsidR="00E22168" w:rsidRPr="00481E35" w:rsidRDefault="00E22168" w:rsidP="00E22168">
      <w:pPr>
        <w:jc w:val="center"/>
        <w:rPr>
          <w:b/>
        </w:rPr>
      </w:pPr>
      <w:r>
        <w:rPr>
          <w:b/>
        </w:rPr>
        <w:t xml:space="preserve"> </w:t>
      </w:r>
    </w:p>
    <w:p w:rsidR="00E22168" w:rsidRDefault="00E22168" w:rsidP="00E22168">
      <w:pPr>
        <w:pStyle w:val="aa"/>
        <w:spacing w:before="0" w:beforeAutospacing="0" w:after="0" w:afterAutospacing="0"/>
        <w:ind w:firstLine="540"/>
        <w:jc w:val="both"/>
      </w:pPr>
      <w:r w:rsidRPr="00481E35">
        <w:t xml:space="preserve">В соответствии </w:t>
      </w:r>
      <w:r w:rsidRPr="00EF4BE4">
        <w:t>с</w:t>
      </w:r>
      <w:r>
        <w:t xml:space="preserve"> </w:t>
      </w:r>
      <w:r w:rsidRPr="00EF4BE4">
        <w:rPr>
          <w:color w:val="333333"/>
          <w:shd w:val="clear" w:color="auto" w:fill="FFFFFF"/>
        </w:rPr>
        <w:t>Постановлением Правительства Росси</w:t>
      </w:r>
      <w:r>
        <w:rPr>
          <w:color w:val="333333"/>
          <w:shd w:val="clear" w:color="auto" w:fill="FFFFFF"/>
        </w:rPr>
        <w:t>йской Федерации от 06 04.2022 № 608 « О внесении изменений</w:t>
      </w:r>
      <w:r w:rsidRPr="00EF4BE4">
        <w:rPr>
          <w:color w:val="333333"/>
          <w:shd w:val="clear" w:color="auto" w:fill="FFFFFF"/>
        </w:rPr>
        <w:t xml:space="preserve"> в Положение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Pr>
          <w:color w:val="333333"/>
          <w:shd w:val="clear" w:color="auto" w:fill="FFFFFF"/>
        </w:rPr>
        <w:t xml:space="preserve">» </w:t>
      </w:r>
      <w:r>
        <w:t xml:space="preserve">,уставом </w:t>
      </w:r>
      <w:proofErr w:type="spellStart"/>
      <w:r>
        <w:t>Плещеевского</w:t>
      </w:r>
      <w:proofErr w:type="spellEnd"/>
      <w:r>
        <w:t xml:space="preserve"> сельсовета :</w:t>
      </w:r>
    </w:p>
    <w:p w:rsidR="00E22168" w:rsidRDefault="00E22168" w:rsidP="00E22168">
      <w:pPr>
        <w:pStyle w:val="aa"/>
        <w:spacing w:before="0" w:beforeAutospacing="0" w:after="0" w:afterAutospacing="0"/>
        <w:ind w:firstLine="540"/>
        <w:jc w:val="both"/>
        <w:rPr>
          <w:color w:val="333333"/>
          <w:shd w:val="clear" w:color="auto" w:fill="FFFFFF"/>
        </w:rPr>
      </w:pPr>
      <w:r w:rsidRPr="00481E35">
        <w:lastRenderedPageBreak/>
        <w:t xml:space="preserve"> </w:t>
      </w:r>
    </w:p>
    <w:p w:rsidR="00E22168" w:rsidRPr="00A7413C" w:rsidRDefault="00E22168" w:rsidP="00E22168">
      <w:pPr>
        <w:outlineLvl w:val="0"/>
        <w:rPr>
          <w:b/>
        </w:rPr>
      </w:pPr>
      <w:r w:rsidRPr="00481E35">
        <w:t xml:space="preserve">Администрация </w:t>
      </w:r>
      <w:proofErr w:type="spellStart"/>
      <w:r w:rsidRPr="00481E35">
        <w:t>Плещеевского</w:t>
      </w:r>
      <w:proofErr w:type="spellEnd"/>
      <w:r w:rsidRPr="00481E35">
        <w:t xml:space="preserve"> сельсовета</w:t>
      </w:r>
      <w:r w:rsidRPr="00481E35">
        <w:rPr>
          <w:b/>
        </w:rPr>
        <w:t xml:space="preserve">  </w:t>
      </w:r>
      <w:proofErr w:type="spellStart"/>
      <w:r w:rsidRPr="00481E35">
        <w:rPr>
          <w:b/>
        </w:rPr>
        <w:t>п</w:t>
      </w:r>
      <w:proofErr w:type="spellEnd"/>
      <w:r w:rsidRPr="00481E35">
        <w:rPr>
          <w:b/>
        </w:rPr>
        <w:t xml:space="preserve"> о с т а </w:t>
      </w:r>
      <w:proofErr w:type="spellStart"/>
      <w:r w:rsidRPr="00481E35">
        <w:rPr>
          <w:b/>
        </w:rPr>
        <w:t>н</w:t>
      </w:r>
      <w:proofErr w:type="spellEnd"/>
      <w:r w:rsidRPr="00481E35">
        <w:rPr>
          <w:b/>
        </w:rPr>
        <w:t xml:space="preserve"> о в л я е т:</w:t>
      </w:r>
      <w:r w:rsidRPr="00481E35">
        <w:rPr>
          <w:b/>
        </w:rPr>
        <w:br/>
      </w:r>
      <w:r w:rsidRPr="00481E35">
        <w:t xml:space="preserve">         1. </w:t>
      </w:r>
      <w:r w:rsidRPr="002A1EF7">
        <w:t xml:space="preserve">Внести  изменения в постановление администрации </w:t>
      </w:r>
      <w:proofErr w:type="spellStart"/>
      <w:r w:rsidRPr="00EF4BE4">
        <w:t>Плещеевского</w:t>
      </w:r>
      <w:proofErr w:type="spellEnd"/>
      <w:r w:rsidRPr="00EF4BE4">
        <w:t xml:space="preserve"> сельсовета </w:t>
      </w:r>
      <w:proofErr w:type="spellStart"/>
      <w:r w:rsidRPr="00EF4BE4">
        <w:t>Колышлейского</w:t>
      </w:r>
      <w:proofErr w:type="spellEnd"/>
      <w:r w:rsidRPr="00EF4BE4">
        <w:t xml:space="preserve"> района Пензенской области</w:t>
      </w:r>
      <w:r>
        <w:t xml:space="preserve"> № 12 от 20 марта   2019</w:t>
      </w:r>
      <w:r w:rsidRPr="00EF4BE4">
        <w:t xml:space="preserve"> года</w:t>
      </w:r>
      <w:r w:rsidRPr="00EF4BE4">
        <w:rPr>
          <w:color w:val="000000"/>
        </w:rPr>
        <w:t>"Об</w:t>
      </w:r>
      <w:r w:rsidRPr="00CF6F26">
        <w:rPr>
          <w:b/>
          <w:color w:val="000000"/>
        </w:rPr>
        <w:t xml:space="preserve"> </w:t>
      </w:r>
      <w:r w:rsidRPr="00EF4BE4">
        <w:rPr>
          <w:color w:val="000000"/>
        </w:rPr>
        <w:t>утверждении административного регламента предоставления</w:t>
      </w:r>
      <w:r>
        <w:rPr>
          <w:color w:val="000000"/>
        </w:rPr>
        <w:t xml:space="preserve"> </w:t>
      </w:r>
      <w:r w:rsidRPr="00EF4BE4">
        <w:rPr>
          <w:color w:val="000000"/>
        </w:rPr>
        <w:t>муницип</w:t>
      </w:r>
      <w:r>
        <w:rPr>
          <w:color w:val="000000"/>
        </w:rPr>
        <w:t xml:space="preserve">альной услуги «Признание </w:t>
      </w:r>
      <w:r w:rsidRPr="00EF4BE4">
        <w:rPr>
          <w:color w:val="000000"/>
        </w:rPr>
        <w:t xml:space="preserve"> жилых помещений</w:t>
      </w:r>
      <w:r>
        <w:rPr>
          <w:color w:val="000000"/>
        </w:rPr>
        <w:t xml:space="preserve"> муниципального жилищного фонда </w:t>
      </w:r>
      <w:r w:rsidRPr="00EF4BE4">
        <w:rPr>
          <w:color w:val="000000"/>
        </w:rPr>
        <w:t xml:space="preserve"> пригодными (непригодными) для проживания граждан»</w:t>
      </w:r>
      <w:r>
        <w:rPr>
          <w:color w:val="000000"/>
        </w:rPr>
        <w:t xml:space="preserve"> (далее Регламент)</w:t>
      </w:r>
      <w:r w:rsidRPr="00EF4BE4">
        <w:t xml:space="preserve"> </w:t>
      </w:r>
    </w:p>
    <w:p w:rsidR="00E22168" w:rsidRDefault="00E22168" w:rsidP="00E22168">
      <w:pPr>
        <w:pStyle w:val="aa"/>
        <w:tabs>
          <w:tab w:val="left" w:pos="993"/>
        </w:tabs>
        <w:spacing w:before="0" w:beforeAutospacing="0" w:after="0" w:afterAutospacing="0"/>
        <w:ind w:left="142" w:firstLine="425"/>
        <w:jc w:val="both"/>
      </w:pPr>
      <w:r>
        <w:t xml:space="preserve">а именно дополнить   Регламент  следующим пунктом : </w:t>
      </w:r>
    </w:p>
    <w:p w:rsidR="00E22168" w:rsidRPr="00CF6F26" w:rsidRDefault="00E22168" w:rsidP="00E22168">
      <w:pPr>
        <w:widowControl w:val="0"/>
        <w:autoSpaceDE w:val="0"/>
        <w:autoSpaceDN w:val="0"/>
        <w:ind w:firstLine="709"/>
        <w:jc w:val="both"/>
      </w:pPr>
      <w:r>
        <w:t xml:space="preserve">3.22.  Комиссия </w:t>
      </w:r>
      <w:r w:rsidRPr="00CF6F26">
        <w:t xml:space="preserve"> принимает одно из следующих решений:</w:t>
      </w:r>
    </w:p>
    <w:p w:rsidR="00E22168" w:rsidRPr="00CF6F26" w:rsidRDefault="00E22168" w:rsidP="00E22168">
      <w:pPr>
        <w:widowControl w:val="0"/>
        <w:autoSpaceDE w:val="0"/>
        <w:autoSpaceDN w:val="0"/>
        <w:ind w:firstLine="709"/>
        <w:jc w:val="both"/>
      </w:pPr>
      <w:r>
        <w:t>а) о отсутствии оснований  для признания муниципального  жилого помещения непригодным для проживания</w:t>
      </w:r>
      <w:r w:rsidRPr="00CF6F26">
        <w:t>;</w:t>
      </w:r>
      <w:r>
        <w:t xml:space="preserve"> граждан </w:t>
      </w:r>
    </w:p>
    <w:p w:rsidR="00E22168" w:rsidRPr="00CF6F26" w:rsidRDefault="00E22168" w:rsidP="00E22168">
      <w:pPr>
        <w:widowControl w:val="0"/>
        <w:autoSpaceDE w:val="0"/>
        <w:autoSpaceDN w:val="0"/>
        <w:ind w:firstLine="709"/>
        <w:jc w:val="both"/>
      </w:pPr>
      <w:r w:rsidRPr="00CF6F26">
        <w:t>б) о выявлении оснований для призн</w:t>
      </w:r>
      <w:r>
        <w:t xml:space="preserve">ания муниципального </w:t>
      </w:r>
      <w:r w:rsidRPr="00CF6F26">
        <w:t xml:space="preserve"> жилого помещения непригодным для проживания граждан.</w:t>
      </w:r>
    </w:p>
    <w:p w:rsidR="00E22168" w:rsidRPr="00481E35" w:rsidRDefault="00E22168" w:rsidP="00E22168">
      <w:pPr>
        <w:pStyle w:val="aa"/>
        <w:tabs>
          <w:tab w:val="left" w:pos="993"/>
        </w:tabs>
        <w:spacing w:before="0" w:beforeAutospacing="0" w:after="0" w:afterAutospacing="0"/>
        <w:ind w:left="142" w:firstLine="425"/>
        <w:jc w:val="both"/>
        <w:rPr>
          <w:color w:val="FF0000"/>
        </w:rPr>
      </w:pPr>
      <w:r>
        <w:t>2</w:t>
      </w:r>
      <w:r w:rsidRPr="00481E35">
        <w:t>. Опубликовать настоящее постановление в  Информационном бюллет</w:t>
      </w:r>
      <w:r>
        <w:t>е</w:t>
      </w:r>
      <w:r w:rsidRPr="00481E35">
        <w:t>не  «Информационный Ве</w:t>
      </w:r>
      <w:r>
        <w:t xml:space="preserve">стник </w:t>
      </w:r>
      <w:proofErr w:type="spellStart"/>
      <w:r>
        <w:t>Плещеевского</w:t>
      </w:r>
      <w:proofErr w:type="spellEnd"/>
      <w:r>
        <w:t xml:space="preserve"> сельсовета </w:t>
      </w:r>
      <w:proofErr w:type="spellStart"/>
      <w:r>
        <w:t>К</w:t>
      </w:r>
      <w:r w:rsidRPr="00481E35">
        <w:t>олышлейского</w:t>
      </w:r>
      <w:proofErr w:type="spellEnd"/>
      <w:r w:rsidRPr="00481E35">
        <w:t xml:space="preserve"> района Пензенской области »</w:t>
      </w:r>
      <w:r w:rsidRPr="00481E35">
        <w:rPr>
          <w:color w:val="FF0000"/>
        </w:rPr>
        <w:t>.</w:t>
      </w:r>
    </w:p>
    <w:p w:rsidR="00E22168" w:rsidRPr="00481E35" w:rsidRDefault="00E22168" w:rsidP="00E22168">
      <w:pPr>
        <w:tabs>
          <w:tab w:val="left" w:pos="993"/>
        </w:tabs>
        <w:ind w:left="142" w:firstLine="425"/>
        <w:jc w:val="both"/>
      </w:pPr>
      <w:r>
        <w:t xml:space="preserve"> 3</w:t>
      </w:r>
      <w:r w:rsidRPr="00481E35">
        <w:t>. Настоящее постановление вступает в силу с момента его опубликования.</w:t>
      </w:r>
    </w:p>
    <w:p w:rsidR="00E22168" w:rsidRDefault="00E22168" w:rsidP="00E22168">
      <w:pPr>
        <w:tabs>
          <w:tab w:val="left" w:pos="993"/>
        </w:tabs>
        <w:ind w:left="142" w:firstLine="425"/>
        <w:jc w:val="both"/>
      </w:pPr>
      <w:r>
        <w:t xml:space="preserve"> 4</w:t>
      </w:r>
      <w:r w:rsidRPr="00481E35">
        <w:t xml:space="preserve">. Контроль за исполнением настоящего постановления возложить на  заместителя главы администрации </w:t>
      </w:r>
      <w:proofErr w:type="spellStart"/>
      <w:r w:rsidRPr="00481E35">
        <w:t>Плещеевског</w:t>
      </w:r>
      <w:r>
        <w:t>о</w:t>
      </w:r>
      <w:proofErr w:type="spellEnd"/>
      <w:r>
        <w:t xml:space="preserve"> сельсовета  Кузнецова  В.В</w:t>
      </w:r>
      <w:r w:rsidRPr="00481E35">
        <w:t>.</w:t>
      </w:r>
    </w:p>
    <w:p w:rsidR="00E22168" w:rsidRDefault="00E22168" w:rsidP="00E22168">
      <w:pPr>
        <w:tabs>
          <w:tab w:val="left" w:pos="993"/>
        </w:tabs>
        <w:ind w:left="142" w:firstLine="425"/>
        <w:jc w:val="both"/>
      </w:pPr>
    </w:p>
    <w:p w:rsidR="00E22168" w:rsidRDefault="00E22168" w:rsidP="00E22168">
      <w:pPr>
        <w:jc w:val="right"/>
      </w:pPr>
    </w:p>
    <w:p w:rsidR="00E22168" w:rsidRPr="00481E35" w:rsidRDefault="00E22168" w:rsidP="00E22168">
      <w:pPr>
        <w:jc w:val="center"/>
      </w:pPr>
      <w:r w:rsidRPr="00481E35">
        <w:t xml:space="preserve">Глава </w:t>
      </w:r>
      <w:r>
        <w:t xml:space="preserve">администрации                  </w:t>
      </w:r>
      <w:r w:rsidRPr="00481E35">
        <w:t xml:space="preserve">           </w:t>
      </w:r>
      <w:r>
        <w:t xml:space="preserve">                        </w:t>
      </w:r>
      <w:r w:rsidRPr="00481E35">
        <w:t xml:space="preserve">        </w:t>
      </w:r>
      <w:r>
        <w:rPr>
          <w:b/>
        </w:rPr>
        <w:t>Е.А</w:t>
      </w:r>
      <w:r w:rsidRPr="00481E35">
        <w:rPr>
          <w:b/>
        </w:rPr>
        <w:t xml:space="preserve">. </w:t>
      </w:r>
      <w:r>
        <w:rPr>
          <w:b/>
        </w:rPr>
        <w:t>Караваева</w:t>
      </w:r>
    </w:p>
    <w:p w:rsidR="00E22168" w:rsidRDefault="00E22168" w:rsidP="00E22168">
      <w:pPr>
        <w:jc w:val="center"/>
        <w:rPr>
          <w:b/>
        </w:rPr>
      </w:pPr>
    </w:p>
    <w:p w:rsidR="00E22168" w:rsidRDefault="00E22168" w:rsidP="00E22168">
      <w:pPr>
        <w:jc w:val="center"/>
        <w:rPr>
          <w:b/>
        </w:rPr>
      </w:pPr>
    </w:p>
    <w:p w:rsidR="00E22168" w:rsidRDefault="00E22168" w:rsidP="00E22168">
      <w:pPr>
        <w:pStyle w:val="aa"/>
        <w:spacing w:before="0" w:beforeAutospacing="0" w:after="0" w:afterAutospacing="0"/>
      </w:pPr>
    </w:p>
    <w:p w:rsidR="00E22168" w:rsidRDefault="00E22168" w:rsidP="0088693E">
      <w:pPr>
        <w:tabs>
          <w:tab w:val="left" w:pos="1480"/>
        </w:tabs>
        <w:rPr>
          <w:b/>
          <w:sz w:val="28"/>
          <w:szCs w:val="28"/>
        </w:rPr>
      </w:pPr>
    </w:p>
    <w:p w:rsidR="00E22168" w:rsidRDefault="00E22168" w:rsidP="0088693E">
      <w:pPr>
        <w:tabs>
          <w:tab w:val="left" w:pos="1480"/>
        </w:tabs>
        <w:rPr>
          <w:b/>
          <w:sz w:val="28"/>
          <w:szCs w:val="28"/>
        </w:rPr>
      </w:pPr>
    </w:p>
    <w:p w:rsidR="00E22168" w:rsidRDefault="00E22168" w:rsidP="0088693E">
      <w:pPr>
        <w:tabs>
          <w:tab w:val="left" w:pos="1480"/>
        </w:tabs>
        <w:rPr>
          <w:b/>
          <w:sz w:val="28"/>
          <w:szCs w:val="28"/>
        </w:rPr>
      </w:pPr>
    </w:p>
    <w:p w:rsidR="00E22168" w:rsidRDefault="00E22168" w:rsidP="0088693E">
      <w:pPr>
        <w:tabs>
          <w:tab w:val="left" w:pos="1480"/>
        </w:tabs>
        <w:rPr>
          <w:b/>
          <w:sz w:val="28"/>
          <w:szCs w:val="28"/>
        </w:rPr>
      </w:pPr>
    </w:p>
    <w:p w:rsidR="0088693E" w:rsidRDefault="0088693E" w:rsidP="0088693E">
      <w:pPr>
        <w:tabs>
          <w:tab w:val="left" w:pos="1480"/>
        </w:tabs>
        <w:rPr>
          <w:b/>
          <w:sz w:val="28"/>
          <w:szCs w:val="28"/>
        </w:rPr>
      </w:pPr>
    </w:p>
    <w:p w:rsidR="0088693E" w:rsidRDefault="0088693E" w:rsidP="0088693E">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88693E" w:rsidTr="0088693E">
        <w:trPr>
          <w:cantSplit/>
          <w:trHeight w:val="581"/>
        </w:trPr>
        <w:tc>
          <w:tcPr>
            <w:tcW w:w="3284" w:type="dxa"/>
            <w:tcBorders>
              <w:top w:val="nil"/>
              <w:left w:val="nil"/>
              <w:bottom w:val="nil"/>
              <w:right w:val="nil"/>
            </w:tcBorders>
            <w:hideMark/>
          </w:tcPr>
          <w:p w:rsidR="0088693E" w:rsidRDefault="0088693E" w:rsidP="0088693E">
            <w:pPr>
              <w:spacing w:line="276" w:lineRule="auto"/>
              <w:rPr>
                <w:b/>
                <w:bCs/>
              </w:rPr>
            </w:pPr>
            <w:r>
              <w:rPr>
                <w:b/>
                <w:bCs/>
                <w:sz w:val="22"/>
              </w:rPr>
              <w:t xml:space="preserve">Главный редактор: </w:t>
            </w:r>
          </w:p>
          <w:p w:rsidR="0088693E" w:rsidRDefault="0088693E" w:rsidP="0088693E">
            <w:pPr>
              <w:pStyle w:val="a4"/>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88693E" w:rsidRDefault="0088693E" w:rsidP="0088693E">
            <w:pPr>
              <w:spacing w:line="276" w:lineRule="auto"/>
              <w:jc w:val="both"/>
              <w:rPr>
                <w:b/>
                <w:bCs/>
              </w:rPr>
            </w:pPr>
            <w:r>
              <w:rPr>
                <w:b/>
                <w:bCs/>
                <w:sz w:val="22"/>
              </w:rPr>
              <w:t>Учредитель:</w:t>
            </w:r>
          </w:p>
          <w:p w:rsidR="0088693E" w:rsidRDefault="0088693E" w:rsidP="0088693E">
            <w:pPr>
              <w:pStyle w:val="a4"/>
              <w:widowControl/>
              <w:tabs>
                <w:tab w:val="left" w:pos="708"/>
              </w:tabs>
              <w:spacing w:line="276" w:lineRule="auto"/>
              <w:rPr>
                <w:sz w:val="22"/>
              </w:rPr>
            </w:pPr>
            <w:r>
              <w:rPr>
                <w:sz w:val="22"/>
              </w:rPr>
              <w:t>Комитет местного</w:t>
            </w:r>
          </w:p>
          <w:p w:rsidR="0088693E" w:rsidRDefault="0088693E" w:rsidP="0088693E">
            <w:pPr>
              <w:pStyle w:val="a4"/>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88693E" w:rsidRDefault="0088693E" w:rsidP="0088693E">
            <w:pPr>
              <w:spacing w:line="276" w:lineRule="auto"/>
              <w:jc w:val="both"/>
              <w:rPr>
                <w:b/>
                <w:bCs/>
              </w:rPr>
            </w:pPr>
            <w:r>
              <w:rPr>
                <w:b/>
                <w:bCs/>
                <w:sz w:val="22"/>
              </w:rPr>
              <w:t xml:space="preserve">Адрес редакции: </w:t>
            </w:r>
          </w:p>
          <w:p w:rsidR="0088693E" w:rsidRDefault="0088693E" w:rsidP="0088693E">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88693E" w:rsidRDefault="0088693E" w:rsidP="0088693E">
            <w:pPr>
              <w:pStyle w:val="a4"/>
              <w:widowControl/>
              <w:tabs>
                <w:tab w:val="left" w:pos="708"/>
              </w:tabs>
              <w:spacing w:line="276" w:lineRule="auto"/>
              <w:jc w:val="both"/>
              <w:rPr>
                <w:sz w:val="22"/>
              </w:rPr>
            </w:pPr>
            <w:r>
              <w:rPr>
                <w:sz w:val="22"/>
              </w:rPr>
              <w:t>район Пензенская область</w:t>
            </w:r>
          </w:p>
          <w:p w:rsidR="0088693E" w:rsidRDefault="0088693E" w:rsidP="0088693E">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88693E" w:rsidRDefault="0088693E" w:rsidP="0088693E">
            <w:pPr>
              <w:spacing w:line="276" w:lineRule="auto"/>
            </w:pPr>
            <w:r>
              <w:rPr>
                <w:sz w:val="22"/>
              </w:rPr>
              <w:t>ул. Центральная, д. № 13</w:t>
            </w:r>
          </w:p>
        </w:tc>
      </w:tr>
      <w:tr w:rsidR="0088693E" w:rsidTr="0088693E">
        <w:trPr>
          <w:cantSplit/>
          <w:trHeight w:val="421"/>
        </w:trPr>
        <w:tc>
          <w:tcPr>
            <w:tcW w:w="3284" w:type="dxa"/>
            <w:tcBorders>
              <w:top w:val="nil"/>
              <w:left w:val="nil"/>
              <w:bottom w:val="nil"/>
              <w:right w:val="nil"/>
            </w:tcBorders>
          </w:tcPr>
          <w:p w:rsidR="0088693E" w:rsidRDefault="0088693E" w:rsidP="0088693E">
            <w:pPr>
              <w:spacing w:line="276" w:lineRule="auto"/>
            </w:pPr>
          </w:p>
          <w:p w:rsidR="0088693E" w:rsidRDefault="0088693E" w:rsidP="0088693E">
            <w:pPr>
              <w:spacing w:line="276" w:lineRule="auto"/>
            </w:pPr>
            <w:r>
              <w:rPr>
                <w:sz w:val="22"/>
              </w:rPr>
              <w:t>«Бесплатно»</w:t>
            </w:r>
          </w:p>
        </w:tc>
        <w:tc>
          <w:tcPr>
            <w:tcW w:w="0" w:type="auto"/>
            <w:vMerge/>
            <w:tcBorders>
              <w:top w:val="nil"/>
              <w:left w:val="nil"/>
              <w:bottom w:val="nil"/>
              <w:right w:val="nil"/>
            </w:tcBorders>
            <w:vAlign w:val="center"/>
            <w:hideMark/>
          </w:tcPr>
          <w:p w:rsidR="0088693E" w:rsidRDefault="0088693E" w:rsidP="0088693E">
            <w:pPr>
              <w:rPr>
                <w:szCs w:val="20"/>
              </w:rPr>
            </w:pPr>
          </w:p>
        </w:tc>
        <w:tc>
          <w:tcPr>
            <w:tcW w:w="0" w:type="auto"/>
            <w:vMerge/>
            <w:tcBorders>
              <w:top w:val="nil"/>
              <w:left w:val="nil"/>
              <w:bottom w:val="nil"/>
              <w:right w:val="nil"/>
            </w:tcBorders>
            <w:vAlign w:val="center"/>
            <w:hideMark/>
          </w:tcPr>
          <w:p w:rsidR="0088693E" w:rsidRDefault="0088693E" w:rsidP="0088693E"/>
        </w:tc>
      </w:tr>
      <w:tr w:rsidR="0088693E" w:rsidTr="0088693E">
        <w:trPr>
          <w:cantSplit/>
          <w:trHeight w:val="334"/>
        </w:trPr>
        <w:tc>
          <w:tcPr>
            <w:tcW w:w="3284" w:type="dxa"/>
            <w:tcBorders>
              <w:top w:val="nil"/>
              <w:left w:val="nil"/>
              <w:bottom w:val="nil"/>
              <w:right w:val="nil"/>
            </w:tcBorders>
          </w:tcPr>
          <w:p w:rsidR="0088693E" w:rsidRDefault="0088693E" w:rsidP="0088693E">
            <w:pPr>
              <w:spacing w:line="276" w:lineRule="auto"/>
              <w:rPr>
                <w:bCs/>
              </w:rPr>
            </w:pPr>
            <w:r>
              <w:rPr>
                <w:bCs/>
                <w:sz w:val="22"/>
              </w:rPr>
              <w:t>Тираж  100  экз.</w:t>
            </w:r>
          </w:p>
          <w:p w:rsidR="0088693E" w:rsidRDefault="0088693E" w:rsidP="0088693E">
            <w:pPr>
              <w:spacing w:line="276" w:lineRule="auto"/>
            </w:pPr>
          </w:p>
        </w:tc>
        <w:tc>
          <w:tcPr>
            <w:tcW w:w="3142" w:type="dxa"/>
            <w:vMerge w:val="restart"/>
            <w:tcBorders>
              <w:top w:val="nil"/>
              <w:left w:val="nil"/>
              <w:bottom w:val="nil"/>
              <w:right w:val="nil"/>
            </w:tcBorders>
            <w:hideMark/>
          </w:tcPr>
          <w:p w:rsidR="0088693E" w:rsidRDefault="0088693E" w:rsidP="0088693E">
            <w:pPr>
              <w:spacing w:before="240" w:line="276" w:lineRule="auto"/>
              <w:rPr>
                <w:b/>
                <w:bCs/>
              </w:rPr>
            </w:pPr>
            <w:r>
              <w:rPr>
                <w:b/>
                <w:bCs/>
                <w:sz w:val="22"/>
              </w:rPr>
              <w:t xml:space="preserve">Отпечатано: </w:t>
            </w:r>
          </w:p>
          <w:p w:rsidR="0088693E" w:rsidRDefault="0088693E" w:rsidP="0088693E">
            <w:pPr>
              <w:pStyle w:val="2"/>
              <w:spacing w:line="276" w:lineRule="auto"/>
              <w:rPr>
                <w:sz w:val="22"/>
              </w:rPr>
            </w:pPr>
            <w:r>
              <w:rPr>
                <w:sz w:val="22"/>
              </w:rPr>
              <w:t>Комитет местного</w:t>
            </w:r>
          </w:p>
          <w:p w:rsidR="0088693E" w:rsidRDefault="0088693E" w:rsidP="0088693E">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88693E" w:rsidRDefault="0088693E" w:rsidP="0088693E">
            <w:pPr>
              <w:spacing w:line="276" w:lineRule="auto"/>
            </w:pPr>
            <w:r>
              <w:rPr>
                <w:sz w:val="22"/>
              </w:rPr>
              <w:t>района Пензенской области</w:t>
            </w:r>
          </w:p>
        </w:tc>
        <w:tc>
          <w:tcPr>
            <w:tcW w:w="3432" w:type="dxa"/>
            <w:vMerge w:val="restart"/>
            <w:tcBorders>
              <w:top w:val="nil"/>
              <w:left w:val="nil"/>
              <w:bottom w:val="nil"/>
              <w:right w:val="nil"/>
            </w:tcBorders>
          </w:tcPr>
          <w:p w:rsidR="0088693E" w:rsidRDefault="0088693E" w:rsidP="0088693E">
            <w:pPr>
              <w:spacing w:line="276" w:lineRule="auto"/>
            </w:pPr>
          </w:p>
          <w:p w:rsidR="0088693E" w:rsidRDefault="0088693E" w:rsidP="0088693E">
            <w:pPr>
              <w:spacing w:line="276" w:lineRule="auto"/>
              <w:rPr>
                <w:b/>
                <w:bCs/>
              </w:rPr>
            </w:pPr>
            <w:r>
              <w:rPr>
                <w:b/>
                <w:bCs/>
                <w:sz w:val="22"/>
              </w:rPr>
              <w:t xml:space="preserve">Адрес издателя: </w:t>
            </w:r>
          </w:p>
          <w:p w:rsidR="0088693E" w:rsidRDefault="0088693E" w:rsidP="0088693E">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88693E" w:rsidRDefault="0088693E" w:rsidP="0088693E">
            <w:pPr>
              <w:pStyle w:val="a4"/>
              <w:widowControl/>
              <w:tabs>
                <w:tab w:val="left" w:pos="708"/>
              </w:tabs>
              <w:spacing w:line="276" w:lineRule="auto"/>
              <w:jc w:val="both"/>
              <w:rPr>
                <w:sz w:val="22"/>
              </w:rPr>
            </w:pPr>
            <w:r>
              <w:rPr>
                <w:sz w:val="22"/>
              </w:rPr>
              <w:t>район Пензенская область</w:t>
            </w:r>
          </w:p>
          <w:p w:rsidR="0088693E" w:rsidRDefault="0088693E" w:rsidP="0088693E">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88693E" w:rsidRDefault="0088693E" w:rsidP="0088693E">
            <w:pPr>
              <w:spacing w:line="276" w:lineRule="auto"/>
              <w:jc w:val="both"/>
            </w:pPr>
            <w:r>
              <w:rPr>
                <w:sz w:val="22"/>
              </w:rPr>
              <w:t>ул. Центральная, д. № 13</w:t>
            </w:r>
          </w:p>
        </w:tc>
      </w:tr>
    </w:tbl>
    <w:p w:rsidR="0088693E" w:rsidRDefault="0088693E" w:rsidP="0088693E"/>
    <w:p w:rsidR="008532AF" w:rsidRPr="0088693E" w:rsidRDefault="008532AF"/>
    <w:sectPr w:rsidR="008532AF" w:rsidRPr="0088693E" w:rsidSect="00E22168">
      <w:pgSz w:w="11906" w:h="16838"/>
      <w:pgMar w:top="113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31171C"/>
    <w:multiLevelType w:val="hybridMultilevel"/>
    <w:tmpl w:val="90E87F92"/>
    <w:lvl w:ilvl="0" w:tplc="8DBAA16E">
      <w:start w:val="1"/>
      <w:numFmt w:val="decimal"/>
      <w:lvlText w:val="%1."/>
      <w:lvlJc w:val="left"/>
      <w:pPr>
        <w:ind w:left="1069" w:hanging="360"/>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8693E"/>
    <w:rsid w:val="000623EC"/>
    <w:rsid w:val="0008545F"/>
    <w:rsid w:val="002775BD"/>
    <w:rsid w:val="005A39CC"/>
    <w:rsid w:val="006469D0"/>
    <w:rsid w:val="008532AF"/>
    <w:rsid w:val="0088693E"/>
    <w:rsid w:val="00911594"/>
    <w:rsid w:val="00D27054"/>
    <w:rsid w:val="00E22168"/>
    <w:rsid w:val="00E847F4"/>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2" type="connector" idref="#Прямая со стрелкой 40"/>
        <o:r id="V:Rule13" type="connector" idref="#_x0000_s1068"/>
        <o:r id="V:Rule14" type="connector" idref="#Прямая со стрелкой 41"/>
        <o:r id="V:Rule15" type="connector" idref="#_x0000_s1063"/>
        <o:r id="V:Rule16" type="connector" idref="#Прямая со стрелкой 64"/>
        <o:r id="V:Rule17" type="connector" idref="#Прямая со стрелкой 46"/>
        <o:r id="V:Rule18" type="connector" idref="#_x0000_s1058"/>
        <o:r id="V:Rule19" type="connector" idref="#_x0000_s1060"/>
        <o:r id="V:Rule20" type="connector" idref="#_x0000_s1069"/>
        <o:r id="V:Rule21" type="connector" idref="#_x0000_s1064"/>
        <o:r id="V:Rule22" type="connector" idref="#_x0000_s10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93E"/>
    <w:pPr>
      <w:spacing w:after="0" w:line="240" w:lineRule="auto"/>
    </w:pPr>
    <w:rPr>
      <w:rFonts w:ascii="Times New Roman" w:eastAsia="Times New Roman" w:hAnsi="Times New Roman" w:cs="Times New Roman"/>
      <w:sz w:val="24"/>
      <w:szCs w:val="24"/>
      <w:lang w:eastAsia="ru-RU"/>
    </w:rPr>
  </w:style>
  <w:style w:type="paragraph" w:styleId="2">
    <w:name w:val="heading 2"/>
    <w:aliases w:val="Знак2,Знак2 Знак"/>
    <w:basedOn w:val="a"/>
    <w:next w:val="a"/>
    <w:link w:val="20"/>
    <w:semiHidden/>
    <w:unhideWhenUsed/>
    <w:qFormat/>
    <w:rsid w:val="0088693E"/>
    <w:pPr>
      <w:keepNext/>
      <w:outlineLvl w:val="1"/>
    </w:pPr>
    <w:rPr>
      <w:sz w:val="36"/>
    </w:rPr>
  </w:style>
  <w:style w:type="paragraph" w:styleId="3">
    <w:name w:val="heading 3"/>
    <w:basedOn w:val="a"/>
    <w:next w:val="a"/>
    <w:link w:val="30"/>
    <w:uiPriority w:val="99"/>
    <w:unhideWhenUsed/>
    <w:qFormat/>
    <w:rsid w:val="0088693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8869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88693E"/>
    <w:rPr>
      <w:rFonts w:ascii="Times New Roman" w:eastAsia="Times New Roman" w:hAnsi="Times New Roman" w:cs="Times New Roman"/>
      <w:sz w:val="36"/>
      <w:szCs w:val="24"/>
      <w:lang w:eastAsia="ru-RU"/>
    </w:rPr>
  </w:style>
  <w:style w:type="character" w:customStyle="1" w:styleId="30">
    <w:name w:val="Заголовок 3 Знак"/>
    <w:basedOn w:val="a0"/>
    <w:link w:val="3"/>
    <w:uiPriority w:val="99"/>
    <w:rsid w:val="0088693E"/>
    <w:rPr>
      <w:rFonts w:asciiTheme="majorHAnsi" w:eastAsiaTheme="majorEastAsia" w:hAnsiTheme="majorHAnsi" w:cstheme="majorBidi"/>
      <w:b/>
      <w:bCs/>
      <w:color w:val="4F81BD" w:themeColor="accent1"/>
      <w:sz w:val="24"/>
      <w:szCs w:val="24"/>
      <w:lang w:eastAsia="ru-RU"/>
    </w:rPr>
  </w:style>
  <w:style w:type="character" w:customStyle="1" w:styleId="a3">
    <w:name w:val="Верхний колонтитул Знак"/>
    <w:aliases w:val="ВерхКолонтитул Знак"/>
    <w:basedOn w:val="a0"/>
    <w:link w:val="a4"/>
    <w:locked/>
    <w:rsid w:val="0088693E"/>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88693E"/>
    <w:pPr>
      <w:widowControl w:val="0"/>
      <w:tabs>
        <w:tab w:val="center" w:pos="4153"/>
        <w:tab w:val="right" w:pos="8306"/>
      </w:tabs>
    </w:pPr>
    <w:rPr>
      <w:sz w:val="20"/>
      <w:szCs w:val="20"/>
    </w:rPr>
  </w:style>
  <w:style w:type="character" w:customStyle="1" w:styleId="1">
    <w:name w:val="Верхний колонтитул Знак1"/>
    <w:basedOn w:val="a0"/>
    <w:link w:val="a4"/>
    <w:uiPriority w:val="99"/>
    <w:semiHidden/>
    <w:rsid w:val="0088693E"/>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88693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8693E"/>
    <w:rPr>
      <w:rFonts w:ascii="Arial" w:eastAsia="Times New Roman" w:hAnsi="Arial" w:cs="Arial"/>
      <w:sz w:val="20"/>
      <w:szCs w:val="20"/>
      <w:lang w:eastAsia="ru-RU"/>
    </w:rPr>
  </w:style>
  <w:style w:type="character" w:styleId="a5">
    <w:name w:val="Hyperlink"/>
    <w:basedOn w:val="a0"/>
    <w:uiPriority w:val="99"/>
    <w:rsid w:val="0088693E"/>
    <w:rPr>
      <w:color w:val="0000FF"/>
      <w:u w:val="single"/>
    </w:rPr>
  </w:style>
  <w:style w:type="paragraph" w:styleId="a6">
    <w:name w:val="Plain Text"/>
    <w:basedOn w:val="a"/>
    <w:link w:val="a7"/>
    <w:uiPriority w:val="99"/>
    <w:rsid w:val="0088693E"/>
    <w:rPr>
      <w:rFonts w:ascii="Courier New" w:hAnsi="Courier New"/>
      <w:sz w:val="20"/>
      <w:szCs w:val="20"/>
    </w:rPr>
  </w:style>
  <w:style w:type="character" w:customStyle="1" w:styleId="a7">
    <w:name w:val="Текст Знак"/>
    <w:basedOn w:val="a0"/>
    <w:link w:val="a6"/>
    <w:uiPriority w:val="99"/>
    <w:rsid w:val="0088693E"/>
    <w:rPr>
      <w:rFonts w:ascii="Courier New" w:eastAsia="Times New Roman" w:hAnsi="Courier New" w:cs="Times New Roman"/>
      <w:sz w:val="20"/>
      <w:szCs w:val="20"/>
      <w:lang w:eastAsia="ru-RU"/>
    </w:rPr>
  </w:style>
  <w:style w:type="character" w:customStyle="1" w:styleId="40">
    <w:name w:val="Заголовок 4 Знак"/>
    <w:basedOn w:val="a0"/>
    <w:link w:val="4"/>
    <w:rsid w:val="0088693E"/>
    <w:rPr>
      <w:rFonts w:asciiTheme="majorHAnsi" w:eastAsiaTheme="majorEastAsia" w:hAnsiTheme="majorHAnsi" w:cstheme="majorBidi"/>
      <w:b/>
      <w:bCs/>
      <w:i/>
      <w:iCs/>
      <w:color w:val="4F81BD" w:themeColor="accent1"/>
      <w:sz w:val="24"/>
      <w:szCs w:val="24"/>
      <w:lang w:eastAsia="ru-RU"/>
    </w:rPr>
  </w:style>
  <w:style w:type="character" w:customStyle="1" w:styleId="ConsPlusNormal1">
    <w:name w:val="ConsPlusNormal1"/>
    <w:locked/>
    <w:rsid w:val="0088693E"/>
    <w:rPr>
      <w:rFonts w:ascii="Arial" w:eastAsia="Times New Roman" w:hAnsi="Arial" w:cs="Arial"/>
      <w:sz w:val="20"/>
      <w:szCs w:val="20"/>
      <w:lang w:eastAsia="ru-RU"/>
    </w:rPr>
  </w:style>
  <w:style w:type="paragraph" w:styleId="a8">
    <w:name w:val="List Paragraph"/>
    <w:basedOn w:val="a"/>
    <w:link w:val="a9"/>
    <w:qFormat/>
    <w:rsid w:val="0088693E"/>
    <w:pPr>
      <w:spacing w:after="200" w:line="276" w:lineRule="auto"/>
      <w:ind w:left="720"/>
      <w:contextualSpacing/>
    </w:pPr>
    <w:rPr>
      <w:rFonts w:ascii="Calibri" w:eastAsia="Calibri" w:hAnsi="Calibri"/>
      <w:sz w:val="22"/>
      <w:szCs w:val="22"/>
      <w:lang w:eastAsia="en-US"/>
    </w:rPr>
  </w:style>
  <w:style w:type="character" w:customStyle="1" w:styleId="a9">
    <w:name w:val="Абзац списка Знак"/>
    <w:link w:val="a8"/>
    <w:locked/>
    <w:rsid w:val="0088693E"/>
    <w:rPr>
      <w:rFonts w:ascii="Calibri" w:eastAsia="Calibri" w:hAnsi="Calibri" w:cs="Times New Roman"/>
    </w:rPr>
  </w:style>
  <w:style w:type="character" w:customStyle="1" w:styleId="10">
    <w:name w:val="Основной шрифт абзаца1"/>
    <w:rsid w:val="0088693E"/>
  </w:style>
  <w:style w:type="character" w:customStyle="1" w:styleId="FontStyle27">
    <w:name w:val="Font Style27"/>
    <w:rsid w:val="0088693E"/>
    <w:rPr>
      <w:rFonts w:ascii="Arial Narrow" w:hAnsi="Arial Narrow" w:cs="Arial Narrow"/>
      <w:sz w:val="26"/>
    </w:rPr>
  </w:style>
  <w:style w:type="paragraph" w:customStyle="1" w:styleId="Default">
    <w:name w:val="Default"/>
    <w:rsid w:val="0088693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Normal (Web)"/>
    <w:basedOn w:val="a"/>
    <w:rsid w:val="0088693E"/>
    <w:pPr>
      <w:spacing w:before="100" w:beforeAutospacing="1" w:after="100" w:afterAutospacing="1"/>
    </w:pPr>
  </w:style>
  <w:style w:type="paragraph" w:customStyle="1" w:styleId="s1">
    <w:name w:val="s_1"/>
    <w:basedOn w:val="a"/>
    <w:rsid w:val="0088693E"/>
    <w:pPr>
      <w:spacing w:before="100" w:beforeAutospacing="1" w:after="100" w:afterAutospacing="1"/>
    </w:pPr>
  </w:style>
  <w:style w:type="paragraph" w:customStyle="1" w:styleId="ConsPlusTitle">
    <w:name w:val="ConsPlusTitle"/>
    <w:uiPriority w:val="99"/>
    <w:rsid w:val="0088693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Balloon Text"/>
    <w:basedOn w:val="a"/>
    <w:link w:val="ac"/>
    <w:uiPriority w:val="99"/>
    <w:semiHidden/>
    <w:unhideWhenUsed/>
    <w:rsid w:val="0088693E"/>
    <w:pPr>
      <w:widowControl w:val="0"/>
    </w:pPr>
    <w:rPr>
      <w:rFonts w:ascii="Tahoma" w:hAnsi="Tahoma" w:cs="Tahoma"/>
      <w:sz w:val="16"/>
      <w:szCs w:val="16"/>
    </w:rPr>
  </w:style>
  <w:style w:type="character" w:customStyle="1" w:styleId="ac">
    <w:name w:val="Текст выноски Знак"/>
    <w:basedOn w:val="a0"/>
    <w:link w:val="ab"/>
    <w:uiPriority w:val="99"/>
    <w:semiHidden/>
    <w:rsid w:val="0088693E"/>
    <w:rPr>
      <w:rFonts w:ascii="Tahoma" w:eastAsia="Times New Roman" w:hAnsi="Tahoma" w:cs="Tahoma"/>
      <w:sz w:val="16"/>
      <w:szCs w:val="16"/>
      <w:lang w:eastAsia="ru-RU"/>
    </w:rPr>
  </w:style>
  <w:style w:type="paragraph" w:styleId="ad">
    <w:name w:val="Body Text"/>
    <w:basedOn w:val="a"/>
    <w:link w:val="ae"/>
    <w:rsid w:val="0088693E"/>
    <w:pPr>
      <w:spacing w:after="120"/>
    </w:pPr>
    <w:rPr>
      <w:sz w:val="28"/>
      <w:szCs w:val="28"/>
    </w:rPr>
  </w:style>
  <w:style w:type="character" w:customStyle="1" w:styleId="ae">
    <w:name w:val="Основной текст Знак"/>
    <w:basedOn w:val="a0"/>
    <w:link w:val="ad"/>
    <w:rsid w:val="0088693E"/>
    <w:rPr>
      <w:rFonts w:ascii="Times New Roman" w:eastAsia="Times New Roman" w:hAnsi="Times New Roman" w:cs="Times New Roman"/>
      <w:sz w:val="28"/>
      <w:szCs w:val="28"/>
      <w:lang w:eastAsia="ru-RU"/>
    </w:rPr>
  </w:style>
  <w:style w:type="paragraph" w:customStyle="1" w:styleId="formattext">
    <w:name w:val="formattext"/>
    <w:basedOn w:val="a"/>
    <w:rsid w:val="0088693E"/>
    <w:pPr>
      <w:spacing w:before="100" w:beforeAutospacing="1" w:after="100" w:afterAutospacing="1"/>
    </w:pPr>
  </w:style>
  <w:style w:type="character" w:customStyle="1" w:styleId="apple-converted-space">
    <w:name w:val="apple-converted-space"/>
    <w:uiPriority w:val="99"/>
    <w:rsid w:val="0088693E"/>
  </w:style>
  <w:style w:type="paragraph" w:customStyle="1" w:styleId="11">
    <w:name w:val="нум список 1"/>
    <w:uiPriority w:val="99"/>
    <w:rsid w:val="0088693E"/>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paragraph" w:customStyle="1" w:styleId="af">
    <w:name w:val="Содержимое таблицы"/>
    <w:basedOn w:val="a"/>
    <w:rsid w:val="0088693E"/>
    <w:pPr>
      <w:suppressAutoHyphens/>
    </w:pPr>
    <w:rPr>
      <w:rFonts w:eastAsia="SimSun"/>
      <w:color w:val="000000"/>
      <w:kern w:val="1"/>
      <w:sz w:val="28"/>
      <w:szCs w:val="20"/>
      <w:lang w:eastAsia="zh-CN" w:bidi="hi-IN"/>
    </w:rPr>
  </w:style>
  <w:style w:type="paragraph" w:customStyle="1" w:styleId="af0">
    <w:name w:val="Содержимое врезки"/>
    <w:basedOn w:val="a"/>
    <w:uiPriority w:val="99"/>
    <w:rsid w:val="0088693E"/>
    <w:pPr>
      <w:suppressAutoHyphens/>
      <w:spacing w:after="200" w:line="276" w:lineRule="auto"/>
    </w:pPr>
    <w:rPr>
      <w:rFonts w:ascii="Calibri" w:eastAsia="Calibri" w:hAnsi="Calibri" w:cs="Calibri"/>
      <w:color w:val="00000A"/>
      <w:sz w:val="22"/>
      <w:szCs w:val="22"/>
      <w:lang w:eastAsia="ar-SA"/>
    </w:rPr>
  </w:style>
  <w:style w:type="paragraph" w:styleId="HTML">
    <w:name w:val="HTML Preformatted"/>
    <w:basedOn w:val="a"/>
    <w:link w:val="HTML0"/>
    <w:uiPriority w:val="99"/>
    <w:unhideWhenUsed/>
    <w:rsid w:val="00886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8693E"/>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olyshley.pnzreg.ru/selsovety/pogranichnyy-selsovet/" TargetMode="External"/><Relationship Id="rId13" Type="http://schemas.openxmlformats.org/officeDocument/2006/relationships/hyperlink" Target="consultantplus://offline/ref=8949AE97926646806E9A814B06C96E5F121C0D6FF63C3F520B12576200C052B0036919370E3003E4ODPDO" TargetMode="External"/><Relationship Id="rId18" Type="http://schemas.openxmlformats.org/officeDocument/2006/relationships/hyperlink" Target="consultantplus://offline/ref=195DC9BF88C9136C63EAF63025C32D875007AD29EAEBE062D2286F4481400096B4C654D99531EB0E61LEL" TargetMode="External"/><Relationship Id="rId26" Type="http://schemas.openxmlformats.org/officeDocument/2006/relationships/hyperlink" Target="https://login.consultant.ru/link/?req=doc&amp;base=LAW&amp;n=433443&amp;dst=100938&amp;field=134&amp;date=21.12.2022" TargetMode="External"/><Relationship Id="rId3" Type="http://schemas.openxmlformats.org/officeDocument/2006/relationships/settings" Target="settings.xml"/><Relationship Id="rId21" Type="http://schemas.openxmlformats.org/officeDocument/2006/relationships/hyperlink" Target="consultantplus://offline/ref=64AF406687F41B8ED1A4382B340E027C2529D1AA89071A0F44BACFA138B7778F01A6F2A98B2C37B8862C853C65L3ABH" TargetMode="External"/><Relationship Id="rId34" Type="http://schemas.openxmlformats.org/officeDocument/2006/relationships/theme" Target="theme/theme1.xml"/><Relationship Id="rId7" Type="http://schemas.openxmlformats.org/officeDocument/2006/relationships/hyperlink" Target="mailto:pogranichnyiselsove@yandex.ru" TargetMode="External"/><Relationship Id="rId12" Type="http://schemas.openxmlformats.org/officeDocument/2006/relationships/hyperlink" Target="consultantplus://offline/ref=8949AE97926646806E9A814B06C96E5F121C0C63F33E3F520B12576200C052B0036919370E3003E6ODPDO" TargetMode="External"/><Relationship Id="rId17" Type="http://schemas.openxmlformats.org/officeDocument/2006/relationships/hyperlink" Target="consultantplus://offline/ref=195DC9BF88C9136C63EAF63025C32D875007AD29EAEBE062D2286F4481400096B4C654D99531EB0961L8L" TargetMode="External"/><Relationship Id="rId25" Type="http://schemas.openxmlformats.org/officeDocument/2006/relationships/hyperlink" Target="https://login.consultant.ru/link/?req=doc&amp;base=LAW&amp;n=433443&amp;date=21.12.2022"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195DC9BF88C9136C63EAF63025C32D875007AD29EAEBE062D2286F4481400096B4C654D99531EB0861L2L" TargetMode="External"/><Relationship Id="rId20" Type="http://schemas.openxmlformats.org/officeDocument/2006/relationships/hyperlink" Target="consultantplus://offline/ref=195DC9BF88C9136C63EAF63025C32D875007AD29EAEBE062D2286F4481400096B4C654D99531EB0F61LEL" TargetMode="External"/><Relationship Id="rId29" Type="http://schemas.openxmlformats.org/officeDocument/2006/relationships/hyperlink" Target="https://login.consultant.ru/link/?req=doc&amp;base=LAW&amp;n=389530&amp;date=21.12.2022" TargetMode="External"/><Relationship Id="rId1" Type="http://schemas.openxmlformats.org/officeDocument/2006/relationships/numbering" Target="numbering.xml"/><Relationship Id="rId6" Type="http://schemas.openxmlformats.org/officeDocument/2006/relationships/hyperlink" Target="https://base.garant.ru/12154874/425e380a8fdd9b1146ee50c3e72c8c03/" TargetMode="External"/><Relationship Id="rId11" Type="http://schemas.openxmlformats.org/officeDocument/2006/relationships/hyperlink" Target="consultantplus://offline/ref=8949AE97926646806E9A814B06C96E5F12110E63F43A3F520B12576200OCP0O" TargetMode="External"/><Relationship Id="rId24" Type="http://schemas.openxmlformats.org/officeDocument/2006/relationships/hyperlink" Target="https://login.consultant.ru/link/?req=doc&amp;base=LAW&amp;n=433443&amp;date=21.12.2022" TargetMode="External"/><Relationship Id="rId32" Type="http://schemas.openxmlformats.org/officeDocument/2006/relationships/hyperlink" Target="https://login.consultant.ru/link/?req=doc&amp;base=LAW&amp;n=389530&amp;date=21.12.2022" TargetMode="External"/><Relationship Id="rId5" Type="http://schemas.openxmlformats.org/officeDocument/2006/relationships/hyperlink" Target="https://base.garant.ru/12154874/5cb260c13bb77991855d9c76f8d1d4c8/" TargetMode="External"/><Relationship Id="rId15" Type="http://schemas.openxmlformats.org/officeDocument/2006/relationships/hyperlink" Target="consultantplus://offline/ref=8949AE97926646806E9A814B06C96E5F121C0C63F33E3F520B12576200C052B0036919370E3003E0ODPCO" TargetMode="External"/><Relationship Id="rId23" Type="http://schemas.openxmlformats.org/officeDocument/2006/relationships/hyperlink" Target="https://login.consultant.ru/link/?req=doc&amp;base=LAW&amp;n=417951&amp;date=21.12.2022" TargetMode="External"/><Relationship Id="rId28" Type="http://schemas.openxmlformats.org/officeDocument/2006/relationships/hyperlink" Target="https://login.consultant.ru/link/?req=doc&amp;base=LAW&amp;n=389530&amp;date=21.12.2022" TargetMode="External"/><Relationship Id="rId10" Type="http://schemas.openxmlformats.org/officeDocument/2006/relationships/hyperlink" Target="consultantplus://offline/ref=8949AE97926646806E9A814B06C96E5F121C0065F6373F520B12576200OCP0O" TargetMode="External"/><Relationship Id="rId19" Type="http://schemas.openxmlformats.org/officeDocument/2006/relationships/hyperlink" Target="consultantplus://offline/ref=195DC9BF88C9136C63EAF63025C32D875007AD29EAEBE062D2286F4481400096B4C654D99531EB0E61L3L" TargetMode="External"/><Relationship Id="rId31" Type="http://schemas.openxmlformats.org/officeDocument/2006/relationships/hyperlink" Target="https://login.consultant.ru/link/?req=doc&amp;base=LAW&amp;n=423885&amp;dst=100015&amp;field=134&amp;date=21.12.2022" TargetMode="External"/><Relationship Id="rId4" Type="http://schemas.openxmlformats.org/officeDocument/2006/relationships/webSettings" Target="webSettings.xml"/><Relationship Id="rId9" Type="http://schemas.openxmlformats.org/officeDocument/2006/relationships/hyperlink" Target="consultantplus://offline/ref=8949AE97926646806E9A814B06C96E5F121C0D6FF63C3F520B12576200C052B0036919370E3001E6ODPEO" TargetMode="External"/><Relationship Id="rId14" Type="http://schemas.openxmlformats.org/officeDocument/2006/relationships/hyperlink" Target="consultantplus://offline/ref=8949AE97926646806E9A814B06C96E5F121C0C63F33E3F520B12576200C052B0036919370E3003E1ODP5O" TargetMode="External"/><Relationship Id="rId22" Type="http://schemas.openxmlformats.org/officeDocument/2006/relationships/hyperlink" Target="https://login.consultant.ru/link/?req=doc&amp;base=LAW&amp;n=389530&amp;date=21.12.2022" TargetMode="External"/><Relationship Id="rId27" Type="http://schemas.openxmlformats.org/officeDocument/2006/relationships/hyperlink" Target="https://login.consultant.ru/link/?req=doc&amp;base=LAW&amp;n=389530&amp;date=21.12.2022" TargetMode="External"/><Relationship Id="rId30" Type="http://schemas.openxmlformats.org/officeDocument/2006/relationships/hyperlink" Target="https://login.consultant.ru/link/?req=doc&amp;base=LAW&amp;n=389530&amp;date=21.12.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36</Pages>
  <Words>14299</Words>
  <Characters>81510</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95618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2023-12-07T11:19:00Z</dcterms:created>
  <dcterms:modified xsi:type="dcterms:W3CDTF">2023-12-07T11:35:00Z</dcterms:modified>
</cp:coreProperties>
</file>