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1C" w:rsidRDefault="00756E1C" w:rsidP="00756E1C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756E1C" w:rsidTr="00BA2BA0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4</w:t>
            </w:r>
          </w:p>
          <w:p w:rsidR="00756E1C" w:rsidRDefault="00756E1C" w:rsidP="00BA2BA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31  января </w:t>
            </w:r>
          </w:p>
          <w:p w:rsidR="00756E1C" w:rsidRDefault="00756E1C" w:rsidP="00BA2BA0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756E1C" w:rsidRDefault="00756E1C" w:rsidP="00756E1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56E1C" w:rsidRDefault="00756E1C" w:rsidP="00756E1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56E1C" w:rsidRDefault="00756E1C" w:rsidP="00756E1C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56E1C" w:rsidRDefault="00756E1C" w:rsidP="00756E1C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756E1C" w:rsidRDefault="00756E1C" w:rsidP="00756E1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756E1C" w:rsidRDefault="00756E1C" w:rsidP="00756E1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756E1C" w:rsidRDefault="00756E1C" w:rsidP="00756E1C">
      <w:pPr>
        <w:jc w:val="center"/>
        <w:rPr>
          <w:rFonts w:ascii="Arial" w:hAnsi="Arial" w:cs="Arial"/>
          <w:sz w:val="32"/>
          <w:szCs w:val="32"/>
        </w:rPr>
      </w:pPr>
    </w:p>
    <w:p w:rsidR="00756E1C" w:rsidRPr="00E83E2E" w:rsidRDefault="00251C81" w:rsidP="00756E1C">
      <w:pPr>
        <w:jc w:val="center"/>
        <w:rPr>
          <w:sz w:val="28"/>
          <w:szCs w:val="28"/>
        </w:rPr>
      </w:pPr>
      <w:r w:rsidRPr="00251C81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756E1C" w:rsidRPr="00E83E2E" w:rsidRDefault="00756E1C" w:rsidP="00756E1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756E1C" w:rsidRPr="00E83E2E" w:rsidRDefault="00756E1C" w:rsidP="00756E1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756E1C" w:rsidRPr="00D5286B" w:rsidRDefault="00251C81" w:rsidP="00756E1C">
      <w:pPr>
        <w:rPr>
          <w:b/>
        </w:rPr>
      </w:pPr>
      <w:r w:rsidRPr="00251C81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756E1C" w:rsidRPr="00CF42CB" w:rsidRDefault="00756E1C" w:rsidP="00756E1C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56E1C" w:rsidRPr="00CF42CB" w:rsidRDefault="00756E1C" w:rsidP="00756E1C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56E1C" w:rsidRDefault="00756E1C" w:rsidP="00756E1C">
      <w:pPr>
        <w:jc w:val="both"/>
        <w:rPr>
          <w:sz w:val="28"/>
          <w:szCs w:val="28"/>
        </w:rPr>
      </w:pPr>
    </w:p>
    <w:p w:rsidR="00756E1C" w:rsidRPr="00585F32" w:rsidRDefault="00756E1C" w:rsidP="00756E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56E1C" w:rsidRPr="00B44CE1" w:rsidRDefault="00756E1C" w:rsidP="00756E1C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56E1C" w:rsidRPr="00B44CE1" w:rsidTr="00BA2BA0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56E1C" w:rsidRPr="00B44CE1" w:rsidTr="00BA2BA0">
              <w:tc>
                <w:tcPr>
                  <w:tcW w:w="284" w:type="dxa"/>
                  <w:vAlign w:val="bottom"/>
                </w:tcPr>
                <w:p w:rsidR="00756E1C" w:rsidRPr="00B44CE1" w:rsidRDefault="00756E1C" w:rsidP="00BA2BA0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56E1C" w:rsidRPr="00B44CE1" w:rsidRDefault="00756E1C" w:rsidP="00BA2BA0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31  января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56E1C" w:rsidRPr="00B44CE1" w:rsidRDefault="00756E1C" w:rsidP="00BA2BA0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56E1C" w:rsidRPr="00390EE3" w:rsidRDefault="00756E1C" w:rsidP="00BA2BA0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5</w:t>
                  </w:r>
                </w:p>
              </w:tc>
            </w:tr>
            <w:tr w:rsidR="00756E1C" w:rsidRPr="00B44CE1" w:rsidTr="00BA2BA0">
              <w:tc>
                <w:tcPr>
                  <w:tcW w:w="4650" w:type="dxa"/>
                  <w:gridSpan w:val="4"/>
                </w:tcPr>
                <w:p w:rsidR="00756E1C" w:rsidRPr="00B44CE1" w:rsidRDefault="00756E1C" w:rsidP="00BA2BA0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56E1C" w:rsidRPr="00B44CE1" w:rsidRDefault="00756E1C" w:rsidP="00BA2BA0"/>
        </w:tc>
      </w:tr>
    </w:tbl>
    <w:p w:rsidR="00756E1C" w:rsidRDefault="00756E1C" w:rsidP="00756E1C"/>
    <w:p w:rsidR="00756E1C" w:rsidRDefault="00756E1C" w:rsidP="00756E1C">
      <w:pPr>
        <w:jc w:val="center"/>
        <w:rPr>
          <w:b/>
        </w:rPr>
      </w:pPr>
    </w:p>
    <w:p w:rsidR="00756E1C" w:rsidRPr="00ED77A4" w:rsidRDefault="00756E1C" w:rsidP="00756E1C">
      <w:pPr>
        <w:tabs>
          <w:tab w:val="left" w:pos="1480"/>
        </w:tabs>
        <w:rPr>
          <w:b/>
        </w:rPr>
      </w:pPr>
    </w:p>
    <w:p w:rsidR="00756E1C" w:rsidRDefault="00756E1C" w:rsidP="00756E1C">
      <w:pPr>
        <w:ind w:firstLine="709"/>
        <w:jc w:val="center"/>
        <w:rPr>
          <w:b/>
        </w:rPr>
      </w:pPr>
      <w:r w:rsidRPr="009E3097">
        <w:rPr>
          <w:b/>
          <w:bCs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9E3097">
        <w:rPr>
          <w:b/>
          <w:bCs/>
        </w:rPr>
        <w:t>Плещеевского</w:t>
      </w:r>
      <w:proofErr w:type="spellEnd"/>
      <w:r w:rsidRPr="009E3097">
        <w:rPr>
          <w:b/>
          <w:bCs/>
        </w:rPr>
        <w:t xml:space="preserve"> сельсовета </w:t>
      </w:r>
      <w:proofErr w:type="spellStart"/>
      <w:r w:rsidRPr="009E3097">
        <w:rPr>
          <w:b/>
        </w:rPr>
        <w:t>Колышлейского</w:t>
      </w:r>
      <w:proofErr w:type="spellEnd"/>
      <w:r w:rsidRPr="009E3097">
        <w:rPr>
          <w:b/>
        </w:rPr>
        <w:t xml:space="preserve"> района Пензенской области</w:t>
      </w:r>
    </w:p>
    <w:p w:rsidR="00756E1C" w:rsidRPr="009E3097" w:rsidRDefault="00756E1C" w:rsidP="00756E1C">
      <w:pPr>
        <w:ind w:firstLine="709"/>
        <w:jc w:val="center"/>
        <w:rPr>
          <w:b/>
        </w:rPr>
      </w:pPr>
    </w:p>
    <w:p w:rsidR="00756E1C" w:rsidRPr="009E3097" w:rsidRDefault="00756E1C" w:rsidP="00756E1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E3097">
        <w:t xml:space="preserve">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с учетом согласования с Отделениями Фонда пенсионного и социального страхования Российской Федерации и Министерством ЖКХ и ГЗН Пензенской области, руководствуясь Уставом </w:t>
      </w:r>
      <w:proofErr w:type="spellStart"/>
      <w:r w:rsidRPr="009E3097">
        <w:t>Плещеевского</w:t>
      </w:r>
      <w:proofErr w:type="spellEnd"/>
      <w:r w:rsidRPr="009E3097">
        <w:t xml:space="preserve"> сельсовета </w:t>
      </w:r>
      <w:proofErr w:type="spellStart"/>
      <w:r w:rsidRPr="009E3097">
        <w:t>Колышлейского</w:t>
      </w:r>
      <w:proofErr w:type="spellEnd"/>
      <w:r w:rsidRPr="009E3097">
        <w:t xml:space="preserve"> района Пензенской области,</w:t>
      </w:r>
    </w:p>
    <w:p w:rsidR="00756E1C" w:rsidRPr="009E3097" w:rsidRDefault="00756E1C" w:rsidP="00756E1C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E3097">
        <w:rPr>
          <w:rFonts w:ascii="Times New Roman" w:hAnsi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Pr="009E3097">
        <w:rPr>
          <w:rFonts w:ascii="Times New Roman" w:hAnsi="Times New Roman"/>
          <w:b/>
          <w:sz w:val="24"/>
          <w:szCs w:val="24"/>
          <w:lang w:eastAsia="ru-RU"/>
        </w:rPr>
        <w:t>Плещеевского</w:t>
      </w:r>
      <w:proofErr w:type="spellEnd"/>
      <w:r w:rsidRPr="009E3097">
        <w:rPr>
          <w:rFonts w:ascii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E3097">
        <w:rPr>
          <w:rFonts w:ascii="Times New Roman" w:hAnsi="Times New Roman"/>
          <w:b/>
          <w:sz w:val="24"/>
          <w:szCs w:val="24"/>
          <w:lang w:eastAsia="ru-RU"/>
        </w:rPr>
        <w:t>Колышлейского</w:t>
      </w:r>
      <w:proofErr w:type="spellEnd"/>
      <w:r w:rsidRPr="009E3097">
        <w:rPr>
          <w:rFonts w:ascii="Times New Roman" w:hAnsi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56E1C" w:rsidRPr="009E3097" w:rsidRDefault="00756E1C" w:rsidP="00756E1C">
      <w:pPr>
        <w:ind w:firstLine="709"/>
        <w:jc w:val="both"/>
      </w:pPr>
      <w:r w:rsidRPr="009E3097">
        <w:t xml:space="preserve">1.Определить стоимость услуг, предоставляемых согласно гарантированному перечню услуг по погребению на территории </w:t>
      </w:r>
      <w:proofErr w:type="spellStart"/>
      <w:r w:rsidRPr="009E3097">
        <w:t>Плещеевского</w:t>
      </w:r>
      <w:proofErr w:type="spellEnd"/>
      <w:r w:rsidRPr="009E3097">
        <w:t xml:space="preserve"> сельсовета </w:t>
      </w:r>
      <w:proofErr w:type="spellStart"/>
      <w:r w:rsidRPr="009E3097">
        <w:t>Колышлейского</w:t>
      </w:r>
      <w:proofErr w:type="spellEnd"/>
      <w:r w:rsidRPr="009E3097">
        <w:t xml:space="preserve"> района Пензенской области согласно приложению №1.</w:t>
      </w:r>
    </w:p>
    <w:p w:rsidR="00756E1C" w:rsidRPr="009E3097" w:rsidRDefault="00756E1C" w:rsidP="00756E1C">
      <w:pPr>
        <w:ind w:firstLine="709"/>
        <w:jc w:val="both"/>
      </w:pPr>
      <w:r w:rsidRPr="009E3097">
        <w:t xml:space="preserve">2.Определить стоимость услуг, предоставляемых согласно гарантированному </w:t>
      </w:r>
    </w:p>
    <w:p w:rsidR="00756E1C" w:rsidRPr="009E3097" w:rsidRDefault="00756E1C" w:rsidP="00756E1C">
      <w:pPr>
        <w:jc w:val="both"/>
      </w:pPr>
      <w:r w:rsidRPr="009E3097">
        <w:t xml:space="preserve">перечню услуг по погребению на территории </w:t>
      </w:r>
      <w:proofErr w:type="spellStart"/>
      <w:r w:rsidRPr="009E3097">
        <w:t>Плещеевского</w:t>
      </w:r>
      <w:proofErr w:type="spellEnd"/>
      <w:r w:rsidRPr="009E3097">
        <w:t xml:space="preserve"> сельсовета </w:t>
      </w:r>
      <w:proofErr w:type="spellStart"/>
      <w:r w:rsidRPr="009E3097">
        <w:t>Колышлейского</w:t>
      </w:r>
      <w:proofErr w:type="spellEnd"/>
      <w:r w:rsidRPr="009E3097">
        <w:t xml:space="preserve"> района Пензенской области (погребение умерших, не имеющих близких родственников) согласно приложению №2.</w:t>
      </w:r>
    </w:p>
    <w:p w:rsidR="00756E1C" w:rsidRPr="009E3097" w:rsidRDefault="00756E1C" w:rsidP="00756E1C">
      <w:pPr>
        <w:ind w:firstLine="709"/>
        <w:jc w:val="both"/>
      </w:pPr>
      <w:r w:rsidRPr="009E3097">
        <w:t xml:space="preserve">3. Признать утратившим силу постановление Администрации </w:t>
      </w:r>
      <w:proofErr w:type="spellStart"/>
      <w:r w:rsidRPr="009E3097">
        <w:t>Плещеевского</w:t>
      </w:r>
      <w:proofErr w:type="spellEnd"/>
      <w:r w:rsidRPr="009E3097">
        <w:t xml:space="preserve"> сельсовета </w:t>
      </w:r>
      <w:proofErr w:type="spellStart"/>
      <w:r w:rsidRPr="009E3097">
        <w:t>Колышлейского</w:t>
      </w:r>
      <w:proofErr w:type="spellEnd"/>
      <w:r w:rsidRPr="009E3097">
        <w:t xml:space="preserve"> района Пензенской области от 31.01.2023 № 2 «</w:t>
      </w:r>
      <w:r w:rsidRPr="009E3097">
        <w:rPr>
          <w:bCs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9E3097">
        <w:rPr>
          <w:bCs/>
        </w:rPr>
        <w:t>Плещеевского</w:t>
      </w:r>
      <w:proofErr w:type="spellEnd"/>
      <w:r w:rsidRPr="009E3097">
        <w:rPr>
          <w:bCs/>
        </w:rPr>
        <w:t xml:space="preserve"> сельсовета </w:t>
      </w:r>
      <w:proofErr w:type="spellStart"/>
      <w:r w:rsidRPr="009E3097">
        <w:t>Колышлейского</w:t>
      </w:r>
      <w:proofErr w:type="spellEnd"/>
      <w:r w:rsidRPr="009E3097">
        <w:t xml:space="preserve"> района Пензенской области».</w:t>
      </w:r>
    </w:p>
    <w:p w:rsidR="00756E1C" w:rsidRPr="009E3097" w:rsidRDefault="00756E1C" w:rsidP="00756E1C">
      <w:pPr>
        <w:ind w:firstLine="709"/>
        <w:jc w:val="both"/>
      </w:pPr>
      <w:r w:rsidRPr="009E3097">
        <w:lastRenderedPageBreak/>
        <w:t xml:space="preserve">4. Настоящее постановление опубликовать в информационном вестнике </w:t>
      </w:r>
      <w:proofErr w:type="spellStart"/>
      <w:r w:rsidRPr="009E3097">
        <w:t>Плещеевского</w:t>
      </w:r>
      <w:proofErr w:type="spellEnd"/>
      <w:r w:rsidRPr="009E3097">
        <w:t xml:space="preserve"> сельсовета </w:t>
      </w:r>
      <w:proofErr w:type="spellStart"/>
      <w:r w:rsidRPr="009E3097">
        <w:t>Колышлейского</w:t>
      </w:r>
      <w:proofErr w:type="spellEnd"/>
      <w:r w:rsidRPr="009E3097">
        <w:t xml:space="preserve"> района Пензенской области.</w:t>
      </w:r>
    </w:p>
    <w:p w:rsidR="00756E1C" w:rsidRPr="009E3097" w:rsidRDefault="00756E1C" w:rsidP="00756E1C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9E3097">
        <w:t>5. Настоящее постановление вступает в силу на следующий день после дня его официального опубликования, но не ранее 1 февраля 2024 года.</w:t>
      </w:r>
    </w:p>
    <w:p w:rsidR="00756E1C" w:rsidRPr="009E3097" w:rsidRDefault="00756E1C" w:rsidP="00756E1C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9E3097">
        <w:t xml:space="preserve">6. Контроль за исполнением настоящего постановления возложить на главу администрации </w:t>
      </w:r>
      <w:proofErr w:type="spellStart"/>
      <w:r w:rsidRPr="009E3097">
        <w:t>Плещеевского</w:t>
      </w:r>
      <w:proofErr w:type="spellEnd"/>
      <w:r w:rsidRPr="009E3097">
        <w:t xml:space="preserve"> сельсовета </w:t>
      </w:r>
      <w:proofErr w:type="spellStart"/>
      <w:r w:rsidRPr="009E3097">
        <w:t>Колышлейского</w:t>
      </w:r>
      <w:proofErr w:type="spellEnd"/>
      <w:r w:rsidRPr="009E3097">
        <w:t xml:space="preserve"> района Пензенской области.</w:t>
      </w:r>
    </w:p>
    <w:p w:rsidR="00756E1C" w:rsidRPr="009E3097" w:rsidRDefault="00756E1C" w:rsidP="00756E1C">
      <w:pPr>
        <w:pStyle w:val="11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56E1C" w:rsidRDefault="00756E1C" w:rsidP="00756E1C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E3097">
        <w:rPr>
          <w:rFonts w:ascii="Times New Roman" w:hAnsi="Times New Roman"/>
          <w:b/>
          <w:sz w:val="24"/>
          <w:szCs w:val="24"/>
          <w:lang w:eastAsia="ru-RU"/>
        </w:rPr>
        <w:t>Глава администрации                                                                           Е.А.Караваева</w:t>
      </w:r>
    </w:p>
    <w:p w:rsidR="00756E1C" w:rsidRPr="009E3097" w:rsidRDefault="00756E1C" w:rsidP="00756E1C">
      <w:pPr>
        <w:pStyle w:val="11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56E1C" w:rsidRPr="009E3097" w:rsidRDefault="00756E1C" w:rsidP="00756E1C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9E3097">
        <w:rPr>
          <w:rFonts w:ascii="Times New Roman" w:hAnsi="Times New Roman" w:cs="Times New Roman"/>
        </w:rPr>
        <w:t>Приложение 1</w:t>
      </w:r>
    </w:p>
    <w:p w:rsidR="00756E1C" w:rsidRPr="009E3097" w:rsidRDefault="00756E1C" w:rsidP="00756E1C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9E3097">
        <w:rPr>
          <w:rFonts w:ascii="Times New Roman" w:hAnsi="Times New Roman" w:cs="Times New Roman"/>
        </w:rPr>
        <w:t xml:space="preserve"> к постановлению администрации </w:t>
      </w:r>
      <w:proofErr w:type="spellStart"/>
      <w:r w:rsidRPr="009E3097">
        <w:rPr>
          <w:rFonts w:ascii="Times New Roman" w:hAnsi="Times New Roman" w:cs="Times New Roman"/>
        </w:rPr>
        <w:t>Плещеевского</w:t>
      </w:r>
      <w:proofErr w:type="spellEnd"/>
      <w:r w:rsidRPr="009E3097">
        <w:rPr>
          <w:rFonts w:ascii="Times New Roman" w:hAnsi="Times New Roman" w:cs="Times New Roman"/>
        </w:rPr>
        <w:t xml:space="preserve"> сельсовета</w:t>
      </w:r>
    </w:p>
    <w:p w:rsidR="00756E1C" w:rsidRPr="009E3097" w:rsidRDefault="00756E1C" w:rsidP="00756E1C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9E3097">
        <w:rPr>
          <w:rFonts w:ascii="Times New Roman" w:hAnsi="Times New Roman" w:cs="Times New Roman"/>
        </w:rPr>
        <w:t xml:space="preserve"> </w:t>
      </w:r>
      <w:proofErr w:type="spellStart"/>
      <w:r w:rsidRPr="009E3097">
        <w:rPr>
          <w:rFonts w:ascii="Times New Roman" w:hAnsi="Times New Roman" w:cs="Times New Roman"/>
        </w:rPr>
        <w:t>Колышлейского</w:t>
      </w:r>
      <w:proofErr w:type="spellEnd"/>
      <w:r w:rsidRPr="009E3097">
        <w:rPr>
          <w:rFonts w:ascii="Times New Roman" w:hAnsi="Times New Roman" w:cs="Times New Roman"/>
        </w:rPr>
        <w:t xml:space="preserve"> района Пензенской области</w:t>
      </w:r>
    </w:p>
    <w:p w:rsidR="00756E1C" w:rsidRPr="009E3097" w:rsidRDefault="00756E1C" w:rsidP="00756E1C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9E3097">
        <w:rPr>
          <w:rFonts w:ascii="Times New Roman" w:hAnsi="Times New Roman" w:cs="Times New Roman"/>
        </w:rPr>
        <w:t>от 31.01.2024 № 5</w:t>
      </w:r>
    </w:p>
    <w:p w:rsidR="00756E1C" w:rsidRPr="009E3097" w:rsidRDefault="00756E1C" w:rsidP="00756E1C">
      <w:pPr>
        <w:jc w:val="center"/>
        <w:rPr>
          <w:b/>
          <w:bCs/>
        </w:rPr>
      </w:pPr>
    </w:p>
    <w:p w:rsidR="00756E1C" w:rsidRPr="009E3097" w:rsidRDefault="00756E1C" w:rsidP="00756E1C">
      <w:pPr>
        <w:jc w:val="center"/>
        <w:rPr>
          <w:b/>
        </w:rPr>
      </w:pPr>
      <w:r w:rsidRPr="009E3097">
        <w:rPr>
          <w:b/>
        </w:rPr>
        <w:t>Стоимость услуг,</w:t>
      </w:r>
    </w:p>
    <w:p w:rsidR="00756E1C" w:rsidRPr="009E3097" w:rsidRDefault="00756E1C" w:rsidP="00756E1C">
      <w:pPr>
        <w:jc w:val="center"/>
        <w:rPr>
          <w:b/>
        </w:rPr>
      </w:pPr>
      <w:r w:rsidRPr="009E3097">
        <w:rPr>
          <w:b/>
        </w:rPr>
        <w:t xml:space="preserve">предоставляемых согласно гарантированному перечню услуг по погребению на территории </w:t>
      </w:r>
      <w:proofErr w:type="spellStart"/>
      <w:r w:rsidRPr="009E3097">
        <w:rPr>
          <w:b/>
        </w:rPr>
        <w:t>Плещеевского</w:t>
      </w:r>
      <w:proofErr w:type="spellEnd"/>
      <w:r w:rsidRPr="009E3097">
        <w:rPr>
          <w:b/>
        </w:rPr>
        <w:t xml:space="preserve"> сельсовета </w:t>
      </w:r>
      <w:proofErr w:type="spellStart"/>
      <w:r w:rsidRPr="009E3097">
        <w:rPr>
          <w:b/>
        </w:rPr>
        <w:t>Колышлейского</w:t>
      </w:r>
      <w:proofErr w:type="spellEnd"/>
      <w:r w:rsidRPr="009E3097">
        <w:rPr>
          <w:b/>
        </w:rPr>
        <w:t xml:space="preserve"> района Пензенской области</w:t>
      </w:r>
    </w:p>
    <w:p w:rsidR="00756E1C" w:rsidRDefault="00756E1C" w:rsidP="00756E1C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№</w:t>
            </w:r>
          </w:p>
          <w:p w:rsidR="00756E1C" w:rsidRDefault="00756E1C" w:rsidP="00BA2BA0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Стоимость</w:t>
            </w:r>
          </w:p>
          <w:p w:rsidR="00756E1C" w:rsidRDefault="00756E1C" w:rsidP="00BA2BA0">
            <w: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Требования к качеству услуги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В течении суток с момента установления причины смерти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4856,21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Представление и доставка гроба и других предметов, необходимых для погребения, в один адрес, включая погрузочно-разгрузочные работы.</w:t>
            </w:r>
          </w:p>
          <w:p w:rsidR="00756E1C" w:rsidRDefault="00756E1C" w:rsidP="00BA2BA0">
            <w:r>
              <w:t>Предметы, необходимые для погребения:</w:t>
            </w:r>
          </w:p>
          <w:p w:rsidR="00756E1C" w:rsidRDefault="00756E1C" w:rsidP="00BA2BA0">
            <w:r>
              <w:t xml:space="preserve">-гроб из пиломатериалов, обитый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тканью;</w:t>
            </w:r>
          </w:p>
          <w:p w:rsidR="00756E1C" w:rsidRDefault="00756E1C" w:rsidP="00BA2BA0">
            <w:r>
              <w:t xml:space="preserve">-покрывало из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ткани с ритуальной символикой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1640,84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756E1C" w:rsidRDefault="00756E1C" w:rsidP="00BA2BA0">
            <w:r>
              <w:t>Засыпка могилы и устройство могильного холма.</w:t>
            </w:r>
          </w:p>
          <w:p w:rsidR="00756E1C" w:rsidRDefault="00756E1C" w:rsidP="00BA2BA0">
            <w:r>
              <w:t>Устройство ритуального регистрационного знака.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1873,15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756E1C" w:rsidRDefault="00756E1C" w:rsidP="00BA2BA0">
            <w:r>
              <w:t>Засыпка могилы и устройство могильного холма.</w:t>
            </w:r>
          </w:p>
          <w:p w:rsidR="00756E1C" w:rsidRDefault="00756E1C" w:rsidP="00BA2BA0">
            <w:r>
              <w:t>Устройство ритуального регистрационного знака.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1C" w:rsidRDefault="00756E1C" w:rsidP="00BA2BA0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ИТОГО                                      8370 руб. 20 коп.</w:t>
            </w:r>
          </w:p>
        </w:tc>
      </w:tr>
    </w:tbl>
    <w:p w:rsidR="00756E1C" w:rsidRDefault="00756E1C" w:rsidP="00756E1C"/>
    <w:p w:rsidR="00756E1C" w:rsidRDefault="00756E1C" w:rsidP="00756E1C"/>
    <w:p w:rsidR="00756E1C" w:rsidRPr="001E435A" w:rsidRDefault="00756E1C" w:rsidP="00756E1C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756E1C" w:rsidRPr="001E435A" w:rsidRDefault="00756E1C" w:rsidP="00756E1C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 </w:t>
      </w:r>
      <w:proofErr w:type="spellStart"/>
      <w:r>
        <w:rPr>
          <w:rFonts w:ascii="Times New Roman" w:hAnsi="Times New Roman" w:cs="Times New Roman"/>
        </w:rPr>
        <w:t>Плещеевского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E435A">
        <w:rPr>
          <w:rFonts w:ascii="Times New Roman" w:hAnsi="Times New Roman" w:cs="Times New Roman"/>
        </w:rPr>
        <w:t>сельсовета</w:t>
      </w:r>
    </w:p>
    <w:p w:rsidR="00756E1C" w:rsidRDefault="00756E1C" w:rsidP="00756E1C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Колышлейского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756E1C" w:rsidRPr="00F658F1" w:rsidRDefault="00756E1C" w:rsidP="00756E1C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1E435A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31.01.2024 № 5</w:t>
      </w:r>
    </w:p>
    <w:p w:rsidR="00756E1C" w:rsidRDefault="00756E1C" w:rsidP="00756E1C">
      <w:pPr>
        <w:jc w:val="center"/>
        <w:rPr>
          <w:b/>
          <w:bCs/>
          <w:sz w:val="28"/>
          <w:szCs w:val="28"/>
        </w:rPr>
      </w:pPr>
    </w:p>
    <w:p w:rsidR="00756E1C" w:rsidRDefault="00756E1C" w:rsidP="00756E1C">
      <w:pPr>
        <w:jc w:val="center"/>
        <w:rPr>
          <w:b/>
        </w:rPr>
      </w:pPr>
      <w:r>
        <w:rPr>
          <w:b/>
        </w:rPr>
        <w:t>Стоимость услуг,</w:t>
      </w:r>
    </w:p>
    <w:p w:rsidR="00756E1C" w:rsidRDefault="00756E1C" w:rsidP="00756E1C">
      <w:pPr>
        <w:jc w:val="center"/>
        <w:rPr>
          <w:b/>
        </w:rPr>
      </w:pPr>
      <w:r>
        <w:rPr>
          <w:b/>
        </w:rPr>
        <w:t xml:space="preserve">предоставляемых согласно гарантированному перечню услуг по ст. 12 Федерального закона (погребение умерших, не имеющих близких родственников) на погребение на территории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</w:t>
      </w:r>
    </w:p>
    <w:p w:rsidR="00756E1C" w:rsidRDefault="00756E1C" w:rsidP="00756E1C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№</w:t>
            </w:r>
          </w:p>
          <w:p w:rsidR="00756E1C" w:rsidRDefault="00756E1C" w:rsidP="00BA2BA0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Стоимость</w:t>
            </w:r>
          </w:p>
          <w:p w:rsidR="00756E1C" w:rsidRDefault="00756E1C" w:rsidP="00BA2BA0">
            <w: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Требования к качеству услуги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В течении суток с момента установления причины смерти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4856,21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Представление и доставка гроба и других предметов, необходимых для погребения, в один адрес, включая погрузочно-разгрузочные работы.</w:t>
            </w:r>
          </w:p>
          <w:p w:rsidR="00756E1C" w:rsidRDefault="00756E1C" w:rsidP="00BA2BA0">
            <w:r>
              <w:t>Предметы, необходимые для погребения:</w:t>
            </w:r>
          </w:p>
          <w:p w:rsidR="00756E1C" w:rsidRDefault="00756E1C" w:rsidP="00BA2BA0">
            <w:r>
              <w:t xml:space="preserve">-гроб из пиломатериалов, обитый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тканью;</w:t>
            </w:r>
          </w:p>
          <w:p w:rsidR="00756E1C" w:rsidRDefault="00756E1C" w:rsidP="00BA2BA0">
            <w:r>
              <w:t xml:space="preserve">-покрывало из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ткани с ритуальной символикой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702,81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Облачение тела в одежду с учетом пола, возраста, вероисповедания умершего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1054,19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756E1C" w:rsidRDefault="00756E1C" w:rsidP="00BA2BA0">
            <w:r>
              <w:t>Засыпка могилы и устройство могильного холма.</w:t>
            </w:r>
          </w:p>
          <w:p w:rsidR="00756E1C" w:rsidRDefault="00756E1C" w:rsidP="00BA2BA0">
            <w:r>
              <w:t>Устройство ритуального регистрационного знака.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1756,99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756E1C" w:rsidRDefault="00756E1C" w:rsidP="00BA2BA0">
            <w:r>
              <w:t>Засыпка могилы и устройство могильного холма.</w:t>
            </w:r>
          </w:p>
          <w:p w:rsidR="00756E1C" w:rsidRDefault="00756E1C" w:rsidP="00BA2BA0">
            <w:r>
              <w:t>Устройство ритуального регистрационного знака.</w:t>
            </w:r>
          </w:p>
        </w:tc>
      </w:tr>
      <w:tr w:rsidR="00756E1C" w:rsidTr="00BA2BA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1C" w:rsidRDefault="00756E1C" w:rsidP="00BA2BA0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1C" w:rsidRDefault="00756E1C" w:rsidP="00BA2BA0">
            <w:r>
              <w:t>ИТОГО                                      8370 руб. 20 коп.</w:t>
            </w:r>
          </w:p>
        </w:tc>
      </w:tr>
    </w:tbl>
    <w:p w:rsidR="00756E1C" w:rsidRDefault="00756E1C" w:rsidP="00756E1C"/>
    <w:p w:rsidR="00756E1C" w:rsidRDefault="00756E1C" w:rsidP="00756E1C"/>
    <w:p w:rsidR="00756E1C" w:rsidRDefault="00756E1C" w:rsidP="00756E1C">
      <w:pPr>
        <w:jc w:val="both"/>
      </w:pPr>
      <w:r>
        <w:t xml:space="preserve">   Стоимость услуг, предоставляемых согласно гарантированному перечню услуг по погребению, определяется органами местного самоуправления на основании экономической обоснованности установленной стоимости гарантированных услуг по </w:t>
      </w:r>
      <w:r>
        <w:lastRenderedPageBreak/>
        <w:t xml:space="preserve">погребению и по согласованию с соответствующими отделениями Пенсионного фонда РФ, Фонда социального страхования РФ, а также с органами государственной власти </w:t>
      </w:r>
    </w:p>
    <w:p w:rsidR="00756E1C" w:rsidRDefault="00756E1C" w:rsidP="00756E1C">
      <w:pPr>
        <w:jc w:val="both"/>
      </w:pPr>
    </w:p>
    <w:p w:rsidR="00756E1C" w:rsidRDefault="00756E1C" w:rsidP="00756E1C">
      <w:pPr>
        <w:jc w:val="both"/>
      </w:pPr>
      <w:r>
        <w:t>субъектов Российской Федерации и возмещается специализированной службе по вопросам похоронного дела в 10-дневный срок.</w:t>
      </w:r>
    </w:p>
    <w:p w:rsidR="00756E1C" w:rsidRDefault="00756E1C" w:rsidP="00756E1C">
      <w:pPr>
        <w:jc w:val="both"/>
      </w:pPr>
    </w:p>
    <w:p w:rsidR="00756E1C" w:rsidRDefault="00756E1C" w:rsidP="00756E1C">
      <w:pPr>
        <w:jc w:val="both"/>
      </w:pPr>
    </w:p>
    <w:p w:rsidR="00756E1C" w:rsidRDefault="00756E1C" w:rsidP="00756E1C">
      <w:r>
        <w:t>СОГЛАСОВАНО:</w:t>
      </w:r>
    </w:p>
    <w:p w:rsidR="00756E1C" w:rsidRPr="00186AF8" w:rsidRDefault="00756E1C" w:rsidP="00756E1C">
      <w:pPr>
        <w:ind w:right="-6" w:firstLine="709"/>
        <w:jc w:val="both"/>
      </w:pPr>
    </w:p>
    <w:p w:rsidR="00756E1C" w:rsidRPr="00186AF8" w:rsidRDefault="00756E1C" w:rsidP="00756E1C">
      <w:pPr>
        <w:ind w:right="-6" w:firstLine="709"/>
        <w:jc w:val="both"/>
      </w:pPr>
    </w:p>
    <w:p w:rsidR="00756E1C" w:rsidRDefault="00756E1C" w:rsidP="00756E1C">
      <w:pPr>
        <w:ind w:right="-6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управляющего</w:t>
      </w:r>
    </w:p>
    <w:p w:rsidR="00756E1C" w:rsidRDefault="00756E1C" w:rsidP="00756E1C">
      <w:pPr>
        <w:ind w:right="-6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ОСФР по Пензенской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Л.В. Ветчинкина</w:t>
      </w:r>
    </w:p>
    <w:p w:rsidR="00756E1C" w:rsidRDefault="00756E1C" w:rsidP="00756E1C">
      <w:pPr>
        <w:ind w:right="-6" w:firstLine="709"/>
        <w:jc w:val="both"/>
        <w:rPr>
          <w:sz w:val="26"/>
          <w:szCs w:val="26"/>
          <w:highlight w:val="yellow"/>
        </w:rPr>
      </w:pPr>
    </w:p>
    <w:p w:rsidR="00756E1C" w:rsidRPr="00186AF8" w:rsidRDefault="00756E1C" w:rsidP="00756E1C">
      <w:pPr>
        <w:ind w:right="-6" w:firstLine="709"/>
        <w:jc w:val="both"/>
        <w:rPr>
          <w:sz w:val="26"/>
          <w:szCs w:val="26"/>
        </w:rPr>
      </w:pPr>
    </w:p>
    <w:p w:rsidR="00756E1C" w:rsidRDefault="00756E1C" w:rsidP="00756E1C">
      <w:pPr>
        <w:ind w:right="-6" w:firstLine="709"/>
        <w:jc w:val="both"/>
        <w:rPr>
          <w:sz w:val="26"/>
          <w:szCs w:val="26"/>
        </w:rPr>
      </w:pPr>
      <w:r>
        <w:rPr>
          <w:sz w:val="26"/>
          <w:szCs w:val="26"/>
        </w:rPr>
        <w:t>И.о. первого заместителя Министра</w:t>
      </w:r>
    </w:p>
    <w:p w:rsidR="00756E1C" w:rsidRDefault="00756E1C" w:rsidP="00756E1C">
      <w:pPr>
        <w:ind w:right="-6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Министерства ЖКХ и ГЗН </w:t>
      </w:r>
    </w:p>
    <w:p w:rsidR="00756E1C" w:rsidRDefault="00756E1C" w:rsidP="00756E1C">
      <w:pPr>
        <w:ind w:right="-6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Д.И. </w:t>
      </w:r>
      <w:proofErr w:type="spellStart"/>
      <w:r>
        <w:rPr>
          <w:sz w:val="26"/>
          <w:szCs w:val="26"/>
        </w:rPr>
        <w:t>Сагайдачный</w:t>
      </w:r>
      <w:proofErr w:type="spellEnd"/>
    </w:p>
    <w:p w:rsidR="00756E1C" w:rsidRDefault="00756E1C" w:rsidP="00756E1C">
      <w:pPr>
        <w:rPr>
          <w:sz w:val="26"/>
          <w:szCs w:val="26"/>
        </w:rPr>
      </w:pPr>
    </w:p>
    <w:p w:rsidR="00756E1C" w:rsidRDefault="00756E1C" w:rsidP="00756E1C">
      <w:pPr>
        <w:jc w:val="center"/>
        <w:rPr>
          <w:b/>
          <w:bCs/>
          <w:sz w:val="28"/>
          <w:szCs w:val="28"/>
        </w:rPr>
      </w:pPr>
    </w:p>
    <w:p w:rsidR="00756E1C" w:rsidRDefault="00756E1C" w:rsidP="00756E1C">
      <w:pPr>
        <w:jc w:val="center"/>
        <w:rPr>
          <w:b/>
          <w:bCs/>
          <w:sz w:val="28"/>
          <w:szCs w:val="28"/>
        </w:rPr>
      </w:pPr>
    </w:p>
    <w:p w:rsidR="00756E1C" w:rsidRDefault="00756E1C" w:rsidP="00756E1C">
      <w:pPr>
        <w:jc w:val="center"/>
        <w:rPr>
          <w:b/>
          <w:bCs/>
          <w:sz w:val="28"/>
          <w:szCs w:val="28"/>
        </w:rPr>
      </w:pPr>
    </w:p>
    <w:p w:rsidR="00756E1C" w:rsidRDefault="00756E1C" w:rsidP="00756E1C">
      <w:pPr>
        <w:jc w:val="center"/>
        <w:rPr>
          <w:b/>
          <w:bCs/>
          <w:sz w:val="28"/>
          <w:szCs w:val="28"/>
        </w:rPr>
      </w:pPr>
    </w:p>
    <w:p w:rsidR="00756E1C" w:rsidRDefault="00756E1C" w:rsidP="00756E1C">
      <w:pPr>
        <w:jc w:val="center"/>
        <w:rPr>
          <w:b/>
          <w:bCs/>
          <w:sz w:val="28"/>
          <w:szCs w:val="28"/>
        </w:rPr>
      </w:pPr>
    </w:p>
    <w:p w:rsidR="00756E1C" w:rsidRDefault="00756E1C" w:rsidP="00756E1C">
      <w:pPr>
        <w:tabs>
          <w:tab w:val="left" w:pos="1480"/>
        </w:tabs>
        <w:rPr>
          <w:b/>
          <w:sz w:val="28"/>
          <w:szCs w:val="28"/>
        </w:rPr>
      </w:pPr>
    </w:p>
    <w:p w:rsidR="00756E1C" w:rsidRDefault="00756E1C" w:rsidP="00756E1C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756E1C" w:rsidTr="00BA2BA0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6E1C" w:rsidRDefault="00756E1C" w:rsidP="00BA2BA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756E1C" w:rsidRDefault="00756E1C" w:rsidP="00BA2BA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56E1C" w:rsidRDefault="00756E1C" w:rsidP="00BA2BA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756E1C" w:rsidRDefault="00756E1C" w:rsidP="00BA2BA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56E1C" w:rsidRDefault="00756E1C" w:rsidP="00BA2BA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56E1C" w:rsidRDefault="00756E1C" w:rsidP="00BA2BA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756E1C" w:rsidRDefault="00756E1C" w:rsidP="00BA2B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56E1C" w:rsidRDefault="00756E1C" w:rsidP="00BA2B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56E1C" w:rsidRDefault="00756E1C" w:rsidP="00BA2B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56E1C" w:rsidRDefault="00756E1C" w:rsidP="00BA2BA0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756E1C" w:rsidTr="00BA2BA0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56E1C" w:rsidRDefault="00756E1C" w:rsidP="00BA2BA0">
            <w:pPr>
              <w:spacing w:line="276" w:lineRule="auto"/>
            </w:pPr>
          </w:p>
          <w:p w:rsidR="00756E1C" w:rsidRDefault="00756E1C" w:rsidP="00BA2BA0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6E1C" w:rsidRDefault="00756E1C" w:rsidP="00BA2BA0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6E1C" w:rsidRDefault="00756E1C" w:rsidP="00BA2BA0"/>
        </w:tc>
      </w:tr>
      <w:tr w:rsidR="00756E1C" w:rsidTr="00BA2BA0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56E1C" w:rsidRDefault="00756E1C" w:rsidP="00BA2BA0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756E1C" w:rsidRDefault="00756E1C" w:rsidP="00BA2BA0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56E1C" w:rsidRDefault="00756E1C" w:rsidP="00BA2BA0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756E1C" w:rsidRDefault="00756E1C" w:rsidP="00BA2BA0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56E1C" w:rsidRDefault="00756E1C" w:rsidP="00BA2BA0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756E1C" w:rsidRDefault="00756E1C" w:rsidP="00BA2BA0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6E1C" w:rsidRDefault="00756E1C" w:rsidP="00BA2BA0">
            <w:pPr>
              <w:spacing w:line="276" w:lineRule="auto"/>
            </w:pPr>
          </w:p>
          <w:p w:rsidR="00756E1C" w:rsidRDefault="00756E1C" w:rsidP="00BA2BA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756E1C" w:rsidRDefault="00756E1C" w:rsidP="00BA2B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56E1C" w:rsidRDefault="00756E1C" w:rsidP="00BA2B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56E1C" w:rsidRDefault="00756E1C" w:rsidP="00BA2B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56E1C" w:rsidRDefault="00756E1C" w:rsidP="00BA2BA0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756E1C" w:rsidRDefault="00756E1C" w:rsidP="00756E1C"/>
    <w:p w:rsidR="008532AF" w:rsidRDefault="008532AF"/>
    <w:sectPr w:rsidR="008532AF" w:rsidSect="00FD020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120CF"/>
    <w:multiLevelType w:val="hybridMultilevel"/>
    <w:tmpl w:val="BC2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6E1C"/>
    <w:rsid w:val="0008545F"/>
    <w:rsid w:val="001A663D"/>
    <w:rsid w:val="00251C81"/>
    <w:rsid w:val="002775BD"/>
    <w:rsid w:val="005A39CC"/>
    <w:rsid w:val="006469D0"/>
    <w:rsid w:val="006C1159"/>
    <w:rsid w:val="00756E1C"/>
    <w:rsid w:val="008532AF"/>
    <w:rsid w:val="00911594"/>
    <w:rsid w:val="00993C4B"/>
    <w:rsid w:val="00D27054"/>
    <w:rsid w:val="00E847F4"/>
    <w:rsid w:val="00F671CE"/>
    <w:rsid w:val="00FD020A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756E1C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E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756E1C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6E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756E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756E1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756E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56E1C"/>
    <w:pPr>
      <w:spacing w:before="100" w:beforeAutospacing="1" w:after="100" w:afterAutospacing="1"/>
    </w:pPr>
  </w:style>
  <w:style w:type="paragraph" w:styleId="a6">
    <w:name w:val="Title"/>
    <w:basedOn w:val="a"/>
    <w:link w:val="a7"/>
    <w:uiPriority w:val="99"/>
    <w:qFormat/>
    <w:rsid w:val="00756E1C"/>
    <w:pPr>
      <w:jc w:val="center"/>
    </w:pPr>
    <w:rPr>
      <w:rFonts w:eastAsia="Calibri"/>
      <w:sz w:val="32"/>
      <w:szCs w:val="20"/>
    </w:rPr>
  </w:style>
  <w:style w:type="character" w:customStyle="1" w:styleId="a7">
    <w:name w:val="Название Знак"/>
    <w:basedOn w:val="a0"/>
    <w:link w:val="a6"/>
    <w:uiPriority w:val="99"/>
    <w:rsid w:val="00756E1C"/>
    <w:rPr>
      <w:rFonts w:ascii="Times New Roman" w:eastAsia="Calibri" w:hAnsi="Times New Roman" w:cs="Times New Roman"/>
      <w:sz w:val="32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756E1C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rsid w:val="00756E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1">
    <w:name w:val="Без интервала1"/>
    <w:basedOn w:val="a"/>
    <w:link w:val="NoSpacing"/>
    <w:rsid w:val="00756E1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1"/>
    <w:locked/>
    <w:rsid w:val="00756E1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1099</Words>
  <Characters>6269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2024-01-30T10:49:00Z</dcterms:created>
  <dcterms:modified xsi:type="dcterms:W3CDTF">2024-01-30T11:08:00Z</dcterms:modified>
</cp:coreProperties>
</file>