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385" w:rsidRDefault="00272385" w:rsidP="00272385">
      <w:pPr>
        <w:rPr>
          <w:rFonts w:ascii="Bookman Old Style" w:hAnsi="Bookman Old Style" w:cs="Tahoma"/>
          <w:b/>
          <w:sz w:val="44"/>
          <w:szCs w:val="44"/>
        </w:rPr>
      </w:pPr>
    </w:p>
    <w:tbl>
      <w:tblPr>
        <w:tblpPr w:leftFromText="180" w:rightFromText="180" w:bottomFromText="200" w:vertAnchor="page" w:horzAnchor="margin" w:tblpXSpec="right" w:tblpY="8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0"/>
      </w:tblGrid>
      <w:tr w:rsidR="00272385" w:rsidTr="0013378D">
        <w:trPr>
          <w:trHeight w:val="990"/>
        </w:trPr>
        <w:tc>
          <w:tcPr>
            <w:tcW w:w="3080" w:type="dxa"/>
            <w:tcBorders>
              <w:top w:val="single" w:sz="4" w:space="0" w:color="auto"/>
              <w:left w:val="single" w:sz="4" w:space="0" w:color="auto"/>
              <w:bottom w:val="single" w:sz="4" w:space="0" w:color="auto"/>
              <w:right w:val="single" w:sz="4" w:space="0" w:color="auto"/>
            </w:tcBorders>
            <w:hideMark/>
          </w:tcPr>
          <w:p w:rsidR="00272385" w:rsidRDefault="00272385" w:rsidP="0013378D">
            <w:pPr>
              <w:spacing w:line="276" w:lineRule="auto"/>
              <w:rPr>
                <w:rFonts w:ascii="Bookman Old Style" w:hAnsi="Bookman Old Style"/>
                <w:b/>
                <w:sz w:val="36"/>
                <w:szCs w:val="36"/>
              </w:rPr>
            </w:pPr>
            <w:r>
              <w:rPr>
                <w:rFonts w:ascii="Bookman Old Style" w:hAnsi="Bookman Old Style"/>
                <w:b/>
                <w:sz w:val="36"/>
                <w:szCs w:val="36"/>
              </w:rPr>
              <w:t>№ 23</w:t>
            </w:r>
          </w:p>
          <w:p w:rsidR="00272385" w:rsidRDefault="00272385" w:rsidP="0013378D">
            <w:pPr>
              <w:spacing w:line="276" w:lineRule="auto"/>
              <w:rPr>
                <w:rFonts w:ascii="Bookman Old Style" w:hAnsi="Bookman Old Style"/>
                <w:b/>
                <w:sz w:val="36"/>
                <w:szCs w:val="36"/>
              </w:rPr>
            </w:pPr>
            <w:r>
              <w:rPr>
                <w:rFonts w:ascii="Bookman Old Style" w:hAnsi="Bookman Old Style"/>
                <w:b/>
                <w:sz w:val="36"/>
                <w:szCs w:val="36"/>
              </w:rPr>
              <w:t>19 июля</w:t>
            </w:r>
          </w:p>
          <w:p w:rsidR="00272385" w:rsidRDefault="00272385" w:rsidP="0013378D">
            <w:pPr>
              <w:spacing w:line="276" w:lineRule="auto"/>
              <w:rPr>
                <w:rFonts w:ascii="Bookman Old Style" w:hAnsi="Bookman Old Style" w:cs="Tahoma"/>
                <w:b/>
                <w:sz w:val="36"/>
                <w:szCs w:val="36"/>
              </w:rPr>
            </w:pPr>
            <w:r>
              <w:rPr>
                <w:rFonts w:ascii="Bookman Old Style" w:hAnsi="Bookman Old Style"/>
                <w:b/>
                <w:sz w:val="36"/>
                <w:szCs w:val="36"/>
              </w:rPr>
              <w:t>2022 года</w:t>
            </w:r>
            <w:r>
              <w:rPr>
                <w:rFonts w:ascii="Bookman Old Style" w:hAnsi="Bookman Old Style" w:cs="Tahoma"/>
                <w:b/>
                <w:sz w:val="36"/>
                <w:szCs w:val="36"/>
              </w:rPr>
              <w:t xml:space="preserve"> </w:t>
            </w:r>
          </w:p>
        </w:tc>
      </w:tr>
    </w:tbl>
    <w:p w:rsidR="00272385" w:rsidRDefault="00272385" w:rsidP="00272385">
      <w:pPr>
        <w:jc w:val="center"/>
        <w:rPr>
          <w:rFonts w:ascii="Bookman Old Style" w:hAnsi="Bookman Old Style"/>
          <w:b/>
          <w:sz w:val="44"/>
          <w:szCs w:val="44"/>
        </w:rPr>
      </w:pPr>
    </w:p>
    <w:p w:rsidR="00272385" w:rsidRDefault="00272385" w:rsidP="00272385">
      <w:pPr>
        <w:jc w:val="center"/>
        <w:rPr>
          <w:rFonts w:ascii="Bookman Old Style" w:hAnsi="Bookman Old Style"/>
          <w:b/>
          <w:sz w:val="44"/>
          <w:szCs w:val="44"/>
        </w:rPr>
      </w:pPr>
    </w:p>
    <w:p w:rsidR="00272385" w:rsidRDefault="00272385" w:rsidP="00272385">
      <w:pPr>
        <w:jc w:val="center"/>
        <w:rPr>
          <w:rFonts w:ascii="Bookman Old Style" w:hAnsi="Bookman Old Style"/>
          <w:b/>
          <w:sz w:val="44"/>
          <w:szCs w:val="44"/>
        </w:rPr>
      </w:pPr>
    </w:p>
    <w:p w:rsidR="00272385" w:rsidRDefault="00272385" w:rsidP="00272385">
      <w:pPr>
        <w:jc w:val="center"/>
        <w:rPr>
          <w:rFonts w:ascii="Bookman Old Style" w:hAnsi="Bookman Old Style"/>
          <w:b/>
          <w:sz w:val="44"/>
          <w:szCs w:val="44"/>
        </w:rPr>
      </w:pPr>
      <w:r>
        <w:rPr>
          <w:rFonts w:ascii="Bookman Old Style" w:hAnsi="Bookman Old Style"/>
          <w:b/>
          <w:sz w:val="44"/>
          <w:szCs w:val="44"/>
        </w:rPr>
        <w:t>«</w:t>
      </w:r>
      <w:r>
        <w:rPr>
          <w:rFonts w:ascii="Bookman Old Style" w:hAnsi="Bookman Old Style"/>
          <w:b/>
          <w:caps/>
          <w:sz w:val="44"/>
          <w:szCs w:val="44"/>
        </w:rPr>
        <w:t>Информационный вестник</w:t>
      </w:r>
      <w:r>
        <w:rPr>
          <w:rFonts w:ascii="Bookman Old Style" w:hAnsi="Bookman Old Style"/>
          <w:b/>
          <w:sz w:val="44"/>
          <w:szCs w:val="44"/>
        </w:rPr>
        <w:t>»</w:t>
      </w:r>
    </w:p>
    <w:p w:rsidR="00272385" w:rsidRDefault="00272385" w:rsidP="00272385">
      <w:pPr>
        <w:jc w:val="center"/>
        <w:rPr>
          <w:rFonts w:ascii="Bookman Old Style" w:hAnsi="Bookman Old Style"/>
          <w:b/>
          <w:sz w:val="32"/>
          <w:szCs w:val="32"/>
        </w:rPr>
      </w:pPr>
      <w:proofErr w:type="spellStart"/>
      <w:r>
        <w:rPr>
          <w:rFonts w:ascii="Bookman Old Style" w:hAnsi="Bookman Old Style"/>
          <w:b/>
          <w:sz w:val="32"/>
          <w:szCs w:val="32"/>
        </w:rPr>
        <w:t>Плещеевского</w:t>
      </w:r>
      <w:proofErr w:type="spellEnd"/>
      <w:r>
        <w:rPr>
          <w:rFonts w:ascii="Bookman Old Style" w:hAnsi="Bookman Old Style"/>
          <w:b/>
          <w:sz w:val="32"/>
          <w:szCs w:val="32"/>
        </w:rPr>
        <w:t xml:space="preserve"> сельсовета </w:t>
      </w:r>
    </w:p>
    <w:p w:rsidR="00272385" w:rsidRDefault="00272385" w:rsidP="00272385">
      <w:pPr>
        <w:jc w:val="center"/>
        <w:rPr>
          <w:rFonts w:ascii="Bookman Old Style" w:hAnsi="Bookman Old Style"/>
          <w:b/>
          <w:sz w:val="32"/>
          <w:szCs w:val="32"/>
        </w:rPr>
      </w:pPr>
      <w:proofErr w:type="spellStart"/>
      <w:r>
        <w:rPr>
          <w:rFonts w:ascii="Bookman Old Style" w:hAnsi="Bookman Old Style"/>
          <w:b/>
          <w:sz w:val="32"/>
          <w:szCs w:val="32"/>
        </w:rPr>
        <w:t>Колышлейского</w:t>
      </w:r>
      <w:proofErr w:type="spellEnd"/>
      <w:r>
        <w:rPr>
          <w:rFonts w:ascii="Bookman Old Style" w:hAnsi="Bookman Old Style"/>
          <w:b/>
          <w:sz w:val="32"/>
          <w:szCs w:val="32"/>
        </w:rPr>
        <w:t xml:space="preserve"> района Пензенской области</w:t>
      </w:r>
    </w:p>
    <w:p w:rsidR="00272385" w:rsidRDefault="00272385" w:rsidP="00272385">
      <w:pPr>
        <w:jc w:val="center"/>
        <w:rPr>
          <w:rFonts w:ascii="Arial" w:hAnsi="Arial" w:cs="Arial"/>
          <w:sz w:val="32"/>
          <w:szCs w:val="32"/>
        </w:rPr>
      </w:pPr>
    </w:p>
    <w:p w:rsidR="00272385" w:rsidRPr="00E83E2E" w:rsidRDefault="00B25D42" w:rsidP="00272385">
      <w:pPr>
        <w:jc w:val="center"/>
        <w:rPr>
          <w:sz w:val="28"/>
          <w:szCs w:val="28"/>
        </w:rPr>
      </w:pPr>
      <w:r w:rsidRPr="00B25D42">
        <w:pict>
          <v:line id="_x0000_s1026" style="position:absolute;left:0;text-align:left;z-index:251657216" from="0,6.55pt" to="477pt,6.55pt" strokeweight="6pt">
            <v:stroke linestyle="thickBetweenThin"/>
          </v:line>
        </w:pict>
      </w:r>
    </w:p>
    <w:p w:rsidR="00272385" w:rsidRPr="00E83E2E" w:rsidRDefault="00272385" w:rsidP="00272385">
      <w:pPr>
        <w:rPr>
          <w:rFonts w:ascii="Bookman Old Style" w:hAnsi="Bookman Old Style"/>
        </w:rPr>
      </w:pPr>
      <w:r w:rsidRPr="00E83E2E">
        <w:rPr>
          <w:rFonts w:ascii="Bookman Old Style" w:hAnsi="Bookman Old Style"/>
        </w:rPr>
        <w:t xml:space="preserve">Официальное издание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w:t>
      </w:r>
      <w:proofErr w:type="spellStart"/>
      <w:r w:rsidRPr="00E83E2E">
        <w:rPr>
          <w:rFonts w:ascii="Bookman Old Style" w:hAnsi="Bookman Old Style"/>
        </w:rPr>
        <w:t>Колышлейского</w:t>
      </w:r>
      <w:proofErr w:type="spellEnd"/>
      <w:r w:rsidRPr="00E83E2E">
        <w:rPr>
          <w:rFonts w:ascii="Bookman Old Style" w:hAnsi="Bookman Old Style"/>
        </w:rPr>
        <w:t xml:space="preserve"> района Пензенской области</w:t>
      </w:r>
    </w:p>
    <w:p w:rsidR="00272385" w:rsidRPr="00E83E2E" w:rsidRDefault="00272385" w:rsidP="00272385">
      <w:pPr>
        <w:rPr>
          <w:rFonts w:ascii="Bookman Old Style" w:hAnsi="Bookman Old Style"/>
        </w:rPr>
      </w:pPr>
      <w:r w:rsidRPr="00E83E2E">
        <w:rPr>
          <w:rFonts w:ascii="Bookman Old Style" w:hAnsi="Bookman Old Style"/>
        </w:rPr>
        <w:t xml:space="preserve">Издается в соответствии с решением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 36-5/1 от 1 июня 2011 года</w:t>
      </w:r>
    </w:p>
    <w:p w:rsidR="00272385" w:rsidRPr="00E83E2E" w:rsidRDefault="00B25D42" w:rsidP="00272385">
      <w:pPr>
        <w:rPr>
          <w:b/>
        </w:rPr>
      </w:pPr>
      <w:r w:rsidRPr="00B25D42">
        <w:pict>
          <v:line id="_x0000_s1027" style="position:absolute;z-index:251658240" from="0,4.15pt" to="477pt,4.15pt" strokeweight="3pt">
            <v:stroke linestyle="thinThin"/>
          </v:line>
        </w:pict>
      </w:r>
    </w:p>
    <w:p w:rsidR="00272385" w:rsidRPr="005D7CA3" w:rsidRDefault="00272385" w:rsidP="00272385">
      <w:pPr>
        <w:tabs>
          <w:tab w:val="left" w:pos="1480"/>
        </w:tabs>
        <w:jc w:val="center"/>
        <w:rPr>
          <w:b/>
          <w:sz w:val="32"/>
          <w:szCs w:val="32"/>
        </w:rPr>
      </w:pPr>
      <w:r w:rsidRPr="005D7CA3">
        <w:rPr>
          <w:b/>
          <w:sz w:val="32"/>
          <w:szCs w:val="32"/>
        </w:rPr>
        <w:t>АДМИНИТСТРАЦИЯ ПЛЕЩЕЕВСКОГО СЕЛЬСОВЕТА КОЛЫШЛЕЙСКОГО РАЙОНА ПЕНЗЕНСКОЙ ОБЛАСТИ</w:t>
      </w:r>
    </w:p>
    <w:p w:rsidR="00272385" w:rsidRPr="005D7CA3" w:rsidRDefault="00272385" w:rsidP="00272385">
      <w:pPr>
        <w:tabs>
          <w:tab w:val="left" w:pos="1480"/>
        </w:tabs>
        <w:jc w:val="center"/>
        <w:rPr>
          <w:b/>
          <w:sz w:val="28"/>
          <w:szCs w:val="28"/>
        </w:rPr>
      </w:pPr>
    </w:p>
    <w:p w:rsidR="00272385" w:rsidRDefault="00272385" w:rsidP="00272385">
      <w:pPr>
        <w:tabs>
          <w:tab w:val="left" w:pos="1480"/>
        </w:tabs>
        <w:jc w:val="center"/>
        <w:rPr>
          <w:b/>
          <w:sz w:val="28"/>
          <w:szCs w:val="28"/>
        </w:rPr>
      </w:pPr>
      <w:r w:rsidRPr="005D7CA3">
        <w:rPr>
          <w:b/>
          <w:sz w:val="28"/>
          <w:szCs w:val="28"/>
        </w:rPr>
        <w:t>ПОСТАНОВЛЕНИЕ</w:t>
      </w:r>
    </w:p>
    <w:tbl>
      <w:tblPr>
        <w:tblpPr w:leftFromText="180" w:rightFromText="180" w:vertAnchor="text" w:horzAnchor="page" w:tblpX="4401" w:tblpY="234"/>
        <w:tblW w:w="0" w:type="auto"/>
        <w:tblLayout w:type="fixed"/>
        <w:tblCellMar>
          <w:left w:w="0" w:type="dxa"/>
          <w:right w:w="0" w:type="dxa"/>
        </w:tblCellMar>
        <w:tblLook w:val="0000"/>
      </w:tblPr>
      <w:tblGrid>
        <w:gridCol w:w="284"/>
        <w:gridCol w:w="2835"/>
        <w:gridCol w:w="397"/>
        <w:gridCol w:w="1134"/>
      </w:tblGrid>
      <w:tr w:rsidR="00272385" w:rsidTr="0013378D">
        <w:tc>
          <w:tcPr>
            <w:tcW w:w="284" w:type="dxa"/>
            <w:vAlign w:val="bottom"/>
          </w:tcPr>
          <w:p w:rsidR="00272385" w:rsidRDefault="00272385" w:rsidP="0013378D">
            <w:r>
              <w:t>от</w:t>
            </w:r>
          </w:p>
        </w:tc>
        <w:tc>
          <w:tcPr>
            <w:tcW w:w="2835" w:type="dxa"/>
            <w:tcBorders>
              <w:bottom w:val="single" w:sz="6" w:space="0" w:color="auto"/>
            </w:tcBorders>
          </w:tcPr>
          <w:p w:rsidR="00272385" w:rsidRDefault="00272385" w:rsidP="0013378D">
            <w:pPr>
              <w:jc w:val="center"/>
            </w:pPr>
            <w:r>
              <w:t>19 июля 2022 года</w:t>
            </w:r>
          </w:p>
        </w:tc>
        <w:tc>
          <w:tcPr>
            <w:tcW w:w="397" w:type="dxa"/>
            <w:vAlign w:val="bottom"/>
          </w:tcPr>
          <w:p w:rsidR="00272385" w:rsidRDefault="00272385" w:rsidP="0013378D">
            <w:pPr>
              <w:jc w:val="center"/>
            </w:pPr>
            <w:r>
              <w:t>№</w:t>
            </w:r>
          </w:p>
        </w:tc>
        <w:tc>
          <w:tcPr>
            <w:tcW w:w="1134" w:type="dxa"/>
            <w:tcBorders>
              <w:bottom w:val="single" w:sz="6" w:space="0" w:color="auto"/>
            </w:tcBorders>
          </w:tcPr>
          <w:p w:rsidR="00272385" w:rsidRDefault="00272385" w:rsidP="0013378D">
            <w:pPr>
              <w:jc w:val="center"/>
            </w:pPr>
            <w:r>
              <w:t>33</w:t>
            </w:r>
          </w:p>
        </w:tc>
      </w:tr>
      <w:tr w:rsidR="00272385" w:rsidTr="0013378D">
        <w:tc>
          <w:tcPr>
            <w:tcW w:w="4650" w:type="dxa"/>
            <w:gridSpan w:val="4"/>
          </w:tcPr>
          <w:p w:rsidR="00272385" w:rsidRDefault="00272385" w:rsidP="0013378D">
            <w:pPr>
              <w:jc w:val="center"/>
            </w:pPr>
            <w:r>
              <w:t xml:space="preserve">д. </w:t>
            </w:r>
            <w:proofErr w:type="spellStart"/>
            <w:r>
              <w:t>Плещеевка</w:t>
            </w:r>
            <w:proofErr w:type="spellEnd"/>
          </w:p>
        </w:tc>
      </w:tr>
    </w:tbl>
    <w:p w:rsidR="00272385" w:rsidRDefault="00272385" w:rsidP="00272385">
      <w:pPr>
        <w:tabs>
          <w:tab w:val="left" w:pos="1480"/>
        </w:tabs>
        <w:jc w:val="center"/>
        <w:rPr>
          <w:b/>
          <w:sz w:val="28"/>
          <w:szCs w:val="28"/>
        </w:rPr>
      </w:pPr>
    </w:p>
    <w:p w:rsidR="00272385" w:rsidRDefault="00272385" w:rsidP="00272385">
      <w:pPr>
        <w:tabs>
          <w:tab w:val="left" w:pos="1480"/>
        </w:tabs>
        <w:jc w:val="center"/>
        <w:rPr>
          <w:b/>
          <w:sz w:val="28"/>
          <w:szCs w:val="28"/>
        </w:rPr>
      </w:pPr>
    </w:p>
    <w:p w:rsidR="00272385" w:rsidRDefault="00272385" w:rsidP="00272385">
      <w:pPr>
        <w:jc w:val="center"/>
        <w:rPr>
          <w:b/>
        </w:rPr>
      </w:pPr>
    </w:p>
    <w:p w:rsidR="00272385" w:rsidRPr="007256B3" w:rsidRDefault="00272385" w:rsidP="00272385">
      <w:pPr>
        <w:widowControl w:val="0"/>
        <w:autoSpaceDE w:val="0"/>
        <w:autoSpaceDN w:val="0"/>
        <w:adjustRightInd w:val="0"/>
        <w:jc w:val="center"/>
        <w:rPr>
          <w:b/>
          <w:bCs/>
        </w:rPr>
      </w:pPr>
      <w:r w:rsidRPr="007256B3">
        <w:rPr>
          <w:b/>
          <w:bCs/>
        </w:rPr>
        <w:t xml:space="preserve">Об утверждении Порядка проведения индивидуальных профилактических                        бесед с муниципальными служащими администрации </w:t>
      </w:r>
      <w:proofErr w:type="spellStart"/>
      <w:r w:rsidRPr="007256B3">
        <w:rPr>
          <w:b/>
          <w:bCs/>
        </w:rPr>
        <w:t>Плещеевского</w:t>
      </w:r>
      <w:proofErr w:type="spellEnd"/>
      <w:r w:rsidRPr="007256B3">
        <w:rPr>
          <w:b/>
          <w:bCs/>
        </w:rPr>
        <w:t xml:space="preserve"> сельсовета </w:t>
      </w:r>
      <w:proofErr w:type="spellStart"/>
      <w:r w:rsidRPr="007256B3">
        <w:rPr>
          <w:b/>
          <w:bCs/>
        </w:rPr>
        <w:t>Колышлейского</w:t>
      </w:r>
      <w:proofErr w:type="spellEnd"/>
      <w:r w:rsidRPr="007256B3">
        <w:rPr>
          <w:b/>
          <w:bCs/>
        </w:rPr>
        <w:t xml:space="preserve"> района</w:t>
      </w:r>
      <w:r w:rsidRPr="007256B3">
        <w:rPr>
          <w:bCs/>
          <w:i/>
        </w:rPr>
        <w:t xml:space="preserve"> </w:t>
      </w:r>
      <w:r w:rsidRPr="007256B3">
        <w:rPr>
          <w:b/>
          <w:bCs/>
        </w:rPr>
        <w:t>Пензенской области о необходимости соблюдения требований к служебному поведению, ограничений и запретов, предусмотренных</w:t>
      </w:r>
    </w:p>
    <w:p w:rsidR="00272385" w:rsidRPr="007256B3" w:rsidRDefault="00272385" w:rsidP="00272385">
      <w:pPr>
        <w:widowControl w:val="0"/>
        <w:autoSpaceDE w:val="0"/>
        <w:autoSpaceDN w:val="0"/>
        <w:adjustRightInd w:val="0"/>
        <w:jc w:val="center"/>
        <w:rPr>
          <w:b/>
          <w:bCs/>
        </w:rPr>
      </w:pPr>
      <w:r w:rsidRPr="007256B3">
        <w:rPr>
          <w:b/>
          <w:bCs/>
        </w:rPr>
        <w:t xml:space="preserve">законодательством о муниципальной службе, существующих механизмах </w:t>
      </w:r>
      <w:proofErr w:type="spellStart"/>
      <w:r w:rsidRPr="007256B3">
        <w:rPr>
          <w:b/>
          <w:bCs/>
        </w:rPr>
        <w:t>антикоррупционного</w:t>
      </w:r>
      <w:proofErr w:type="spellEnd"/>
      <w:r w:rsidRPr="007256B3">
        <w:rPr>
          <w:b/>
          <w:bCs/>
        </w:rPr>
        <w:t xml:space="preserve"> контроля и ответственности за коррупционные правонарушения</w:t>
      </w:r>
    </w:p>
    <w:p w:rsidR="00272385" w:rsidRPr="007256B3" w:rsidRDefault="00272385" w:rsidP="00272385">
      <w:pPr>
        <w:widowControl w:val="0"/>
        <w:autoSpaceDE w:val="0"/>
        <w:autoSpaceDN w:val="0"/>
        <w:adjustRightInd w:val="0"/>
        <w:ind w:firstLine="540"/>
        <w:jc w:val="both"/>
      </w:pPr>
    </w:p>
    <w:p w:rsidR="00272385" w:rsidRPr="007256B3" w:rsidRDefault="00272385" w:rsidP="00272385">
      <w:pPr>
        <w:widowControl w:val="0"/>
        <w:autoSpaceDE w:val="0"/>
        <w:autoSpaceDN w:val="0"/>
        <w:adjustRightInd w:val="0"/>
        <w:ind w:firstLine="540"/>
        <w:jc w:val="both"/>
      </w:pPr>
      <w:r w:rsidRPr="007256B3">
        <w:t xml:space="preserve">Руководствуясь Федеральными законами от 25.12.2008 № 273-ФЗ «О противодействии коррупции», от 02.03.2007 № 25-ФЗ «О муниципальной службе в Российской Федерации», Уставом </w:t>
      </w:r>
      <w:proofErr w:type="spellStart"/>
      <w:r w:rsidRPr="007256B3">
        <w:t>Плещеевского</w:t>
      </w:r>
      <w:proofErr w:type="spellEnd"/>
      <w:r w:rsidRPr="007256B3">
        <w:t xml:space="preserve"> сельсовета </w:t>
      </w:r>
      <w:proofErr w:type="spellStart"/>
      <w:r w:rsidRPr="007256B3">
        <w:t>Колышлейского</w:t>
      </w:r>
      <w:proofErr w:type="spellEnd"/>
      <w:r w:rsidRPr="007256B3">
        <w:t xml:space="preserve"> района Пензенской области  </w:t>
      </w:r>
    </w:p>
    <w:p w:rsidR="00272385" w:rsidRPr="007256B3" w:rsidRDefault="00272385" w:rsidP="00272385"/>
    <w:p w:rsidR="00272385" w:rsidRPr="007256B3" w:rsidRDefault="00272385" w:rsidP="00272385">
      <w:pPr>
        <w:jc w:val="center"/>
      </w:pPr>
      <w:r w:rsidRPr="007256B3">
        <w:t xml:space="preserve">Администрация </w:t>
      </w:r>
      <w:proofErr w:type="spellStart"/>
      <w:r w:rsidRPr="007256B3">
        <w:t>Плещеевского</w:t>
      </w:r>
      <w:proofErr w:type="spellEnd"/>
      <w:r w:rsidRPr="007256B3">
        <w:t xml:space="preserve"> сельсовета </w:t>
      </w:r>
      <w:proofErr w:type="spellStart"/>
      <w:r w:rsidRPr="007256B3">
        <w:rPr>
          <w:b/>
          <w:bCs/>
        </w:rPr>
        <w:t>п</w:t>
      </w:r>
      <w:proofErr w:type="spellEnd"/>
      <w:r w:rsidRPr="007256B3">
        <w:rPr>
          <w:b/>
          <w:bCs/>
        </w:rPr>
        <w:t xml:space="preserve"> о с т а </w:t>
      </w:r>
      <w:proofErr w:type="spellStart"/>
      <w:r w:rsidRPr="007256B3">
        <w:rPr>
          <w:b/>
          <w:bCs/>
        </w:rPr>
        <w:t>н</w:t>
      </w:r>
      <w:proofErr w:type="spellEnd"/>
      <w:r w:rsidRPr="007256B3">
        <w:rPr>
          <w:b/>
          <w:bCs/>
        </w:rPr>
        <w:t xml:space="preserve"> о в л я е т</w:t>
      </w:r>
      <w:r w:rsidRPr="007256B3">
        <w:t xml:space="preserve"> :</w:t>
      </w:r>
    </w:p>
    <w:p w:rsidR="00272385" w:rsidRPr="007256B3" w:rsidRDefault="00272385" w:rsidP="00272385">
      <w:pPr>
        <w:widowControl w:val="0"/>
        <w:autoSpaceDE w:val="0"/>
        <w:autoSpaceDN w:val="0"/>
        <w:adjustRightInd w:val="0"/>
        <w:jc w:val="both"/>
      </w:pPr>
    </w:p>
    <w:p w:rsidR="00272385" w:rsidRPr="007256B3" w:rsidRDefault="00272385" w:rsidP="00272385">
      <w:pPr>
        <w:widowControl w:val="0"/>
        <w:autoSpaceDE w:val="0"/>
        <w:autoSpaceDN w:val="0"/>
        <w:adjustRightInd w:val="0"/>
        <w:ind w:firstLine="540"/>
        <w:jc w:val="both"/>
      </w:pPr>
      <w:r w:rsidRPr="007256B3">
        <w:t xml:space="preserve">1. Утвердить </w:t>
      </w:r>
      <w:hyperlink w:anchor="Par50" w:tooltip="ПОРЯДОК" w:history="1">
        <w:r w:rsidRPr="007256B3">
          <w:t>Порядок</w:t>
        </w:r>
      </w:hyperlink>
      <w:r w:rsidRPr="007256B3">
        <w:t xml:space="preserve"> проведения индивидуальных профилактических бесед с муниципальными служащими администрации </w:t>
      </w:r>
      <w:proofErr w:type="spellStart"/>
      <w:r w:rsidRPr="007256B3">
        <w:t>Плещеевского</w:t>
      </w:r>
      <w:proofErr w:type="spellEnd"/>
      <w:r w:rsidRPr="007256B3">
        <w:t xml:space="preserve"> сельсовета </w:t>
      </w:r>
      <w:proofErr w:type="spellStart"/>
      <w:r w:rsidRPr="007256B3">
        <w:t>Колышлейского</w:t>
      </w:r>
      <w:proofErr w:type="spellEnd"/>
      <w:r w:rsidRPr="007256B3">
        <w:t xml:space="preserve"> района Пензенской области о необходимости соблюдения требований к</w:t>
      </w:r>
      <w:r w:rsidRPr="007256B3">
        <w:rPr>
          <w:lang w:val="en-US"/>
        </w:rPr>
        <w:t> </w:t>
      </w:r>
      <w:r w:rsidRPr="007256B3">
        <w:t xml:space="preserve">служебному поведению, ограничений и запретов, предусмотренных законодательством о муниципальной службе, существующих механизмах </w:t>
      </w:r>
      <w:proofErr w:type="spellStart"/>
      <w:r w:rsidRPr="007256B3">
        <w:t>антикоррупционного</w:t>
      </w:r>
      <w:proofErr w:type="spellEnd"/>
      <w:r w:rsidRPr="007256B3">
        <w:t xml:space="preserve"> контроля и ответственности за коррупционные правонарушения (далее – Порядок) согласно приложению № 1 к настоящему постановлению. </w:t>
      </w:r>
    </w:p>
    <w:p w:rsidR="00272385" w:rsidRPr="007256B3" w:rsidRDefault="00272385" w:rsidP="00272385">
      <w:pPr>
        <w:widowControl w:val="0"/>
        <w:autoSpaceDE w:val="0"/>
        <w:autoSpaceDN w:val="0"/>
        <w:adjustRightInd w:val="0"/>
        <w:ind w:firstLine="540"/>
        <w:jc w:val="both"/>
      </w:pPr>
      <w:r w:rsidRPr="007256B3">
        <w:t xml:space="preserve">2. Утвердить </w:t>
      </w:r>
      <w:hyperlink w:anchor="Par204" w:tooltip="Памятка" w:history="1">
        <w:r w:rsidRPr="007256B3">
          <w:t>Памятку</w:t>
        </w:r>
      </w:hyperlink>
      <w:r w:rsidRPr="007256B3">
        <w:t xml:space="preserve"> о соблюдении требований к служебному поведению, ограничений и запретов, предусмотренных законодательством о муниципальной службе, существующих механизмах </w:t>
      </w:r>
      <w:proofErr w:type="spellStart"/>
      <w:r w:rsidRPr="007256B3">
        <w:t>антикоррупционного</w:t>
      </w:r>
      <w:proofErr w:type="spellEnd"/>
      <w:r w:rsidRPr="007256B3">
        <w:t xml:space="preserve"> контроля и ответственности за коррупционные правонарушения (далее – Памятка) согласно приложению № 2 к настоящему постановлению. </w:t>
      </w:r>
    </w:p>
    <w:p w:rsidR="00272385" w:rsidRPr="007256B3" w:rsidRDefault="00272385" w:rsidP="00272385">
      <w:pPr>
        <w:widowControl w:val="0"/>
        <w:autoSpaceDE w:val="0"/>
        <w:autoSpaceDN w:val="0"/>
        <w:adjustRightInd w:val="0"/>
        <w:ind w:firstLine="540"/>
        <w:jc w:val="both"/>
      </w:pPr>
      <w:r w:rsidRPr="007256B3">
        <w:lastRenderedPageBreak/>
        <w:t>3. Настоя</w:t>
      </w:r>
      <w:r w:rsidR="00A6134D">
        <w:t xml:space="preserve">щее постановление опубликовать </w:t>
      </w:r>
      <w:r w:rsidRPr="007256B3">
        <w:t xml:space="preserve"> в информационном бюллетене «Информационный вестник </w:t>
      </w:r>
      <w:proofErr w:type="spellStart"/>
      <w:r w:rsidRPr="007256B3">
        <w:t>Плещеевского</w:t>
      </w:r>
      <w:proofErr w:type="spellEnd"/>
      <w:r w:rsidRPr="007256B3">
        <w:t xml:space="preserve"> сельсовета </w:t>
      </w:r>
      <w:proofErr w:type="spellStart"/>
      <w:r w:rsidRPr="007256B3">
        <w:t>Колышлейского</w:t>
      </w:r>
      <w:proofErr w:type="spellEnd"/>
      <w:r w:rsidRPr="007256B3">
        <w:t xml:space="preserve"> района Пензенской области».</w:t>
      </w:r>
    </w:p>
    <w:p w:rsidR="00272385" w:rsidRPr="007256B3" w:rsidRDefault="00272385" w:rsidP="00272385">
      <w:pPr>
        <w:widowControl w:val="0"/>
        <w:autoSpaceDE w:val="0"/>
        <w:autoSpaceDN w:val="0"/>
        <w:adjustRightInd w:val="0"/>
        <w:ind w:firstLine="540"/>
        <w:jc w:val="both"/>
      </w:pPr>
      <w:r w:rsidRPr="007256B3">
        <w:t>4. Настоящее постановление вступает в силу на следующий день после дня его официального опубликования.</w:t>
      </w:r>
    </w:p>
    <w:p w:rsidR="00272385" w:rsidRPr="007256B3" w:rsidRDefault="00272385" w:rsidP="00272385">
      <w:pPr>
        <w:widowControl w:val="0"/>
        <w:autoSpaceDE w:val="0"/>
        <w:autoSpaceDN w:val="0"/>
        <w:adjustRightInd w:val="0"/>
        <w:ind w:firstLine="540"/>
        <w:jc w:val="both"/>
      </w:pPr>
    </w:p>
    <w:p w:rsidR="00272385" w:rsidRPr="007256B3" w:rsidRDefault="00272385" w:rsidP="00272385">
      <w:pPr>
        <w:widowControl w:val="0"/>
        <w:autoSpaceDE w:val="0"/>
        <w:autoSpaceDN w:val="0"/>
        <w:adjustRightInd w:val="0"/>
        <w:ind w:firstLine="540"/>
        <w:jc w:val="both"/>
      </w:pPr>
    </w:p>
    <w:p w:rsidR="00272385" w:rsidRPr="007256B3" w:rsidRDefault="00272385" w:rsidP="00272385">
      <w:pPr>
        <w:widowControl w:val="0"/>
        <w:autoSpaceDE w:val="0"/>
        <w:autoSpaceDN w:val="0"/>
        <w:adjustRightInd w:val="0"/>
        <w:ind w:firstLine="540"/>
        <w:jc w:val="both"/>
      </w:pPr>
      <w:r w:rsidRPr="007256B3">
        <w:t xml:space="preserve">5. Контроль за исполнением настоящего постановления возложить на главу администрации </w:t>
      </w:r>
      <w:proofErr w:type="spellStart"/>
      <w:r w:rsidRPr="007256B3">
        <w:t>Плещеевского</w:t>
      </w:r>
      <w:proofErr w:type="spellEnd"/>
      <w:r w:rsidRPr="007256B3">
        <w:t xml:space="preserve"> сельсовета </w:t>
      </w:r>
      <w:proofErr w:type="spellStart"/>
      <w:r w:rsidRPr="007256B3">
        <w:t>Колышлейского</w:t>
      </w:r>
      <w:proofErr w:type="spellEnd"/>
      <w:r w:rsidRPr="007256B3">
        <w:t xml:space="preserve"> района Пензенской области.</w:t>
      </w:r>
    </w:p>
    <w:p w:rsidR="00272385" w:rsidRPr="007256B3" w:rsidRDefault="00272385" w:rsidP="00272385">
      <w:pPr>
        <w:widowControl w:val="0"/>
        <w:autoSpaceDE w:val="0"/>
        <w:autoSpaceDN w:val="0"/>
        <w:adjustRightInd w:val="0"/>
        <w:jc w:val="both"/>
      </w:pPr>
    </w:p>
    <w:p w:rsidR="00272385" w:rsidRPr="007256B3" w:rsidRDefault="00272385" w:rsidP="00272385"/>
    <w:p w:rsidR="00272385" w:rsidRPr="007256B3" w:rsidRDefault="00272385" w:rsidP="00272385"/>
    <w:p w:rsidR="00272385" w:rsidRPr="007256B3" w:rsidRDefault="00272385" w:rsidP="00272385">
      <w:pPr>
        <w:jc w:val="center"/>
        <w:rPr>
          <w:b/>
          <w:bCs/>
        </w:rPr>
      </w:pPr>
      <w:r w:rsidRPr="007256B3">
        <w:t xml:space="preserve">Глава администрации :                                                    </w:t>
      </w:r>
      <w:r w:rsidRPr="007256B3">
        <w:rPr>
          <w:b/>
          <w:bCs/>
        </w:rPr>
        <w:t>Е.А.Караваева</w:t>
      </w:r>
    </w:p>
    <w:p w:rsidR="00272385" w:rsidRPr="007256B3" w:rsidRDefault="00272385" w:rsidP="00272385">
      <w:pPr>
        <w:jc w:val="center"/>
        <w:rPr>
          <w:b/>
          <w:bCs/>
        </w:rPr>
      </w:pPr>
    </w:p>
    <w:p w:rsidR="00272385" w:rsidRPr="007256B3" w:rsidRDefault="00272385" w:rsidP="00272385">
      <w:pPr>
        <w:jc w:val="center"/>
        <w:rPr>
          <w:b/>
          <w:bCs/>
        </w:rPr>
      </w:pPr>
    </w:p>
    <w:p w:rsidR="00272385" w:rsidRPr="007256B3" w:rsidRDefault="00272385" w:rsidP="00272385">
      <w:pPr>
        <w:jc w:val="center"/>
        <w:rPr>
          <w:b/>
          <w:bCs/>
        </w:rPr>
      </w:pPr>
    </w:p>
    <w:p w:rsidR="00272385" w:rsidRPr="007256B3" w:rsidRDefault="00272385" w:rsidP="00272385">
      <w:pPr>
        <w:pStyle w:val="ConsPlusNormal"/>
        <w:jc w:val="right"/>
        <w:outlineLvl w:val="0"/>
        <w:rPr>
          <w:rFonts w:ascii="Times New Roman" w:hAnsi="Times New Roman" w:cs="Times New Roman"/>
          <w:sz w:val="24"/>
          <w:szCs w:val="24"/>
        </w:rPr>
      </w:pPr>
      <w:r w:rsidRPr="007256B3">
        <w:rPr>
          <w:rFonts w:ascii="Times New Roman" w:hAnsi="Times New Roman" w:cs="Times New Roman"/>
          <w:sz w:val="24"/>
          <w:szCs w:val="24"/>
        </w:rPr>
        <w:t>Приложение № 1</w:t>
      </w:r>
    </w:p>
    <w:p w:rsidR="00272385" w:rsidRPr="007256B3" w:rsidRDefault="00272385" w:rsidP="00272385">
      <w:pPr>
        <w:pStyle w:val="ConsPlusNormal"/>
        <w:jc w:val="right"/>
        <w:rPr>
          <w:rFonts w:ascii="Times New Roman" w:hAnsi="Times New Roman" w:cs="Times New Roman"/>
          <w:sz w:val="24"/>
          <w:szCs w:val="24"/>
        </w:rPr>
      </w:pPr>
      <w:r w:rsidRPr="007256B3">
        <w:rPr>
          <w:rFonts w:ascii="Times New Roman" w:hAnsi="Times New Roman" w:cs="Times New Roman"/>
          <w:sz w:val="24"/>
          <w:szCs w:val="24"/>
        </w:rPr>
        <w:t xml:space="preserve">к постановлению администрации </w:t>
      </w:r>
    </w:p>
    <w:p w:rsidR="00272385" w:rsidRPr="007256B3" w:rsidRDefault="00272385" w:rsidP="00272385">
      <w:pPr>
        <w:jc w:val="right"/>
      </w:pPr>
      <w:proofErr w:type="spellStart"/>
      <w:r w:rsidRPr="007256B3">
        <w:rPr>
          <w:bCs/>
        </w:rPr>
        <w:t>Плещеевского</w:t>
      </w:r>
      <w:proofErr w:type="spellEnd"/>
      <w:r w:rsidRPr="007256B3">
        <w:rPr>
          <w:bCs/>
        </w:rPr>
        <w:t xml:space="preserve"> сельсовета </w:t>
      </w:r>
      <w:proofErr w:type="spellStart"/>
      <w:r w:rsidRPr="007256B3">
        <w:rPr>
          <w:bCs/>
        </w:rPr>
        <w:t>Колышлейского</w:t>
      </w:r>
      <w:proofErr w:type="spellEnd"/>
      <w:r w:rsidRPr="007256B3">
        <w:rPr>
          <w:bCs/>
        </w:rPr>
        <w:t xml:space="preserve"> района </w:t>
      </w:r>
      <w:r w:rsidRPr="007256B3">
        <w:t xml:space="preserve">                                                                 Пензенской области</w:t>
      </w:r>
    </w:p>
    <w:p w:rsidR="00272385" w:rsidRPr="007256B3" w:rsidRDefault="00272385" w:rsidP="00272385">
      <w:pPr>
        <w:pStyle w:val="ConsPlusNormal"/>
        <w:jc w:val="right"/>
        <w:rPr>
          <w:rFonts w:ascii="Times New Roman" w:eastAsia="Times New Roman" w:hAnsi="Times New Roman" w:cs="Times New Roman"/>
          <w:bCs/>
          <w:sz w:val="24"/>
          <w:szCs w:val="24"/>
        </w:rPr>
      </w:pPr>
      <w:r w:rsidRPr="007256B3">
        <w:rPr>
          <w:rFonts w:ascii="Times New Roman" w:eastAsia="Times New Roman" w:hAnsi="Times New Roman" w:cs="Times New Roman"/>
          <w:bCs/>
          <w:sz w:val="24"/>
          <w:szCs w:val="24"/>
        </w:rPr>
        <w:t xml:space="preserve">от </w:t>
      </w:r>
      <w:r>
        <w:rPr>
          <w:rFonts w:ascii="Times New Roman" w:eastAsia="Times New Roman" w:hAnsi="Times New Roman" w:cs="Times New Roman"/>
          <w:bCs/>
          <w:sz w:val="24"/>
          <w:szCs w:val="24"/>
        </w:rPr>
        <w:t xml:space="preserve"> 19.07.</w:t>
      </w:r>
      <w:r w:rsidRPr="007256B3">
        <w:rPr>
          <w:rFonts w:ascii="Times New Roman" w:eastAsia="Times New Roman" w:hAnsi="Times New Roman" w:cs="Times New Roman"/>
          <w:bCs/>
          <w:sz w:val="24"/>
          <w:szCs w:val="24"/>
        </w:rPr>
        <w:t xml:space="preserve"> 2022 г. № </w:t>
      </w:r>
      <w:r>
        <w:rPr>
          <w:rFonts w:ascii="Times New Roman" w:eastAsia="Times New Roman" w:hAnsi="Times New Roman" w:cs="Times New Roman"/>
          <w:bCs/>
          <w:sz w:val="24"/>
          <w:szCs w:val="24"/>
        </w:rPr>
        <w:t>33</w:t>
      </w:r>
    </w:p>
    <w:p w:rsidR="00272385" w:rsidRPr="007256B3" w:rsidRDefault="00272385" w:rsidP="00272385">
      <w:pPr>
        <w:pStyle w:val="ConsPlusNormal"/>
        <w:jc w:val="right"/>
        <w:rPr>
          <w:rFonts w:ascii="Times New Roman" w:hAnsi="Times New Roman" w:cs="Times New Roman"/>
          <w:sz w:val="24"/>
          <w:szCs w:val="24"/>
        </w:rPr>
      </w:pPr>
    </w:p>
    <w:p w:rsidR="00272385" w:rsidRPr="007256B3" w:rsidRDefault="00272385" w:rsidP="00272385">
      <w:pPr>
        <w:widowControl w:val="0"/>
        <w:autoSpaceDE w:val="0"/>
        <w:autoSpaceDN w:val="0"/>
        <w:adjustRightInd w:val="0"/>
        <w:jc w:val="center"/>
        <w:rPr>
          <w:b/>
          <w:bCs/>
        </w:rPr>
      </w:pPr>
      <w:bookmarkStart w:id="0" w:name="Par36"/>
      <w:bookmarkEnd w:id="0"/>
      <w:r w:rsidRPr="007256B3">
        <w:rPr>
          <w:b/>
          <w:bCs/>
        </w:rPr>
        <w:t xml:space="preserve">Порядок проведения индивидуальных профилактических бесед с                 муниципальными служащими администрации </w:t>
      </w:r>
      <w:proofErr w:type="spellStart"/>
      <w:r w:rsidRPr="007256B3">
        <w:rPr>
          <w:b/>
          <w:bCs/>
        </w:rPr>
        <w:t>Плещеевского</w:t>
      </w:r>
      <w:proofErr w:type="spellEnd"/>
      <w:r w:rsidRPr="007256B3">
        <w:rPr>
          <w:b/>
          <w:bCs/>
        </w:rPr>
        <w:t xml:space="preserve"> сельсовета </w:t>
      </w:r>
      <w:proofErr w:type="spellStart"/>
      <w:r w:rsidRPr="007256B3">
        <w:rPr>
          <w:b/>
          <w:bCs/>
        </w:rPr>
        <w:t>Колышлейского</w:t>
      </w:r>
      <w:proofErr w:type="spellEnd"/>
      <w:r w:rsidRPr="007256B3">
        <w:rPr>
          <w:b/>
          <w:bCs/>
        </w:rPr>
        <w:t xml:space="preserve"> района </w:t>
      </w:r>
      <w:r w:rsidRPr="007256B3">
        <w:rPr>
          <w:b/>
        </w:rPr>
        <w:t xml:space="preserve">  </w:t>
      </w:r>
      <w:r w:rsidRPr="007256B3">
        <w:rPr>
          <w:b/>
          <w:bCs/>
        </w:rPr>
        <w:t>Пензенской области о необходимости соблюдения требований к служебному поведению, ограничений и запретов, предусмотренных</w:t>
      </w:r>
    </w:p>
    <w:p w:rsidR="00272385" w:rsidRPr="007256B3" w:rsidRDefault="00272385" w:rsidP="00272385">
      <w:pPr>
        <w:widowControl w:val="0"/>
        <w:autoSpaceDE w:val="0"/>
        <w:autoSpaceDN w:val="0"/>
        <w:adjustRightInd w:val="0"/>
        <w:jc w:val="center"/>
        <w:rPr>
          <w:b/>
          <w:bCs/>
        </w:rPr>
      </w:pPr>
      <w:r w:rsidRPr="007256B3">
        <w:rPr>
          <w:b/>
          <w:bCs/>
        </w:rPr>
        <w:t xml:space="preserve">законодательством о муниципальной службе, существующих механизмах </w:t>
      </w:r>
      <w:proofErr w:type="spellStart"/>
      <w:r w:rsidRPr="007256B3">
        <w:rPr>
          <w:b/>
          <w:bCs/>
        </w:rPr>
        <w:t>антикоррупционного</w:t>
      </w:r>
      <w:proofErr w:type="spellEnd"/>
      <w:r w:rsidRPr="007256B3">
        <w:rPr>
          <w:b/>
          <w:bCs/>
        </w:rPr>
        <w:t xml:space="preserve"> контроля и ответственности за коррупционные правонарушения</w:t>
      </w:r>
    </w:p>
    <w:p w:rsidR="00272385" w:rsidRPr="007256B3" w:rsidRDefault="00272385" w:rsidP="00272385">
      <w:pPr>
        <w:pStyle w:val="ConsPlusNormal"/>
        <w:jc w:val="center"/>
        <w:rPr>
          <w:rFonts w:ascii="Times New Roman" w:hAnsi="Times New Roman" w:cs="Times New Roman"/>
          <w:sz w:val="24"/>
          <w:szCs w:val="24"/>
        </w:rPr>
      </w:pPr>
    </w:p>
    <w:p w:rsidR="00272385" w:rsidRPr="007256B3" w:rsidRDefault="00272385" w:rsidP="00272385">
      <w:pPr>
        <w:widowControl w:val="0"/>
        <w:autoSpaceDE w:val="0"/>
        <w:autoSpaceDN w:val="0"/>
        <w:adjustRightInd w:val="0"/>
        <w:ind w:firstLine="540"/>
        <w:jc w:val="both"/>
        <w:rPr>
          <w:b/>
          <w:bCs/>
          <w:i/>
        </w:rPr>
      </w:pPr>
      <w:r w:rsidRPr="007256B3">
        <w:t xml:space="preserve">1. Настоящий Порядок разработан в целях формирования </w:t>
      </w:r>
      <w:proofErr w:type="spellStart"/>
      <w:r w:rsidRPr="007256B3">
        <w:t>антикоррупционного</w:t>
      </w:r>
      <w:proofErr w:type="spellEnd"/>
      <w:r w:rsidRPr="007256B3">
        <w:t xml:space="preserve"> поведения муниципальных служащих администрации </w:t>
      </w:r>
      <w:proofErr w:type="spellStart"/>
      <w:r w:rsidRPr="007256B3">
        <w:rPr>
          <w:bCs/>
        </w:rPr>
        <w:t>Плещеевского</w:t>
      </w:r>
      <w:proofErr w:type="spellEnd"/>
      <w:r w:rsidRPr="007256B3">
        <w:rPr>
          <w:bCs/>
        </w:rPr>
        <w:t xml:space="preserve"> сельсовета </w:t>
      </w:r>
      <w:proofErr w:type="spellStart"/>
      <w:r w:rsidRPr="007256B3">
        <w:rPr>
          <w:bCs/>
        </w:rPr>
        <w:t>Колышлейского</w:t>
      </w:r>
      <w:proofErr w:type="spellEnd"/>
      <w:r w:rsidRPr="007256B3">
        <w:rPr>
          <w:bCs/>
        </w:rPr>
        <w:t xml:space="preserve"> района </w:t>
      </w:r>
      <w:r w:rsidRPr="007256B3">
        <w:t xml:space="preserve"> Пензенской области</w:t>
      </w:r>
      <w:r w:rsidRPr="007256B3">
        <w:rPr>
          <w:i/>
        </w:rPr>
        <w:t xml:space="preserve"> </w:t>
      </w:r>
      <w:r w:rsidRPr="007256B3">
        <w:t>(далее - муниципальные служащие, администрация) посредством организации проведения индивидуальных профилактических бесед (далее - беседа) и доведения до муниципальных служащих положений законодательства Российской Федерации и Пензенской области о противодействии коррупции.</w:t>
      </w:r>
    </w:p>
    <w:p w:rsidR="00272385" w:rsidRPr="007256B3" w:rsidRDefault="00272385" w:rsidP="00272385">
      <w:pPr>
        <w:widowControl w:val="0"/>
        <w:autoSpaceDE w:val="0"/>
        <w:autoSpaceDN w:val="0"/>
        <w:adjustRightInd w:val="0"/>
        <w:ind w:firstLine="540"/>
        <w:jc w:val="both"/>
      </w:pPr>
      <w:r w:rsidRPr="007256B3">
        <w:t xml:space="preserve">2. Беседа проводится с гражданами, впервые поступившими на муниципальную службу в администрацию. </w:t>
      </w:r>
    </w:p>
    <w:p w:rsidR="00272385" w:rsidRPr="007256B3" w:rsidRDefault="00272385" w:rsidP="00272385">
      <w:pPr>
        <w:widowControl w:val="0"/>
        <w:autoSpaceDE w:val="0"/>
        <w:autoSpaceDN w:val="0"/>
        <w:adjustRightInd w:val="0"/>
        <w:ind w:firstLine="540"/>
        <w:jc w:val="both"/>
        <w:rPr>
          <w:i/>
        </w:rPr>
      </w:pPr>
      <w:r w:rsidRPr="007256B3">
        <w:t xml:space="preserve">3. Беседа проводится специалистом администрации </w:t>
      </w:r>
      <w:proofErr w:type="spellStart"/>
      <w:r w:rsidRPr="007256B3">
        <w:t>Плещеевского</w:t>
      </w:r>
      <w:proofErr w:type="spellEnd"/>
      <w:r w:rsidRPr="007256B3">
        <w:t xml:space="preserve"> сельсовета </w:t>
      </w:r>
      <w:proofErr w:type="spellStart"/>
      <w:r w:rsidRPr="007256B3">
        <w:t>Колышлейского</w:t>
      </w:r>
      <w:proofErr w:type="spellEnd"/>
      <w:r w:rsidRPr="007256B3">
        <w:t xml:space="preserve"> района </w:t>
      </w:r>
      <w:proofErr w:type="spellStart"/>
      <w:r w:rsidRPr="007256B3">
        <w:t>Пензхенской</w:t>
      </w:r>
      <w:proofErr w:type="spellEnd"/>
      <w:r w:rsidRPr="007256B3">
        <w:t xml:space="preserve"> области (далее – должностное лицо, ответственное за проведение беседы).</w:t>
      </w:r>
    </w:p>
    <w:p w:rsidR="00272385" w:rsidRPr="007256B3" w:rsidRDefault="00272385" w:rsidP="00272385">
      <w:pPr>
        <w:widowControl w:val="0"/>
        <w:autoSpaceDE w:val="0"/>
        <w:autoSpaceDN w:val="0"/>
        <w:adjustRightInd w:val="0"/>
        <w:ind w:firstLine="540"/>
        <w:jc w:val="both"/>
      </w:pPr>
      <w:r w:rsidRPr="007256B3">
        <w:t xml:space="preserve">4. Срок проведения беседы - в течение 4 рабочих дней с момента назначения гражданина на должность муниципальной службы администрации. </w:t>
      </w:r>
    </w:p>
    <w:p w:rsidR="00272385" w:rsidRPr="007256B3" w:rsidRDefault="00272385" w:rsidP="00272385">
      <w:pPr>
        <w:widowControl w:val="0"/>
        <w:autoSpaceDE w:val="0"/>
        <w:autoSpaceDN w:val="0"/>
        <w:adjustRightInd w:val="0"/>
        <w:ind w:firstLine="540"/>
        <w:jc w:val="both"/>
      </w:pPr>
      <w:r w:rsidRPr="007256B3">
        <w:t>5. Должностное лицо, ответственное за проведение беседы, информирует муниципального служащего о дате и месте ее проведения.</w:t>
      </w:r>
    </w:p>
    <w:p w:rsidR="00272385" w:rsidRPr="007256B3" w:rsidRDefault="00272385" w:rsidP="00272385">
      <w:pPr>
        <w:widowControl w:val="0"/>
        <w:autoSpaceDE w:val="0"/>
        <w:autoSpaceDN w:val="0"/>
        <w:adjustRightInd w:val="0"/>
        <w:ind w:firstLine="540"/>
        <w:jc w:val="both"/>
      </w:pPr>
      <w:r w:rsidRPr="007256B3">
        <w:t>6. Целью беседы является формирование у лица, принятого на должность муниципальной службы в администрацию, устойчивого убеждения о недопустимости совершения в процессе служебной деятельности действий (бездействия) коррупционного характера.</w:t>
      </w:r>
    </w:p>
    <w:p w:rsidR="00272385" w:rsidRPr="007256B3" w:rsidRDefault="00272385" w:rsidP="00272385">
      <w:pPr>
        <w:widowControl w:val="0"/>
        <w:autoSpaceDE w:val="0"/>
        <w:autoSpaceDN w:val="0"/>
        <w:adjustRightInd w:val="0"/>
        <w:ind w:firstLine="540"/>
        <w:jc w:val="both"/>
      </w:pPr>
      <w:r w:rsidRPr="007256B3">
        <w:t>7. Данное убеждение должно быть сформировано под воздействием совокупности следующих аргументов:</w:t>
      </w:r>
    </w:p>
    <w:p w:rsidR="00272385" w:rsidRPr="007256B3" w:rsidRDefault="00272385" w:rsidP="00272385">
      <w:pPr>
        <w:widowControl w:val="0"/>
        <w:autoSpaceDE w:val="0"/>
        <w:autoSpaceDN w:val="0"/>
        <w:adjustRightInd w:val="0"/>
        <w:ind w:firstLine="540"/>
        <w:jc w:val="both"/>
      </w:pPr>
      <w:r w:rsidRPr="007256B3">
        <w:t>законом установлены четкие требования к служебному поведению, запреты и ограничения, обязательные к исполнению всеми муниципальными служащими;</w:t>
      </w:r>
    </w:p>
    <w:p w:rsidR="00272385" w:rsidRPr="007256B3" w:rsidRDefault="00272385" w:rsidP="00272385">
      <w:pPr>
        <w:widowControl w:val="0"/>
        <w:autoSpaceDE w:val="0"/>
        <w:autoSpaceDN w:val="0"/>
        <w:adjustRightInd w:val="0"/>
        <w:ind w:firstLine="540"/>
        <w:jc w:val="both"/>
      </w:pPr>
      <w:r w:rsidRPr="007256B3">
        <w:t>любые коррупционные проявления будут выявлены;</w:t>
      </w:r>
    </w:p>
    <w:p w:rsidR="00272385" w:rsidRPr="007256B3" w:rsidRDefault="00272385" w:rsidP="00272385">
      <w:pPr>
        <w:widowControl w:val="0"/>
        <w:autoSpaceDE w:val="0"/>
        <w:autoSpaceDN w:val="0"/>
        <w:adjustRightInd w:val="0"/>
        <w:ind w:firstLine="540"/>
        <w:jc w:val="both"/>
      </w:pPr>
      <w:r w:rsidRPr="007256B3">
        <w:lastRenderedPageBreak/>
        <w:t>в случае выявления фактов коррупционных правонарушений потери для муниципального служащего, допустившего злоупотребление, будут превышать выгоды от коррупционного поведения.</w:t>
      </w:r>
    </w:p>
    <w:p w:rsidR="00272385" w:rsidRPr="007256B3" w:rsidRDefault="00272385" w:rsidP="00272385">
      <w:pPr>
        <w:widowControl w:val="0"/>
        <w:autoSpaceDE w:val="0"/>
        <w:autoSpaceDN w:val="0"/>
        <w:adjustRightInd w:val="0"/>
        <w:ind w:firstLine="540"/>
        <w:jc w:val="both"/>
      </w:pPr>
      <w:r w:rsidRPr="007256B3">
        <w:t>8. План беседы с муниципальным служащим включает в себя следующие положения:</w:t>
      </w:r>
    </w:p>
    <w:p w:rsidR="00272385" w:rsidRPr="007256B3" w:rsidRDefault="00272385" w:rsidP="00272385">
      <w:pPr>
        <w:widowControl w:val="0"/>
        <w:autoSpaceDE w:val="0"/>
        <w:autoSpaceDN w:val="0"/>
        <w:adjustRightInd w:val="0"/>
        <w:jc w:val="both"/>
      </w:pPr>
    </w:p>
    <w:tbl>
      <w:tblPr>
        <w:tblW w:w="0" w:type="auto"/>
        <w:tblLayout w:type="fixed"/>
        <w:tblCellMar>
          <w:top w:w="102" w:type="dxa"/>
          <w:left w:w="62" w:type="dxa"/>
          <w:bottom w:w="102" w:type="dxa"/>
          <w:right w:w="62" w:type="dxa"/>
        </w:tblCellMar>
        <w:tblLook w:val="0000"/>
      </w:tblPr>
      <w:tblGrid>
        <w:gridCol w:w="711"/>
        <w:gridCol w:w="6283"/>
        <w:gridCol w:w="2985"/>
      </w:tblGrid>
      <w:tr w:rsidR="00272385" w:rsidRPr="007256B3" w:rsidTr="0013378D">
        <w:trPr>
          <w:trHeight w:val="1022"/>
        </w:trPr>
        <w:tc>
          <w:tcPr>
            <w:tcW w:w="711" w:type="dxa"/>
            <w:tcBorders>
              <w:top w:val="single" w:sz="4" w:space="0" w:color="auto"/>
              <w:left w:val="single" w:sz="4" w:space="0" w:color="auto"/>
              <w:bottom w:val="single" w:sz="4" w:space="0" w:color="auto"/>
              <w:right w:val="single" w:sz="4" w:space="0" w:color="auto"/>
            </w:tcBorders>
          </w:tcPr>
          <w:p w:rsidR="00272385" w:rsidRPr="007256B3" w:rsidRDefault="00272385" w:rsidP="0013378D">
            <w:pPr>
              <w:widowControl w:val="0"/>
              <w:autoSpaceDE w:val="0"/>
              <w:autoSpaceDN w:val="0"/>
              <w:adjustRightInd w:val="0"/>
              <w:jc w:val="center"/>
            </w:pPr>
            <w:r w:rsidRPr="007256B3">
              <w:t xml:space="preserve">№ </w:t>
            </w:r>
            <w:proofErr w:type="spellStart"/>
            <w:r w:rsidRPr="007256B3">
              <w:t>п</w:t>
            </w:r>
            <w:proofErr w:type="spellEnd"/>
            <w:r w:rsidRPr="007256B3">
              <w:t>/</w:t>
            </w:r>
            <w:proofErr w:type="spellStart"/>
            <w:r w:rsidRPr="007256B3">
              <w:t>п</w:t>
            </w:r>
            <w:proofErr w:type="spellEnd"/>
          </w:p>
        </w:tc>
        <w:tc>
          <w:tcPr>
            <w:tcW w:w="6283" w:type="dxa"/>
            <w:tcBorders>
              <w:top w:val="single" w:sz="4" w:space="0" w:color="auto"/>
              <w:left w:val="single" w:sz="4" w:space="0" w:color="auto"/>
              <w:bottom w:val="single" w:sz="4" w:space="0" w:color="auto"/>
              <w:right w:val="single" w:sz="4" w:space="0" w:color="auto"/>
            </w:tcBorders>
          </w:tcPr>
          <w:p w:rsidR="00272385" w:rsidRPr="007256B3" w:rsidRDefault="00272385" w:rsidP="0013378D">
            <w:pPr>
              <w:widowControl w:val="0"/>
              <w:autoSpaceDE w:val="0"/>
              <w:autoSpaceDN w:val="0"/>
              <w:adjustRightInd w:val="0"/>
              <w:jc w:val="center"/>
            </w:pPr>
            <w:r w:rsidRPr="007256B3">
              <w:t>Содержание раздела</w:t>
            </w:r>
          </w:p>
        </w:tc>
        <w:tc>
          <w:tcPr>
            <w:tcW w:w="2985" w:type="dxa"/>
            <w:tcBorders>
              <w:top w:val="single" w:sz="4" w:space="0" w:color="auto"/>
              <w:left w:val="single" w:sz="4" w:space="0" w:color="auto"/>
              <w:bottom w:val="single" w:sz="4" w:space="0" w:color="auto"/>
              <w:right w:val="single" w:sz="4" w:space="0" w:color="auto"/>
            </w:tcBorders>
          </w:tcPr>
          <w:p w:rsidR="00272385" w:rsidRPr="007256B3" w:rsidRDefault="00272385" w:rsidP="0013378D">
            <w:pPr>
              <w:widowControl w:val="0"/>
              <w:autoSpaceDE w:val="0"/>
              <w:autoSpaceDN w:val="0"/>
              <w:adjustRightInd w:val="0"/>
              <w:jc w:val="center"/>
            </w:pPr>
            <w:r w:rsidRPr="007256B3">
              <w:t>Ориентировочная продолжительность, мин.</w:t>
            </w:r>
          </w:p>
        </w:tc>
      </w:tr>
      <w:tr w:rsidR="00272385" w:rsidRPr="007256B3" w:rsidTr="0013378D">
        <w:trPr>
          <w:trHeight w:val="314"/>
        </w:trPr>
        <w:tc>
          <w:tcPr>
            <w:tcW w:w="711" w:type="dxa"/>
            <w:tcBorders>
              <w:top w:val="single" w:sz="4" w:space="0" w:color="auto"/>
              <w:left w:val="single" w:sz="4" w:space="0" w:color="auto"/>
              <w:bottom w:val="single" w:sz="4" w:space="0" w:color="auto"/>
              <w:right w:val="single" w:sz="4" w:space="0" w:color="auto"/>
            </w:tcBorders>
          </w:tcPr>
          <w:p w:rsidR="00272385" w:rsidRPr="007256B3" w:rsidRDefault="00272385" w:rsidP="0013378D">
            <w:pPr>
              <w:widowControl w:val="0"/>
              <w:autoSpaceDE w:val="0"/>
              <w:autoSpaceDN w:val="0"/>
              <w:adjustRightInd w:val="0"/>
              <w:jc w:val="center"/>
            </w:pPr>
            <w:r w:rsidRPr="007256B3">
              <w:t>1.</w:t>
            </w:r>
          </w:p>
        </w:tc>
        <w:tc>
          <w:tcPr>
            <w:tcW w:w="6283" w:type="dxa"/>
            <w:tcBorders>
              <w:top w:val="single" w:sz="4" w:space="0" w:color="auto"/>
              <w:left w:val="single" w:sz="4" w:space="0" w:color="auto"/>
              <w:bottom w:val="single" w:sz="4" w:space="0" w:color="auto"/>
              <w:right w:val="single" w:sz="4" w:space="0" w:color="auto"/>
            </w:tcBorders>
          </w:tcPr>
          <w:p w:rsidR="00272385" w:rsidRPr="007256B3" w:rsidRDefault="00272385" w:rsidP="0013378D">
            <w:pPr>
              <w:widowControl w:val="0"/>
              <w:autoSpaceDE w:val="0"/>
              <w:autoSpaceDN w:val="0"/>
              <w:adjustRightInd w:val="0"/>
            </w:pPr>
            <w:r w:rsidRPr="007256B3">
              <w:t>Обязанности муниципальных служащих</w:t>
            </w:r>
          </w:p>
        </w:tc>
        <w:tc>
          <w:tcPr>
            <w:tcW w:w="2985" w:type="dxa"/>
            <w:tcBorders>
              <w:top w:val="single" w:sz="4" w:space="0" w:color="auto"/>
              <w:left w:val="single" w:sz="4" w:space="0" w:color="auto"/>
              <w:bottom w:val="single" w:sz="4" w:space="0" w:color="auto"/>
              <w:right w:val="single" w:sz="4" w:space="0" w:color="auto"/>
            </w:tcBorders>
          </w:tcPr>
          <w:p w:rsidR="00272385" w:rsidRPr="007256B3" w:rsidRDefault="00272385" w:rsidP="0013378D">
            <w:pPr>
              <w:widowControl w:val="0"/>
              <w:autoSpaceDE w:val="0"/>
              <w:autoSpaceDN w:val="0"/>
              <w:adjustRightInd w:val="0"/>
              <w:jc w:val="center"/>
            </w:pPr>
            <w:r w:rsidRPr="007256B3">
              <w:t>5</w:t>
            </w:r>
          </w:p>
        </w:tc>
      </w:tr>
      <w:tr w:rsidR="00272385" w:rsidRPr="007256B3" w:rsidTr="0013378D">
        <w:trPr>
          <w:trHeight w:val="329"/>
        </w:trPr>
        <w:tc>
          <w:tcPr>
            <w:tcW w:w="711" w:type="dxa"/>
            <w:tcBorders>
              <w:top w:val="single" w:sz="4" w:space="0" w:color="auto"/>
              <w:left w:val="single" w:sz="4" w:space="0" w:color="auto"/>
              <w:bottom w:val="single" w:sz="4" w:space="0" w:color="auto"/>
              <w:right w:val="single" w:sz="4" w:space="0" w:color="auto"/>
            </w:tcBorders>
          </w:tcPr>
          <w:p w:rsidR="00272385" w:rsidRPr="007256B3" w:rsidRDefault="00272385" w:rsidP="0013378D">
            <w:pPr>
              <w:widowControl w:val="0"/>
              <w:autoSpaceDE w:val="0"/>
              <w:autoSpaceDN w:val="0"/>
              <w:adjustRightInd w:val="0"/>
              <w:jc w:val="center"/>
            </w:pPr>
            <w:r w:rsidRPr="007256B3">
              <w:t>2.</w:t>
            </w:r>
          </w:p>
        </w:tc>
        <w:tc>
          <w:tcPr>
            <w:tcW w:w="6283" w:type="dxa"/>
            <w:tcBorders>
              <w:top w:val="single" w:sz="4" w:space="0" w:color="auto"/>
              <w:left w:val="single" w:sz="4" w:space="0" w:color="auto"/>
              <w:bottom w:val="single" w:sz="4" w:space="0" w:color="auto"/>
              <w:right w:val="single" w:sz="4" w:space="0" w:color="auto"/>
            </w:tcBorders>
          </w:tcPr>
          <w:p w:rsidR="00272385" w:rsidRPr="007256B3" w:rsidRDefault="00272385" w:rsidP="0013378D">
            <w:pPr>
              <w:widowControl w:val="0"/>
              <w:autoSpaceDE w:val="0"/>
              <w:autoSpaceDN w:val="0"/>
              <w:adjustRightInd w:val="0"/>
            </w:pPr>
            <w:r w:rsidRPr="007256B3">
              <w:t>Ограничения</w:t>
            </w:r>
          </w:p>
        </w:tc>
        <w:tc>
          <w:tcPr>
            <w:tcW w:w="2985" w:type="dxa"/>
            <w:tcBorders>
              <w:top w:val="single" w:sz="4" w:space="0" w:color="auto"/>
              <w:left w:val="single" w:sz="4" w:space="0" w:color="auto"/>
              <w:bottom w:val="single" w:sz="4" w:space="0" w:color="auto"/>
              <w:right w:val="single" w:sz="4" w:space="0" w:color="auto"/>
            </w:tcBorders>
          </w:tcPr>
          <w:p w:rsidR="00272385" w:rsidRPr="007256B3" w:rsidRDefault="00272385" w:rsidP="0013378D">
            <w:pPr>
              <w:widowControl w:val="0"/>
              <w:autoSpaceDE w:val="0"/>
              <w:autoSpaceDN w:val="0"/>
              <w:adjustRightInd w:val="0"/>
              <w:jc w:val="center"/>
            </w:pPr>
            <w:r w:rsidRPr="007256B3">
              <w:t>3</w:t>
            </w:r>
          </w:p>
        </w:tc>
      </w:tr>
      <w:tr w:rsidR="00272385" w:rsidRPr="007256B3" w:rsidTr="0013378D">
        <w:trPr>
          <w:trHeight w:val="329"/>
        </w:trPr>
        <w:tc>
          <w:tcPr>
            <w:tcW w:w="711" w:type="dxa"/>
            <w:tcBorders>
              <w:top w:val="single" w:sz="4" w:space="0" w:color="auto"/>
              <w:left w:val="single" w:sz="4" w:space="0" w:color="auto"/>
              <w:bottom w:val="single" w:sz="4" w:space="0" w:color="auto"/>
              <w:right w:val="single" w:sz="4" w:space="0" w:color="auto"/>
            </w:tcBorders>
          </w:tcPr>
          <w:p w:rsidR="00272385" w:rsidRPr="007256B3" w:rsidRDefault="00272385" w:rsidP="0013378D">
            <w:pPr>
              <w:widowControl w:val="0"/>
              <w:autoSpaceDE w:val="0"/>
              <w:autoSpaceDN w:val="0"/>
              <w:adjustRightInd w:val="0"/>
              <w:jc w:val="center"/>
            </w:pPr>
            <w:r w:rsidRPr="007256B3">
              <w:t>3.</w:t>
            </w:r>
          </w:p>
        </w:tc>
        <w:tc>
          <w:tcPr>
            <w:tcW w:w="6283" w:type="dxa"/>
            <w:tcBorders>
              <w:top w:val="single" w:sz="4" w:space="0" w:color="auto"/>
              <w:left w:val="single" w:sz="4" w:space="0" w:color="auto"/>
              <w:bottom w:val="single" w:sz="4" w:space="0" w:color="auto"/>
              <w:right w:val="single" w:sz="4" w:space="0" w:color="auto"/>
            </w:tcBorders>
          </w:tcPr>
          <w:p w:rsidR="00272385" w:rsidRPr="007256B3" w:rsidRDefault="00272385" w:rsidP="0013378D">
            <w:pPr>
              <w:widowControl w:val="0"/>
              <w:autoSpaceDE w:val="0"/>
              <w:autoSpaceDN w:val="0"/>
              <w:adjustRightInd w:val="0"/>
            </w:pPr>
            <w:r w:rsidRPr="007256B3">
              <w:t>Запреты</w:t>
            </w:r>
          </w:p>
        </w:tc>
        <w:tc>
          <w:tcPr>
            <w:tcW w:w="2985" w:type="dxa"/>
            <w:tcBorders>
              <w:top w:val="single" w:sz="4" w:space="0" w:color="auto"/>
              <w:left w:val="single" w:sz="4" w:space="0" w:color="auto"/>
              <w:bottom w:val="single" w:sz="4" w:space="0" w:color="auto"/>
              <w:right w:val="single" w:sz="4" w:space="0" w:color="auto"/>
            </w:tcBorders>
          </w:tcPr>
          <w:p w:rsidR="00272385" w:rsidRPr="007256B3" w:rsidRDefault="00272385" w:rsidP="0013378D">
            <w:pPr>
              <w:widowControl w:val="0"/>
              <w:autoSpaceDE w:val="0"/>
              <w:autoSpaceDN w:val="0"/>
              <w:adjustRightInd w:val="0"/>
              <w:jc w:val="center"/>
            </w:pPr>
            <w:r w:rsidRPr="007256B3">
              <w:t>3</w:t>
            </w:r>
          </w:p>
        </w:tc>
      </w:tr>
      <w:tr w:rsidR="00272385" w:rsidRPr="007256B3" w:rsidTr="0013378D">
        <w:trPr>
          <w:trHeight w:val="329"/>
        </w:trPr>
        <w:tc>
          <w:tcPr>
            <w:tcW w:w="711" w:type="dxa"/>
            <w:tcBorders>
              <w:top w:val="single" w:sz="4" w:space="0" w:color="auto"/>
              <w:left w:val="single" w:sz="4" w:space="0" w:color="auto"/>
              <w:bottom w:val="single" w:sz="4" w:space="0" w:color="auto"/>
              <w:right w:val="single" w:sz="4" w:space="0" w:color="auto"/>
            </w:tcBorders>
          </w:tcPr>
          <w:p w:rsidR="00272385" w:rsidRPr="007256B3" w:rsidRDefault="00272385" w:rsidP="0013378D">
            <w:pPr>
              <w:widowControl w:val="0"/>
              <w:autoSpaceDE w:val="0"/>
              <w:autoSpaceDN w:val="0"/>
              <w:adjustRightInd w:val="0"/>
              <w:jc w:val="center"/>
            </w:pPr>
            <w:r w:rsidRPr="007256B3">
              <w:t>4.</w:t>
            </w:r>
          </w:p>
        </w:tc>
        <w:tc>
          <w:tcPr>
            <w:tcW w:w="6283" w:type="dxa"/>
            <w:tcBorders>
              <w:top w:val="single" w:sz="4" w:space="0" w:color="auto"/>
              <w:left w:val="single" w:sz="4" w:space="0" w:color="auto"/>
              <w:bottom w:val="single" w:sz="4" w:space="0" w:color="auto"/>
              <w:right w:val="single" w:sz="4" w:space="0" w:color="auto"/>
            </w:tcBorders>
          </w:tcPr>
          <w:p w:rsidR="00272385" w:rsidRPr="007256B3" w:rsidRDefault="00272385" w:rsidP="0013378D">
            <w:pPr>
              <w:widowControl w:val="0"/>
              <w:autoSpaceDE w:val="0"/>
              <w:autoSpaceDN w:val="0"/>
              <w:adjustRightInd w:val="0"/>
            </w:pPr>
            <w:r w:rsidRPr="007256B3">
              <w:t>Требования к служебному поведению</w:t>
            </w:r>
          </w:p>
        </w:tc>
        <w:tc>
          <w:tcPr>
            <w:tcW w:w="2985" w:type="dxa"/>
            <w:tcBorders>
              <w:top w:val="single" w:sz="4" w:space="0" w:color="auto"/>
              <w:left w:val="single" w:sz="4" w:space="0" w:color="auto"/>
              <w:bottom w:val="single" w:sz="4" w:space="0" w:color="auto"/>
              <w:right w:val="single" w:sz="4" w:space="0" w:color="auto"/>
            </w:tcBorders>
          </w:tcPr>
          <w:p w:rsidR="00272385" w:rsidRPr="007256B3" w:rsidRDefault="00272385" w:rsidP="0013378D">
            <w:pPr>
              <w:widowControl w:val="0"/>
              <w:autoSpaceDE w:val="0"/>
              <w:autoSpaceDN w:val="0"/>
              <w:adjustRightInd w:val="0"/>
              <w:jc w:val="center"/>
            </w:pPr>
            <w:r w:rsidRPr="007256B3">
              <w:t>3</w:t>
            </w:r>
          </w:p>
        </w:tc>
      </w:tr>
      <w:tr w:rsidR="00272385" w:rsidRPr="007256B3" w:rsidTr="0013378D">
        <w:trPr>
          <w:trHeight w:val="643"/>
        </w:trPr>
        <w:tc>
          <w:tcPr>
            <w:tcW w:w="711" w:type="dxa"/>
            <w:tcBorders>
              <w:top w:val="single" w:sz="4" w:space="0" w:color="auto"/>
              <w:left w:val="single" w:sz="4" w:space="0" w:color="auto"/>
              <w:bottom w:val="single" w:sz="4" w:space="0" w:color="auto"/>
              <w:right w:val="single" w:sz="4" w:space="0" w:color="auto"/>
            </w:tcBorders>
          </w:tcPr>
          <w:p w:rsidR="00272385" w:rsidRPr="007256B3" w:rsidRDefault="00272385" w:rsidP="0013378D">
            <w:pPr>
              <w:widowControl w:val="0"/>
              <w:autoSpaceDE w:val="0"/>
              <w:autoSpaceDN w:val="0"/>
              <w:adjustRightInd w:val="0"/>
              <w:jc w:val="center"/>
            </w:pPr>
            <w:r w:rsidRPr="007256B3">
              <w:t>5.</w:t>
            </w:r>
          </w:p>
        </w:tc>
        <w:tc>
          <w:tcPr>
            <w:tcW w:w="6283" w:type="dxa"/>
            <w:tcBorders>
              <w:top w:val="single" w:sz="4" w:space="0" w:color="auto"/>
              <w:left w:val="single" w:sz="4" w:space="0" w:color="auto"/>
              <w:bottom w:val="single" w:sz="4" w:space="0" w:color="auto"/>
              <w:right w:val="single" w:sz="4" w:space="0" w:color="auto"/>
            </w:tcBorders>
          </w:tcPr>
          <w:p w:rsidR="00272385" w:rsidRPr="007256B3" w:rsidRDefault="00272385" w:rsidP="0013378D">
            <w:pPr>
              <w:widowControl w:val="0"/>
              <w:autoSpaceDE w:val="0"/>
              <w:autoSpaceDN w:val="0"/>
              <w:adjustRightInd w:val="0"/>
              <w:jc w:val="both"/>
            </w:pPr>
            <w:r w:rsidRPr="007256B3">
              <w:t xml:space="preserve">Урегулирование конфликта интересов </w:t>
            </w:r>
            <w:r w:rsidRPr="007256B3">
              <w:br/>
              <w:t>на муниципальной службе</w:t>
            </w:r>
          </w:p>
        </w:tc>
        <w:tc>
          <w:tcPr>
            <w:tcW w:w="2985" w:type="dxa"/>
            <w:tcBorders>
              <w:top w:val="single" w:sz="4" w:space="0" w:color="auto"/>
              <w:left w:val="single" w:sz="4" w:space="0" w:color="auto"/>
              <w:bottom w:val="single" w:sz="4" w:space="0" w:color="auto"/>
              <w:right w:val="single" w:sz="4" w:space="0" w:color="auto"/>
            </w:tcBorders>
          </w:tcPr>
          <w:p w:rsidR="00272385" w:rsidRPr="007256B3" w:rsidRDefault="00272385" w:rsidP="0013378D">
            <w:pPr>
              <w:widowControl w:val="0"/>
              <w:autoSpaceDE w:val="0"/>
              <w:autoSpaceDN w:val="0"/>
              <w:adjustRightInd w:val="0"/>
              <w:jc w:val="center"/>
            </w:pPr>
            <w:r w:rsidRPr="007256B3">
              <w:t>3</w:t>
            </w:r>
          </w:p>
        </w:tc>
      </w:tr>
      <w:tr w:rsidR="00272385" w:rsidRPr="007256B3" w:rsidTr="0013378D">
        <w:trPr>
          <w:trHeight w:val="329"/>
        </w:trPr>
        <w:tc>
          <w:tcPr>
            <w:tcW w:w="711" w:type="dxa"/>
            <w:tcBorders>
              <w:top w:val="single" w:sz="4" w:space="0" w:color="auto"/>
              <w:left w:val="single" w:sz="4" w:space="0" w:color="auto"/>
              <w:bottom w:val="single" w:sz="4" w:space="0" w:color="auto"/>
              <w:right w:val="single" w:sz="4" w:space="0" w:color="auto"/>
            </w:tcBorders>
          </w:tcPr>
          <w:p w:rsidR="00272385" w:rsidRPr="007256B3" w:rsidRDefault="00272385" w:rsidP="0013378D">
            <w:pPr>
              <w:widowControl w:val="0"/>
              <w:autoSpaceDE w:val="0"/>
              <w:autoSpaceDN w:val="0"/>
              <w:adjustRightInd w:val="0"/>
              <w:jc w:val="center"/>
            </w:pPr>
            <w:r w:rsidRPr="007256B3">
              <w:t>6.</w:t>
            </w:r>
          </w:p>
        </w:tc>
        <w:tc>
          <w:tcPr>
            <w:tcW w:w="6283" w:type="dxa"/>
            <w:tcBorders>
              <w:top w:val="single" w:sz="4" w:space="0" w:color="auto"/>
              <w:left w:val="single" w:sz="4" w:space="0" w:color="auto"/>
              <w:bottom w:val="single" w:sz="4" w:space="0" w:color="auto"/>
              <w:right w:val="single" w:sz="4" w:space="0" w:color="auto"/>
            </w:tcBorders>
          </w:tcPr>
          <w:p w:rsidR="00272385" w:rsidRPr="007256B3" w:rsidRDefault="00272385" w:rsidP="0013378D">
            <w:pPr>
              <w:widowControl w:val="0"/>
              <w:autoSpaceDE w:val="0"/>
              <w:autoSpaceDN w:val="0"/>
              <w:adjustRightInd w:val="0"/>
            </w:pPr>
            <w:r w:rsidRPr="007256B3">
              <w:t>Система контроля</w:t>
            </w:r>
          </w:p>
        </w:tc>
        <w:tc>
          <w:tcPr>
            <w:tcW w:w="2985" w:type="dxa"/>
            <w:tcBorders>
              <w:top w:val="single" w:sz="4" w:space="0" w:color="auto"/>
              <w:left w:val="single" w:sz="4" w:space="0" w:color="auto"/>
              <w:bottom w:val="single" w:sz="4" w:space="0" w:color="auto"/>
              <w:right w:val="single" w:sz="4" w:space="0" w:color="auto"/>
            </w:tcBorders>
          </w:tcPr>
          <w:p w:rsidR="00272385" w:rsidRPr="007256B3" w:rsidRDefault="00272385" w:rsidP="0013378D">
            <w:pPr>
              <w:widowControl w:val="0"/>
              <w:autoSpaceDE w:val="0"/>
              <w:autoSpaceDN w:val="0"/>
              <w:adjustRightInd w:val="0"/>
              <w:jc w:val="center"/>
            </w:pPr>
            <w:r w:rsidRPr="007256B3">
              <w:t>2</w:t>
            </w:r>
          </w:p>
        </w:tc>
      </w:tr>
      <w:tr w:rsidR="00272385" w:rsidRPr="007256B3" w:rsidTr="0013378D">
        <w:trPr>
          <w:trHeight w:val="314"/>
        </w:trPr>
        <w:tc>
          <w:tcPr>
            <w:tcW w:w="711" w:type="dxa"/>
            <w:tcBorders>
              <w:top w:val="single" w:sz="4" w:space="0" w:color="auto"/>
              <w:left w:val="single" w:sz="4" w:space="0" w:color="auto"/>
              <w:bottom w:val="single" w:sz="4" w:space="0" w:color="auto"/>
              <w:right w:val="single" w:sz="4" w:space="0" w:color="auto"/>
            </w:tcBorders>
          </w:tcPr>
          <w:p w:rsidR="00272385" w:rsidRPr="007256B3" w:rsidRDefault="00272385" w:rsidP="0013378D">
            <w:pPr>
              <w:widowControl w:val="0"/>
              <w:autoSpaceDE w:val="0"/>
              <w:autoSpaceDN w:val="0"/>
              <w:adjustRightInd w:val="0"/>
              <w:jc w:val="center"/>
            </w:pPr>
            <w:r w:rsidRPr="007256B3">
              <w:t>7.</w:t>
            </w:r>
          </w:p>
        </w:tc>
        <w:tc>
          <w:tcPr>
            <w:tcW w:w="6283" w:type="dxa"/>
            <w:tcBorders>
              <w:top w:val="single" w:sz="4" w:space="0" w:color="auto"/>
              <w:left w:val="single" w:sz="4" w:space="0" w:color="auto"/>
              <w:bottom w:val="single" w:sz="4" w:space="0" w:color="auto"/>
              <w:right w:val="single" w:sz="4" w:space="0" w:color="auto"/>
            </w:tcBorders>
          </w:tcPr>
          <w:p w:rsidR="00272385" w:rsidRPr="007256B3" w:rsidRDefault="00272385" w:rsidP="0013378D">
            <w:pPr>
              <w:widowControl w:val="0"/>
              <w:autoSpaceDE w:val="0"/>
              <w:autoSpaceDN w:val="0"/>
              <w:adjustRightInd w:val="0"/>
            </w:pPr>
            <w:r w:rsidRPr="007256B3">
              <w:t>Ответственность</w:t>
            </w:r>
          </w:p>
        </w:tc>
        <w:tc>
          <w:tcPr>
            <w:tcW w:w="2985" w:type="dxa"/>
            <w:tcBorders>
              <w:top w:val="single" w:sz="4" w:space="0" w:color="auto"/>
              <w:left w:val="single" w:sz="4" w:space="0" w:color="auto"/>
              <w:bottom w:val="single" w:sz="4" w:space="0" w:color="auto"/>
              <w:right w:val="single" w:sz="4" w:space="0" w:color="auto"/>
            </w:tcBorders>
          </w:tcPr>
          <w:p w:rsidR="00272385" w:rsidRPr="007256B3" w:rsidRDefault="00272385" w:rsidP="0013378D">
            <w:pPr>
              <w:widowControl w:val="0"/>
              <w:autoSpaceDE w:val="0"/>
              <w:autoSpaceDN w:val="0"/>
              <w:adjustRightInd w:val="0"/>
              <w:jc w:val="center"/>
            </w:pPr>
            <w:r w:rsidRPr="007256B3">
              <w:t>5</w:t>
            </w:r>
          </w:p>
        </w:tc>
      </w:tr>
      <w:tr w:rsidR="00272385" w:rsidRPr="007256B3" w:rsidTr="0013378D">
        <w:trPr>
          <w:trHeight w:val="344"/>
        </w:trPr>
        <w:tc>
          <w:tcPr>
            <w:tcW w:w="6994" w:type="dxa"/>
            <w:gridSpan w:val="2"/>
            <w:tcBorders>
              <w:top w:val="single" w:sz="4" w:space="0" w:color="auto"/>
              <w:left w:val="single" w:sz="4" w:space="0" w:color="auto"/>
              <w:bottom w:val="single" w:sz="4" w:space="0" w:color="auto"/>
              <w:right w:val="single" w:sz="4" w:space="0" w:color="auto"/>
            </w:tcBorders>
          </w:tcPr>
          <w:p w:rsidR="00272385" w:rsidRPr="007256B3" w:rsidRDefault="00272385" w:rsidP="0013378D">
            <w:pPr>
              <w:widowControl w:val="0"/>
              <w:autoSpaceDE w:val="0"/>
              <w:autoSpaceDN w:val="0"/>
              <w:adjustRightInd w:val="0"/>
            </w:pPr>
            <w:r w:rsidRPr="007256B3">
              <w:t>Всего</w:t>
            </w:r>
          </w:p>
        </w:tc>
        <w:tc>
          <w:tcPr>
            <w:tcW w:w="2985" w:type="dxa"/>
            <w:tcBorders>
              <w:top w:val="single" w:sz="4" w:space="0" w:color="auto"/>
              <w:left w:val="single" w:sz="4" w:space="0" w:color="auto"/>
              <w:bottom w:val="single" w:sz="4" w:space="0" w:color="auto"/>
              <w:right w:val="single" w:sz="4" w:space="0" w:color="auto"/>
            </w:tcBorders>
          </w:tcPr>
          <w:p w:rsidR="00272385" w:rsidRPr="007256B3" w:rsidRDefault="00272385" w:rsidP="0013378D">
            <w:pPr>
              <w:widowControl w:val="0"/>
              <w:autoSpaceDE w:val="0"/>
              <w:autoSpaceDN w:val="0"/>
              <w:adjustRightInd w:val="0"/>
              <w:jc w:val="center"/>
            </w:pPr>
            <w:r w:rsidRPr="007256B3">
              <w:t>24</w:t>
            </w:r>
          </w:p>
        </w:tc>
      </w:tr>
    </w:tbl>
    <w:p w:rsidR="00272385" w:rsidRPr="007256B3" w:rsidRDefault="00272385" w:rsidP="00272385">
      <w:pPr>
        <w:pStyle w:val="ConsPlusNormal"/>
        <w:jc w:val="both"/>
        <w:rPr>
          <w:rFonts w:ascii="Times New Roman" w:hAnsi="Times New Roman" w:cs="Times New Roman"/>
          <w:sz w:val="24"/>
          <w:szCs w:val="24"/>
        </w:rPr>
      </w:pPr>
    </w:p>
    <w:p w:rsidR="00272385" w:rsidRPr="007256B3" w:rsidRDefault="00272385" w:rsidP="00272385">
      <w:pPr>
        <w:widowControl w:val="0"/>
        <w:autoSpaceDE w:val="0"/>
        <w:autoSpaceDN w:val="0"/>
        <w:adjustRightInd w:val="0"/>
        <w:ind w:firstLine="540"/>
        <w:jc w:val="both"/>
      </w:pPr>
      <w:r w:rsidRPr="007256B3">
        <w:t xml:space="preserve">До муниципального служащего в ходе беседы доводятся основные обязанности, запреты, ограничения, требования к служебному поведению, необходимые к соблюдению в целях противодействия коррупции, иные положения, предусмотренные планом беседы. По ее окончании муниципальному служащему предоставляется </w:t>
      </w:r>
      <w:hyperlink w:anchor="Par204" w:tooltip="Памятка" w:history="1">
        <w:r w:rsidRPr="007256B3">
          <w:t>Памятка</w:t>
        </w:r>
      </w:hyperlink>
      <w:r w:rsidRPr="007256B3">
        <w:t xml:space="preserve">, предусмотренная приложением № 2 к постановлению. </w:t>
      </w:r>
    </w:p>
    <w:p w:rsidR="00272385" w:rsidRPr="007256B3" w:rsidRDefault="00272385" w:rsidP="00272385">
      <w:pPr>
        <w:widowControl w:val="0"/>
        <w:autoSpaceDE w:val="0"/>
        <w:autoSpaceDN w:val="0"/>
        <w:adjustRightInd w:val="0"/>
        <w:ind w:firstLine="540"/>
        <w:jc w:val="both"/>
      </w:pPr>
      <w:r w:rsidRPr="007256B3">
        <w:t xml:space="preserve">9. В ходе беседы муниципальный служащий знакомится под роспись с содержанием нормативных правовых актов </w:t>
      </w:r>
      <w:proofErr w:type="spellStart"/>
      <w:r w:rsidRPr="007256B3">
        <w:t>антикоррупционной</w:t>
      </w:r>
      <w:proofErr w:type="spellEnd"/>
      <w:r w:rsidRPr="007256B3">
        <w:t xml:space="preserve"> направленности и </w:t>
      </w:r>
      <w:hyperlink w:anchor="Par204" w:tooltip="Памятка" w:history="1">
        <w:r w:rsidRPr="007256B3">
          <w:t>Памятки</w:t>
        </w:r>
      </w:hyperlink>
      <w:r w:rsidRPr="007256B3">
        <w:t>.</w:t>
      </w:r>
    </w:p>
    <w:p w:rsidR="00272385" w:rsidRPr="007256B3" w:rsidRDefault="00272385" w:rsidP="00272385">
      <w:pPr>
        <w:widowControl w:val="0"/>
        <w:autoSpaceDE w:val="0"/>
        <w:autoSpaceDN w:val="0"/>
        <w:adjustRightInd w:val="0"/>
        <w:ind w:firstLine="540"/>
        <w:jc w:val="both"/>
      </w:pPr>
      <w:r w:rsidRPr="007256B3">
        <w:t xml:space="preserve">10. После завершения беседы должностное лицо, ответственное за проведение беседы, заполняет </w:t>
      </w:r>
      <w:hyperlink w:anchor="Par171" w:tooltip="ЖУРНАЛ" w:history="1">
        <w:r w:rsidRPr="007256B3">
          <w:t>журнал</w:t>
        </w:r>
      </w:hyperlink>
      <w:r w:rsidRPr="007256B3">
        <w:t xml:space="preserve"> согласно приложению № 1 к настоящему Порядку, в котором указываются дата проведения беседы, фамилия, имя, отчество муниципального служащего, с которым он проводилась, замещаемая им должность, краткий перечень рассмотренных вопросов, фамилия, инициалы должностного лица, проводившего беседу. </w:t>
      </w:r>
    </w:p>
    <w:p w:rsidR="00272385" w:rsidRPr="007256B3" w:rsidRDefault="00272385" w:rsidP="00272385">
      <w:pPr>
        <w:pStyle w:val="ConsPlusNormal"/>
        <w:jc w:val="right"/>
        <w:outlineLvl w:val="1"/>
        <w:rPr>
          <w:rFonts w:ascii="Times New Roman" w:eastAsia="Times New Roman" w:hAnsi="Times New Roman" w:cs="Times New Roman"/>
          <w:sz w:val="24"/>
          <w:szCs w:val="24"/>
        </w:rPr>
      </w:pPr>
    </w:p>
    <w:p w:rsidR="00272385" w:rsidRPr="007256B3" w:rsidRDefault="00272385" w:rsidP="00272385">
      <w:pPr>
        <w:pStyle w:val="ConsPlusNormal"/>
        <w:jc w:val="right"/>
        <w:outlineLvl w:val="1"/>
        <w:rPr>
          <w:rFonts w:ascii="Times New Roman" w:eastAsia="Times New Roman" w:hAnsi="Times New Roman" w:cs="Times New Roman"/>
          <w:sz w:val="24"/>
          <w:szCs w:val="24"/>
        </w:rPr>
      </w:pPr>
    </w:p>
    <w:p w:rsidR="00272385" w:rsidRPr="007256B3" w:rsidRDefault="00272385" w:rsidP="00272385">
      <w:pPr>
        <w:widowControl w:val="0"/>
        <w:autoSpaceDE w:val="0"/>
        <w:autoSpaceDN w:val="0"/>
        <w:adjustRightInd w:val="0"/>
        <w:jc w:val="right"/>
        <w:outlineLvl w:val="1"/>
      </w:pPr>
      <w:r w:rsidRPr="007256B3">
        <w:t>Приложение № 1</w:t>
      </w:r>
    </w:p>
    <w:p w:rsidR="00272385" w:rsidRPr="007256B3" w:rsidRDefault="00272385" w:rsidP="00272385">
      <w:pPr>
        <w:widowControl w:val="0"/>
        <w:autoSpaceDE w:val="0"/>
        <w:autoSpaceDN w:val="0"/>
        <w:adjustRightInd w:val="0"/>
        <w:jc w:val="right"/>
      </w:pPr>
      <w:r w:rsidRPr="007256B3">
        <w:t xml:space="preserve">к Порядку </w:t>
      </w:r>
      <w:r w:rsidRPr="007256B3">
        <w:rPr>
          <w:bCs/>
        </w:rPr>
        <w:t>проведения индивидуальных</w:t>
      </w:r>
    </w:p>
    <w:p w:rsidR="00272385" w:rsidRPr="007256B3" w:rsidRDefault="00272385" w:rsidP="00272385">
      <w:pPr>
        <w:widowControl w:val="0"/>
        <w:autoSpaceDE w:val="0"/>
        <w:autoSpaceDN w:val="0"/>
        <w:adjustRightInd w:val="0"/>
        <w:jc w:val="right"/>
        <w:rPr>
          <w:bCs/>
        </w:rPr>
      </w:pPr>
      <w:r w:rsidRPr="007256B3">
        <w:rPr>
          <w:bCs/>
        </w:rPr>
        <w:t>профилактических бесед с муниципальными служащими</w:t>
      </w:r>
    </w:p>
    <w:p w:rsidR="00272385" w:rsidRPr="007256B3" w:rsidRDefault="00272385" w:rsidP="00272385">
      <w:pPr>
        <w:widowControl w:val="0"/>
        <w:autoSpaceDE w:val="0"/>
        <w:autoSpaceDN w:val="0"/>
        <w:adjustRightInd w:val="0"/>
        <w:jc w:val="right"/>
        <w:rPr>
          <w:bCs/>
        </w:rPr>
      </w:pPr>
      <w:r w:rsidRPr="007256B3">
        <w:rPr>
          <w:bCs/>
        </w:rPr>
        <w:t xml:space="preserve">администрации </w:t>
      </w:r>
      <w:proofErr w:type="spellStart"/>
      <w:r w:rsidRPr="007256B3">
        <w:rPr>
          <w:bCs/>
        </w:rPr>
        <w:t>Плещеевского</w:t>
      </w:r>
      <w:proofErr w:type="spellEnd"/>
      <w:r w:rsidRPr="007256B3">
        <w:rPr>
          <w:bCs/>
        </w:rPr>
        <w:t xml:space="preserve"> сельсовета </w:t>
      </w:r>
      <w:proofErr w:type="spellStart"/>
      <w:r w:rsidRPr="007256B3">
        <w:rPr>
          <w:bCs/>
        </w:rPr>
        <w:t>Колышлейского</w:t>
      </w:r>
      <w:proofErr w:type="spellEnd"/>
      <w:r w:rsidRPr="007256B3">
        <w:rPr>
          <w:bCs/>
        </w:rPr>
        <w:t xml:space="preserve"> района </w:t>
      </w:r>
      <w:r w:rsidRPr="007256B3">
        <w:t xml:space="preserve">                                                                 </w:t>
      </w:r>
    </w:p>
    <w:p w:rsidR="00272385" w:rsidRPr="007256B3" w:rsidRDefault="00272385" w:rsidP="00272385">
      <w:pPr>
        <w:widowControl w:val="0"/>
        <w:autoSpaceDE w:val="0"/>
        <w:autoSpaceDN w:val="0"/>
        <w:adjustRightInd w:val="0"/>
        <w:jc w:val="right"/>
        <w:rPr>
          <w:bCs/>
        </w:rPr>
      </w:pPr>
      <w:r w:rsidRPr="007256B3">
        <w:rPr>
          <w:bCs/>
        </w:rPr>
        <w:t xml:space="preserve">Пензенской области о необходимости соблюдения </w:t>
      </w:r>
    </w:p>
    <w:p w:rsidR="00272385" w:rsidRPr="007256B3" w:rsidRDefault="00272385" w:rsidP="00272385">
      <w:pPr>
        <w:widowControl w:val="0"/>
        <w:autoSpaceDE w:val="0"/>
        <w:autoSpaceDN w:val="0"/>
        <w:adjustRightInd w:val="0"/>
        <w:jc w:val="right"/>
        <w:rPr>
          <w:bCs/>
        </w:rPr>
      </w:pPr>
      <w:r w:rsidRPr="007256B3">
        <w:rPr>
          <w:bCs/>
        </w:rPr>
        <w:t xml:space="preserve">требований к служебному поведению, ограничений и запретов, </w:t>
      </w:r>
    </w:p>
    <w:p w:rsidR="00272385" w:rsidRPr="007256B3" w:rsidRDefault="00272385" w:rsidP="00272385">
      <w:pPr>
        <w:widowControl w:val="0"/>
        <w:autoSpaceDE w:val="0"/>
        <w:autoSpaceDN w:val="0"/>
        <w:adjustRightInd w:val="0"/>
        <w:jc w:val="right"/>
        <w:rPr>
          <w:bCs/>
        </w:rPr>
      </w:pPr>
      <w:r w:rsidRPr="007256B3">
        <w:rPr>
          <w:bCs/>
        </w:rPr>
        <w:t xml:space="preserve">предусмотренных законодательством о муниципальной службе, </w:t>
      </w:r>
    </w:p>
    <w:p w:rsidR="00272385" w:rsidRPr="007256B3" w:rsidRDefault="00272385" w:rsidP="00272385">
      <w:pPr>
        <w:widowControl w:val="0"/>
        <w:autoSpaceDE w:val="0"/>
        <w:autoSpaceDN w:val="0"/>
        <w:adjustRightInd w:val="0"/>
        <w:jc w:val="right"/>
        <w:rPr>
          <w:bCs/>
        </w:rPr>
      </w:pPr>
      <w:r w:rsidRPr="007256B3">
        <w:rPr>
          <w:bCs/>
        </w:rPr>
        <w:t xml:space="preserve">существующих механизмах </w:t>
      </w:r>
      <w:proofErr w:type="spellStart"/>
      <w:r w:rsidRPr="007256B3">
        <w:rPr>
          <w:bCs/>
        </w:rPr>
        <w:t>антикоррупционного</w:t>
      </w:r>
      <w:proofErr w:type="spellEnd"/>
      <w:r w:rsidRPr="007256B3">
        <w:rPr>
          <w:bCs/>
        </w:rPr>
        <w:t xml:space="preserve"> контроля</w:t>
      </w:r>
    </w:p>
    <w:p w:rsidR="00272385" w:rsidRPr="007256B3" w:rsidRDefault="00272385" w:rsidP="00272385">
      <w:pPr>
        <w:widowControl w:val="0"/>
        <w:autoSpaceDE w:val="0"/>
        <w:autoSpaceDN w:val="0"/>
        <w:adjustRightInd w:val="0"/>
        <w:jc w:val="right"/>
      </w:pPr>
      <w:r w:rsidRPr="007256B3">
        <w:rPr>
          <w:bCs/>
        </w:rPr>
        <w:t>и ответственности за коррупционные правонарушения</w:t>
      </w:r>
    </w:p>
    <w:p w:rsidR="00272385" w:rsidRPr="007256B3" w:rsidRDefault="00272385" w:rsidP="00272385">
      <w:pPr>
        <w:widowControl w:val="0"/>
        <w:autoSpaceDE w:val="0"/>
        <w:autoSpaceDN w:val="0"/>
        <w:adjustRightInd w:val="0"/>
        <w:jc w:val="center"/>
      </w:pPr>
      <w:bookmarkStart w:id="1" w:name="Par171"/>
      <w:bookmarkEnd w:id="1"/>
    </w:p>
    <w:p w:rsidR="00272385" w:rsidRPr="007256B3" w:rsidRDefault="00272385" w:rsidP="00272385">
      <w:pPr>
        <w:widowControl w:val="0"/>
        <w:autoSpaceDE w:val="0"/>
        <w:autoSpaceDN w:val="0"/>
        <w:adjustRightInd w:val="0"/>
        <w:jc w:val="center"/>
      </w:pPr>
      <w:r w:rsidRPr="007256B3">
        <w:t>ЖУРНАЛ</w:t>
      </w:r>
    </w:p>
    <w:p w:rsidR="00272385" w:rsidRPr="007256B3" w:rsidRDefault="00272385" w:rsidP="00272385">
      <w:pPr>
        <w:widowControl w:val="0"/>
        <w:autoSpaceDE w:val="0"/>
        <w:autoSpaceDN w:val="0"/>
        <w:adjustRightInd w:val="0"/>
        <w:jc w:val="center"/>
      </w:pPr>
      <w:r w:rsidRPr="007256B3">
        <w:t>регистрации проведенных индивидуальных профилактических</w:t>
      </w:r>
    </w:p>
    <w:p w:rsidR="00272385" w:rsidRPr="007256B3" w:rsidRDefault="00272385" w:rsidP="00272385">
      <w:pPr>
        <w:widowControl w:val="0"/>
        <w:autoSpaceDE w:val="0"/>
        <w:autoSpaceDN w:val="0"/>
        <w:adjustRightInd w:val="0"/>
        <w:jc w:val="center"/>
      </w:pPr>
      <w:r w:rsidRPr="007256B3">
        <w:t>бесед с муниципальными служащими администрации</w:t>
      </w:r>
      <w:r w:rsidRPr="007256B3">
        <w:rPr>
          <w:bCs/>
        </w:rPr>
        <w:t xml:space="preserve"> </w:t>
      </w:r>
      <w:proofErr w:type="spellStart"/>
      <w:r w:rsidRPr="007256B3">
        <w:rPr>
          <w:bCs/>
        </w:rPr>
        <w:t>Плещеевского</w:t>
      </w:r>
      <w:proofErr w:type="spellEnd"/>
      <w:r w:rsidRPr="007256B3">
        <w:rPr>
          <w:bCs/>
        </w:rPr>
        <w:t xml:space="preserve"> сельсовета </w:t>
      </w:r>
      <w:proofErr w:type="spellStart"/>
      <w:r w:rsidRPr="007256B3">
        <w:rPr>
          <w:bCs/>
        </w:rPr>
        <w:t>Колышлейского</w:t>
      </w:r>
      <w:proofErr w:type="spellEnd"/>
      <w:r w:rsidRPr="007256B3">
        <w:rPr>
          <w:bCs/>
        </w:rPr>
        <w:t xml:space="preserve"> района </w:t>
      </w:r>
      <w:r w:rsidRPr="007256B3">
        <w:t xml:space="preserve">      Пензенской области</w:t>
      </w:r>
    </w:p>
    <w:p w:rsidR="00272385" w:rsidRPr="007256B3" w:rsidRDefault="00272385" w:rsidP="00272385">
      <w:pPr>
        <w:widowControl w:val="0"/>
        <w:autoSpaceDE w:val="0"/>
        <w:autoSpaceDN w:val="0"/>
        <w:adjustRightInd w:val="0"/>
        <w:jc w:val="both"/>
      </w:pPr>
    </w:p>
    <w:tbl>
      <w:tblPr>
        <w:tblW w:w="0" w:type="auto"/>
        <w:tblLayout w:type="fixed"/>
        <w:tblCellMar>
          <w:top w:w="102" w:type="dxa"/>
          <w:left w:w="62" w:type="dxa"/>
          <w:bottom w:w="102" w:type="dxa"/>
          <w:right w:w="62" w:type="dxa"/>
        </w:tblCellMar>
        <w:tblLook w:val="0000"/>
      </w:tblPr>
      <w:tblGrid>
        <w:gridCol w:w="714"/>
        <w:gridCol w:w="2436"/>
        <w:gridCol w:w="2380"/>
        <w:gridCol w:w="2312"/>
        <w:gridCol w:w="2189"/>
      </w:tblGrid>
      <w:tr w:rsidR="00272385" w:rsidRPr="007256B3" w:rsidTr="0013378D">
        <w:trPr>
          <w:trHeight w:val="3260"/>
        </w:trPr>
        <w:tc>
          <w:tcPr>
            <w:tcW w:w="714" w:type="dxa"/>
            <w:tcBorders>
              <w:top w:val="single" w:sz="4" w:space="0" w:color="auto"/>
              <w:left w:val="single" w:sz="4" w:space="0" w:color="auto"/>
              <w:bottom w:val="single" w:sz="4" w:space="0" w:color="auto"/>
              <w:right w:val="single" w:sz="4" w:space="0" w:color="auto"/>
            </w:tcBorders>
          </w:tcPr>
          <w:p w:rsidR="00272385" w:rsidRPr="007256B3" w:rsidRDefault="00272385" w:rsidP="0013378D">
            <w:pPr>
              <w:widowControl w:val="0"/>
              <w:autoSpaceDE w:val="0"/>
              <w:autoSpaceDN w:val="0"/>
              <w:adjustRightInd w:val="0"/>
              <w:jc w:val="center"/>
            </w:pPr>
            <w:r w:rsidRPr="007256B3">
              <w:t xml:space="preserve">№ </w:t>
            </w:r>
            <w:proofErr w:type="spellStart"/>
            <w:r w:rsidRPr="007256B3">
              <w:t>п</w:t>
            </w:r>
            <w:proofErr w:type="spellEnd"/>
            <w:r w:rsidRPr="007256B3">
              <w:t>/</w:t>
            </w:r>
            <w:proofErr w:type="spellStart"/>
            <w:r w:rsidRPr="007256B3">
              <w:t>п</w:t>
            </w:r>
            <w:proofErr w:type="spellEnd"/>
          </w:p>
        </w:tc>
        <w:tc>
          <w:tcPr>
            <w:tcW w:w="2436" w:type="dxa"/>
            <w:tcBorders>
              <w:top w:val="single" w:sz="4" w:space="0" w:color="auto"/>
              <w:left w:val="single" w:sz="4" w:space="0" w:color="auto"/>
              <w:bottom w:val="single" w:sz="4" w:space="0" w:color="auto"/>
              <w:right w:val="single" w:sz="4" w:space="0" w:color="auto"/>
            </w:tcBorders>
          </w:tcPr>
          <w:p w:rsidR="00272385" w:rsidRPr="007256B3" w:rsidRDefault="00272385" w:rsidP="0013378D">
            <w:pPr>
              <w:widowControl w:val="0"/>
              <w:autoSpaceDE w:val="0"/>
              <w:autoSpaceDN w:val="0"/>
              <w:adjustRightInd w:val="0"/>
              <w:jc w:val="center"/>
            </w:pPr>
            <w:r w:rsidRPr="007256B3">
              <w:t xml:space="preserve">Фамилия, имя, отчество, должность муниципального служащего, </w:t>
            </w:r>
            <w:r w:rsidRPr="007256B3">
              <w:br/>
              <w:t>с которым проводилась беседа</w:t>
            </w:r>
          </w:p>
        </w:tc>
        <w:tc>
          <w:tcPr>
            <w:tcW w:w="2380" w:type="dxa"/>
            <w:tcBorders>
              <w:top w:val="single" w:sz="4" w:space="0" w:color="auto"/>
              <w:left w:val="single" w:sz="4" w:space="0" w:color="auto"/>
              <w:bottom w:val="single" w:sz="4" w:space="0" w:color="auto"/>
              <w:right w:val="single" w:sz="4" w:space="0" w:color="auto"/>
            </w:tcBorders>
          </w:tcPr>
          <w:p w:rsidR="00272385" w:rsidRPr="007256B3" w:rsidRDefault="00272385" w:rsidP="0013378D">
            <w:pPr>
              <w:widowControl w:val="0"/>
              <w:autoSpaceDE w:val="0"/>
              <w:autoSpaceDN w:val="0"/>
              <w:adjustRightInd w:val="0"/>
              <w:jc w:val="center"/>
            </w:pPr>
            <w:r w:rsidRPr="007256B3">
              <w:t>Дата проведения беседы</w:t>
            </w:r>
          </w:p>
        </w:tc>
        <w:tc>
          <w:tcPr>
            <w:tcW w:w="2312" w:type="dxa"/>
            <w:tcBorders>
              <w:top w:val="single" w:sz="4" w:space="0" w:color="auto"/>
              <w:left w:val="single" w:sz="4" w:space="0" w:color="auto"/>
              <w:bottom w:val="single" w:sz="4" w:space="0" w:color="auto"/>
              <w:right w:val="single" w:sz="4" w:space="0" w:color="auto"/>
            </w:tcBorders>
          </w:tcPr>
          <w:p w:rsidR="00272385" w:rsidRPr="007256B3" w:rsidRDefault="00272385" w:rsidP="0013378D">
            <w:pPr>
              <w:widowControl w:val="0"/>
              <w:autoSpaceDE w:val="0"/>
              <w:autoSpaceDN w:val="0"/>
              <w:adjustRightInd w:val="0"/>
              <w:jc w:val="center"/>
            </w:pPr>
            <w:r w:rsidRPr="007256B3">
              <w:t xml:space="preserve">Краткий перечень вопросов, рассмотренных </w:t>
            </w:r>
            <w:r w:rsidRPr="007256B3">
              <w:br/>
              <w:t>в ходе беседы, фамилия, инициалы должностного лица, проводившего беседу</w:t>
            </w:r>
          </w:p>
        </w:tc>
        <w:tc>
          <w:tcPr>
            <w:tcW w:w="2189" w:type="dxa"/>
            <w:tcBorders>
              <w:top w:val="single" w:sz="4" w:space="0" w:color="auto"/>
              <w:left w:val="single" w:sz="4" w:space="0" w:color="auto"/>
              <w:bottom w:val="single" w:sz="4" w:space="0" w:color="auto"/>
              <w:right w:val="single" w:sz="4" w:space="0" w:color="auto"/>
            </w:tcBorders>
          </w:tcPr>
          <w:p w:rsidR="00272385" w:rsidRPr="007256B3" w:rsidRDefault="00272385" w:rsidP="0013378D">
            <w:pPr>
              <w:widowControl w:val="0"/>
              <w:autoSpaceDE w:val="0"/>
              <w:autoSpaceDN w:val="0"/>
              <w:adjustRightInd w:val="0"/>
              <w:jc w:val="center"/>
            </w:pPr>
            <w:r w:rsidRPr="007256B3">
              <w:t xml:space="preserve">Подпись муниципального служащего, </w:t>
            </w:r>
          </w:p>
          <w:p w:rsidR="00272385" w:rsidRPr="007256B3" w:rsidRDefault="00272385" w:rsidP="0013378D">
            <w:pPr>
              <w:widowControl w:val="0"/>
              <w:autoSpaceDE w:val="0"/>
              <w:autoSpaceDN w:val="0"/>
              <w:adjustRightInd w:val="0"/>
              <w:jc w:val="center"/>
            </w:pPr>
            <w:r w:rsidRPr="007256B3">
              <w:t>с которым проводилась беседа</w:t>
            </w:r>
          </w:p>
        </w:tc>
      </w:tr>
      <w:tr w:rsidR="00272385" w:rsidRPr="007256B3" w:rsidTr="0013378D">
        <w:trPr>
          <w:trHeight w:val="340"/>
        </w:trPr>
        <w:tc>
          <w:tcPr>
            <w:tcW w:w="714" w:type="dxa"/>
            <w:tcBorders>
              <w:top w:val="single" w:sz="4" w:space="0" w:color="auto"/>
              <w:left w:val="single" w:sz="4" w:space="0" w:color="auto"/>
              <w:bottom w:val="single" w:sz="4" w:space="0" w:color="auto"/>
              <w:right w:val="single" w:sz="4" w:space="0" w:color="auto"/>
            </w:tcBorders>
          </w:tcPr>
          <w:p w:rsidR="00272385" w:rsidRPr="007256B3" w:rsidRDefault="00272385" w:rsidP="0013378D">
            <w:pPr>
              <w:widowControl w:val="0"/>
              <w:autoSpaceDE w:val="0"/>
              <w:autoSpaceDN w:val="0"/>
              <w:adjustRightInd w:val="0"/>
              <w:jc w:val="center"/>
            </w:pPr>
            <w:r w:rsidRPr="007256B3">
              <w:t>1</w:t>
            </w:r>
          </w:p>
        </w:tc>
        <w:tc>
          <w:tcPr>
            <w:tcW w:w="2436" w:type="dxa"/>
            <w:tcBorders>
              <w:top w:val="single" w:sz="4" w:space="0" w:color="auto"/>
              <w:left w:val="single" w:sz="4" w:space="0" w:color="auto"/>
              <w:bottom w:val="single" w:sz="4" w:space="0" w:color="auto"/>
              <w:right w:val="single" w:sz="4" w:space="0" w:color="auto"/>
            </w:tcBorders>
          </w:tcPr>
          <w:p w:rsidR="00272385" w:rsidRPr="007256B3" w:rsidRDefault="00272385" w:rsidP="0013378D">
            <w:pPr>
              <w:widowControl w:val="0"/>
              <w:autoSpaceDE w:val="0"/>
              <w:autoSpaceDN w:val="0"/>
              <w:adjustRightInd w:val="0"/>
              <w:jc w:val="center"/>
            </w:pPr>
            <w:r w:rsidRPr="007256B3">
              <w:t>2</w:t>
            </w:r>
          </w:p>
        </w:tc>
        <w:tc>
          <w:tcPr>
            <w:tcW w:w="2380" w:type="dxa"/>
            <w:tcBorders>
              <w:top w:val="single" w:sz="4" w:space="0" w:color="auto"/>
              <w:left w:val="single" w:sz="4" w:space="0" w:color="auto"/>
              <w:bottom w:val="single" w:sz="4" w:space="0" w:color="auto"/>
              <w:right w:val="single" w:sz="4" w:space="0" w:color="auto"/>
            </w:tcBorders>
          </w:tcPr>
          <w:p w:rsidR="00272385" w:rsidRPr="007256B3" w:rsidRDefault="00272385" w:rsidP="0013378D">
            <w:pPr>
              <w:widowControl w:val="0"/>
              <w:autoSpaceDE w:val="0"/>
              <w:autoSpaceDN w:val="0"/>
              <w:adjustRightInd w:val="0"/>
              <w:jc w:val="center"/>
            </w:pPr>
            <w:r w:rsidRPr="007256B3">
              <w:t>3</w:t>
            </w:r>
          </w:p>
        </w:tc>
        <w:tc>
          <w:tcPr>
            <w:tcW w:w="2312" w:type="dxa"/>
            <w:tcBorders>
              <w:top w:val="single" w:sz="4" w:space="0" w:color="auto"/>
              <w:left w:val="single" w:sz="4" w:space="0" w:color="auto"/>
              <w:bottom w:val="single" w:sz="4" w:space="0" w:color="auto"/>
              <w:right w:val="single" w:sz="4" w:space="0" w:color="auto"/>
            </w:tcBorders>
          </w:tcPr>
          <w:p w:rsidR="00272385" w:rsidRPr="007256B3" w:rsidRDefault="00272385" w:rsidP="0013378D">
            <w:pPr>
              <w:widowControl w:val="0"/>
              <w:autoSpaceDE w:val="0"/>
              <w:autoSpaceDN w:val="0"/>
              <w:adjustRightInd w:val="0"/>
              <w:jc w:val="center"/>
            </w:pPr>
            <w:r w:rsidRPr="007256B3">
              <w:t>4</w:t>
            </w:r>
          </w:p>
        </w:tc>
        <w:tc>
          <w:tcPr>
            <w:tcW w:w="2189" w:type="dxa"/>
            <w:tcBorders>
              <w:top w:val="single" w:sz="4" w:space="0" w:color="auto"/>
              <w:left w:val="single" w:sz="4" w:space="0" w:color="auto"/>
              <w:bottom w:val="single" w:sz="4" w:space="0" w:color="auto"/>
              <w:right w:val="single" w:sz="4" w:space="0" w:color="auto"/>
            </w:tcBorders>
          </w:tcPr>
          <w:p w:rsidR="00272385" w:rsidRPr="007256B3" w:rsidRDefault="00272385" w:rsidP="0013378D">
            <w:pPr>
              <w:widowControl w:val="0"/>
              <w:autoSpaceDE w:val="0"/>
              <w:autoSpaceDN w:val="0"/>
              <w:adjustRightInd w:val="0"/>
              <w:jc w:val="center"/>
            </w:pPr>
            <w:r w:rsidRPr="007256B3">
              <w:t>5</w:t>
            </w:r>
          </w:p>
        </w:tc>
      </w:tr>
      <w:tr w:rsidR="00272385" w:rsidRPr="007256B3" w:rsidTr="0013378D">
        <w:trPr>
          <w:trHeight w:val="355"/>
        </w:trPr>
        <w:tc>
          <w:tcPr>
            <w:tcW w:w="714" w:type="dxa"/>
            <w:tcBorders>
              <w:top w:val="single" w:sz="4" w:space="0" w:color="auto"/>
              <w:left w:val="single" w:sz="4" w:space="0" w:color="auto"/>
              <w:bottom w:val="single" w:sz="4" w:space="0" w:color="auto"/>
              <w:right w:val="single" w:sz="4" w:space="0" w:color="auto"/>
            </w:tcBorders>
          </w:tcPr>
          <w:p w:rsidR="00272385" w:rsidRPr="007256B3" w:rsidRDefault="00272385" w:rsidP="0013378D">
            <w:pPr>
              <w:widowControl w:val="0"/>
              <w:autoSpaceDE w:val="0"/>
              <w:autoSpaceDN w:val="0"/>
              <w:adjustRightInd w:val="0"/>
            </w:pPr>
          </w:p>
        </w:tc>
        <w:tc>
          <w:tcPr>
            <w:tcW w:w="2436" w:type="dxa"/>
            <w:tcBorders>
              <w:top w:val="single" w:sz="4" w:space="0" w:color="auto"/>
              <w:left w:val="single" w:sz="4" w:space="0" w:color="auto"/>
              <w:bottom w:val="single" w:sz="4" w:space="0" w:color="auto"/>
              <w:right w:val="single" w:sz="4" w:space="0" w:color="auto"/>
            </w:tcBorders>
          </w:tcPr>
          <w:p w:rsidR="00272385" w:rsidRPr="007256B3" w:rsidRDefault="00272385" w:rsidP="0013378D">
            <w:pPr>
              <w:widowControl w:val="0"/>
              <w:autoSpaceDE w:val="0"/>
              <w:autoSpaceDN w:val="0"/>
              <w:adjustRightInd w:val="0"/>
            </w:pPr>
          </w:p>
        </w:tc>
        <w:tc>
          <w:tcPr>
            <w:tcW w:w="2380" w:type="dxa"/>
            <w:tcBorders>
              <w:top w:val="single" w:sz="4" w:space="0" w:color="auto"/>
              <w:left w:val="single" w:sz="4" w:space="0" w:color="auto"/>
              <w:bottom w:val="single" w:sz="4" w:space="0" w:color="auto"/>
              <w:right w:val="single" w:sz="4" w:space="0" w:color="auto"/>
            </w:tcBorders>
          </w:tcPr>
          <w:p w:rsidR="00272385" w:rsidRPr="007256B3" w:rsidRDefault="00272385" w:rsidP="0013378D">
            <w:pPr>
              <w:widowControl w:val="0"/>
              <w:autoSpaceDE w:val="0"/>
              <w:autoSpaceDN w:val="0"/>
              <w:adjustRightInd w:val="0"/>
            </w:pPr>
          </w:p>
        </w:tc>
        <w:tc>
          <w:tcPr>
            <w:tcW w:w="2312" w:type="dxa"/>
            <w:tcBorders>
              <w:top w:val="single" w:sz="4" w:space="0" w:color="auto"/>
              <w:left w:val="single" w:sz="4" w:space="0" w:color="auto"/>
              <w:bottom w:val="single" w:sz="4" w:space="0" w:color="auto"/>
              <w:right w:val="single" w:sz="4" w:space="0" w:color="auto"/>
            </w:tcBorders>
          </w:tcPr>
          <w:p w:rsidR="00272385" w:rsidRPr="007256B3" w:rsidRDefault="00272385" w:rsidP="0013378D">
            <w:pPr>
              <w:widowControl w:val="0"/>
              <w:autoSpaceDE w:val="0"/>
              <w:autoSpaceDN w:val="0"/>
              <w:adjustRightInd w:val="0"/>
            </w:pPr>
          </w:p>
        </w:tc>
        <w:tc>
          <w:tcPr>
            <w:tcW w:w="2189" w:type="dxa"/>
            <w:tcBorders>
              <w:top w:val="single" w:sz="4" w:space="0" w:color="auto"/>
              <w:left w:val="single" w:sz="4" w:space="0" w:color="auto"/>
              <w:bottom w:val="single" w:sz="4" w:space="0" w:color="auto"/>
              <w:right w:val="single" w:sz="4" w:space="0" w:color="auto"/>
            </w:tcBorders>
          </w:tcPr>
          <w:p w:rsidR="00272385" w:rsidRPr="007256B3" w:rsidRDefault="00272385" w:rsidP="0013378D">
            <w:pPr>
              <w:widowControl w:val="0"/>
              <w:autoSpaceDE w:val="0"/>
              <w:autoSpaceDN w:val="0"/>
              <w:adjustRightInd w:val="0"/>
            </w:pPr>
          </w:p>
        </w:tc>
      </w:tr>
    </w:tbl>
    <w:p w:rsidR="00272385" w:rsidRPr="007256B3" w:rsidRDefault="00272385" w:rsidP="00272385">
      <w:pPr>
        <w:pStyle w:val="ConsPlusNormal"/>
        <w:jc w:val="right"/>
        <w:outlineLvl w:val="0"/>
        <w:rPr>
          <w:rFonts w:ascii="Times New Roman" w:hAnsi="Times New Roman" w:cs="Times New Roman"/>
          <w:sz w:val="24"/>
          <w:szCs w:val="24"/>
        </w:rPr>
      </w:pPr>
    </w:p>
    <w:p w:rsidR="00272385" w:rsidRPr="007256B3" w:rsidRDefault="00272385" w:rsidP="00272385">
      <w:pPr>
        <w:pStyle w:val="ConsPlusNormal"/>
        <w:outlineLvl w:val="0"/>
        <w:rPr>
          <w:rFonts w:ascii="Times New Roman" w:hAnsi="Times New Roman" w:cs="Times New Roman"/>
          <w:sz w:val="24"/>
          <w:szCs w:val="24"/>
        </w:rPr>
      </w:pPr>
    </w:p>
    <w:p w:rsidR="00272385" w:rsidRPr="007256B3" w:rsidRDefault="00272385" w:rsidP="00272385">
      <w:pPr>
        <w:pStyle w:val="ConsPlusNormal"/>
        <w:jc w:val="right"/>
        <w:outlineLvl w:val="0"/>
        <w:rPr>
          <w:rFonts w:ascii="Times New Roman" w:hAnsi="Times New Roman" w:cs="Times New Roman"/>
          <w:sz w:val="24"/>
          <w:szCs w:val="24"/>
        </w:rPr>
      </w:pPr>
      <w:r w:rsidRPr="007256B3">
        <w:rPr>
          <w:rFonts w:ascii="Times New Roman" w:hAnsi="Times New Roman" w:cs="Times New Roman"/>
          <w:sz w:val="24"/>
          <w:szCs w:val="24"/>
        </w:rPr>
        <w:t>Приложение № 2</w:t>
      </w:r>
    </w:p>
    <w:p w:rsidR="00272385" w:rsidRPr="007256B3" w:rsidRDefault="00272385" w:rsidP="00272385">
      <w:pPr>
        <w:pStyle w:val="ConsPlusNormal"/>
        <w:jc w:val="right"/>
        <w:outlineLvl w:val="0"/>
        <w:rPr>
          <w:rFonts w:ascii="Times New Roman" w:hAnsi="Times New Roman" w:cs="Times New Roman"/>
          <w:sz w:val="24"/>
          <w:szCs w:val="24"/>
        </w:rPr>
      </w:pPr>
      <w:r w:rsidRPr="007256B3">
        <w:rPr>
          <w:rFonts w:ascii="Times New Roman" w:hAnsi="Times New Roman" w:cs="Times New Roman"/>
          <w:sz w:val="24"/>
          <w:szCs w:val="24"/>
        </w:rPr>
        <w:t xml:space="preserve">к постановлению администрации </w:t>
      </w:r>
    </w:p>
    <w:p w:rsidR="00272385" w:rsidRPr="007256B3" w:rsidRDefault="00272385" w:rsidP="00272385">
      <w:pPr>
        <w:jc w:val="right"/>
      </w:pPr>
      <w:proofErr w:type="spellStart"/>
      <w:r w:rsidRPr="007256B3">
        <w:rPr>
          <w:bCs/>
        </w:rPr>
        <w:t>Плещеевского</w:t>
      </w:r>
      <w:proofErr w:type="spellEnd"/>
      <w:r w:rsidRPr="007256B3">
        <w:rPr>
          <w:bCs/>
        </w:rPr>
        <w:t xml:space="preserve"> сельсовета </w:t>
      </w:r>
      <w:proofErr w:type="spellStart"/>
      <w:r w:rsidRPr="007256B3">
        <w:rPr>
          <w:bCs/>
        </w:rPr>
        <w:t>Колышлейского</w:t>
      </w:r>
      <w:proofErr w:type="spellEnd"/>
      <w:r w:rsidRPr="007256B3">
        <w:rPr>
          <w:bCs/>
        </w:rPr>
        <w:t xml:space="preserve"> района </w:t>
      </w:r>
      <w:r w:rsidRPr="007256B3">
        <w:t xml:space="preserve">                                                                 Пензенской области</w:t>
      </w:r>
    </w:p>
    <w:p w:rsidR="00272385" w:rsidRPr="007256B3" w:rsidRDefault="00272385" w:rsidP="00272385">
      <w:pPr>
        <w:pStyle w:val="ConsPlusNormal"/>
        <w:jc w:val="right"/>
        <w:rPr>
          <w:rFonts w:ascii="Times New Roman" w:eastAsia="Times New Roman" w:hAnsi="Times New Roman" w:cs="Times New Roman"/>
          <w:bCs/>
          <w:sz w:val="24"/>
          <w:szCs w:val="24"/>
        </w:rPr>
      </w:pPr>
      <w:r w:rsidRPr="007256B3">
        <w:rPr>
          <w:rFonts w:ascii="Times New Roman" w:eastAsia="Times New Roman" w:hAnsi="Times New Roman" w:cs="Times New Roman"/>
          <w:bCs/>
          <w:sz w:val="24"/>
          <w:szCs w:val="24"/>
        </w:rPr>
        <w:t xml:space="preserve">от </w:t>
      </w:r>
      <w:r>
        <w:rPr>
          <w:rFonts w:ascii="Times New Roman" w:eastAsia="Times New Roman" w:hAnsi="Times New Roman" w:cs="Times New Roman"/>
          <w:bCs/>
          <w:sz w:val="24"/>
          <w:szCs w:val="24"/>
        </w:rPr>
        <w:t>19.07.</w:t>
      </w:r>
      <w:r w:rsidRPr="007256B3">
        <w:rPr>
          <w:rFonts w:ascii="Times New Roman" w:eastAsia="Times New Roman" w:hAnsi="Times New Roman" w:cs="Times New Roman"/>
          <w:bCs/>
          <w:sz w:val="24"/>
          <w:szCs w:val="24"/>
        </w:rPr>
        <w:t xml:space="preserve"> 2022 г. № </w:t>
      </w:r>
      <w:r>
        <w:rPr>
          <w:rFonts w:ascii="Times New Roman" w:eastAsia="Times New Roman" w:hAnsi="Times New Roman" w:cs="Times New Roman"/>
          <w:bCs/>
          <w:sz w:val="24"/>
          <w:szCs w:val="24"/>
        </w:rPr>
        <w:t>33</w:t>
      </w:r>
    </w:p>
    <w:p w:rsidR="00272385" w:rsidRPr="007256B3" w:rsidRDefault="00272385" w:rsidP="00272385">
      <w:pPr>
        <w:pStyle w:val="ConsPlusNormal"/>
        <w:jc w:val="right"/>
        <w:outlineLvl w:val="0"/>
        <w:rPr>
          <w:rFonts w:ascii="Times New Roman" w:eastAsia="Times New Roman" w:hAnsi="Times New Roman" w:cs="Times New Roman"/>
          <w:sz w:val="24"/>
          <w:szCs w:val="24"/>
        </w:rPr>
      </w:pPr>
    </w:p>
    <w:p w:rsidR="00272385" w:rsidRPr="007256B3" w:rsidRDefault="00272385" w:rsidP="00272385">
      <w:pPr>
        <w:widowControl w:val="0"/>
        <w:autoSpaceDE w:val="0"/>
        <w:autoSpaceDN w:val="0"/>
        <w:adjustRightInd w:val="0"/>
        <w:jc w:val="center"/>
        <w:rPr>
          <w:b/>
          <w:bCs/>
        </w:rPr>
      </w:pPr>
      <w:bookmarkStart w:id="2" w:name="Par204"/>
      <w:bookmarkEnd w:id="2"/>
      <w:r w:rsidRPr="007256B3">
        <w:rPr>
          <w:b/>
          <w:bCs/>
        </w:rPr>
        <w:t>Памятка</w:t>
      </w:r>
    </w:p>
    <w:p w:rsidR="00272385" w:rsidRPr="007256B3" w:rsidRDefault="00272385" w:rsidP="00272385">
      <w:pPr>
        <w:widowControl w:val="0"/>
        <w:autoSpaceDE w:val="0"/>
        <w:autoSpaceDN w:val="0"/>
        <w:adjustRightInd w:val="0"/>
        <w:jc w:val="center"/>
        <w:rPr>
          <w:b/>
          <w:bCs/>
        </w:rPr>
      </w:pPr>
      <w:r w:rsidRPr="007256B3">
        <w:rPr>
          <w:b/>
          <w:bCs/>
        </w:rPr>
        <w:t xml:space="preserve">о соблюдении требований к служебному поведению, ограничений и запретов, предусмотренных законодательством о муниципальной службе, существующих механизмах </w:t>
      </w:r>
      <w:proofErr w:type="spellStart"/>
      <w:r w:rsidRPr="007256B3">
        <w:rPr>
          <w:b/>
          <w:bCs/>
        </w:rPr>
        <w:t>антикоррупционного</w:t>
      </w:r>
      <w:proofErr w:type="spellEnd"/>
      <w:r w:rsidRPr="007256B3">
        <w:rPr>
          <w:b/>
          <w:bCs/>
        </w:rPr>
        <w:t xml:space="preserve"> контроля и ответственности за коррупционные правонарушения</w:t>
      </w:r>
    </w:p>
    <w:p w:rsidR="00272385" w:rsidRPr="007256B3" w:rsidRDefault="00272385" w:rsidP="00272385">
      <w:pPr>
        <w:widowControl w:val="0"/>
        <w:autoSpaceDE w:val="0"/>
        <w:autoSpaceDN w:val="0"/>
        <w:adjustRightInd w:val="0"/>
        <w:jc w:val="both"/>
      </w:pPr>
    </w:p>
    <w:p w:rsidR="00272385" w:rsidRPr="007256B3" w:rsidRDefault="00272385" w:rsidP="00272385">
      <w:pPr>
        <w:widowControl w:val="0"/>
        <w:autoSpaceDE w:val="0"/>
        <w:autoSpaceDN w:val="0"/>
        <w:adjustRightInd w:val="0"/>
        <w:jc w:val="center"/>
        <w:outlineLvl w:val="1"/>
      </w:pPr>
      <w:r w:rsidRPr="007256B3">
        <w:t>1. Обязанности муниципальных служащих</w:t>
      </w:r>
    </w:p>
    <w:p w:rsidR="00272385" w:rsidRPr="007256B3" w:rsidRDefault="00272385" w:rsidP="00272385">
      <w:pPr>
        <w:widowControl w:val="0"/>
        <w:autoSpaceDE w:val="0"/>
        <w:autoSpaceDN w:val="0"/>
        <w:adjustRightInd w:val="0"/>
        <w:jc w:val="both"/>
      </w:pPr>
    </w:p>
    <w:p w:rsidR="00272385" w:rsidRPr="007256B3" w:rsidRDefault="00272385" w:rsidP="00272385">
      <w:pPr>
        <w:widowControl w:val="0"/>
        <w:autoSpaceDE w:val="0"/>
        <w:autoSpaceDN w:val="0"/>
        <w:adjustRightInd w:val="0"/>
        <w:ind w:firstLine="539"/>
        <w:jc w:val="both"/>
      </w:pPr>
      <w:r w:rsidRPr="007256B3">
        <w:t>Муниципальная служба - профессиональная деятельность граждан, которая осуществляется на постоянной основе на должностях муниципальной службы Пензенской области, замещаемых путем заключения трудового договора (контракта).</w:t>
      </w:r>
    </w:p>
    <w:p w:rsidR="00272385" w:rsidRPr="007256B3" w:rsidRDefault="00272385" w:rsidP="00272385">
      <w:pPr>
        <w:widowControl w:val="0"/>
        <w:autoSpaceDE w:val="0"/>
        <w:autoSpaceDN w:val="0"/>
        <w:adjustRightInd w:val="0"/>
        <w:ind w:firstLine="539"/>
        <w:jc w:val="both"/>
      </w:pPr>
      <w:r w:rsidRPr="007256B3">
        <w:t>Муниципальный служащий обязан:</w:t>
      </w:r>
    </w:p>
    <w:p w:rsidR="00272385" w:rsidRPr="007256B3" w:rsidRDefault="00272385" w:rsidP="00272385">
      <w:pPr>
        <w:widowControl w:val="0"/>
        <w:autoSpaceDE w:val="0"/>
        <w:autoSpaceDN w:val="0"/>
        <w:adjustRightInd w:val="0"/>
        <w:ind w:firstLine="539"/>
        <w:jc w:val="both"/>
      </w:pPr>
      <w:r w:rsidRPr="007256B3">
        <w:t>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нормативные правовые акты Пензенской области, Устав</w:t>
      </w:r>
      <w:r w:rsidRPr="007256B3">
        <w:rPr>
          <w:bCs/>
        </w:rPr>
        <w:t xml:space="preserve"> </w:t>
      </w:r>
      <w:proofErr w:type="spellStart"/>
      <w:r w:rsidRPr="007256B3">
        <w:rPr>
          <w:bCs/>
        </w:rPr>
        <w:t>Плещеевского</w:t>
      </w:r>
      <w:proofErr w:type="spellEnd"/>
      <w:r w:rsidRPr="007256B3">
        <w:rPr>
          <w:bCs/>
        </w:rPr>
        <w:t xml:space="preserve"> сельсовета </w:t>
      </w:r>
      <w:proofErr w:type="spellStart"/>
      <w:r w:rsidRPr="007256B3">
        <w:rPr>
          <w:bCs/>
        </w:rPr>
        <w:t>Колышлейского</w:t>
      </w:r>
      <w:proofErr w:type="spellEnd"/>
      <w:r w:rsidRPr="007256B3">
        <w:rPr>
          <w:bCs/>
        </w:rPr>
        <w:t xml:space="preserve"> района </w:t>
      </w:r>
      <w:r w:rsidRPr="007256B3">
        <w:t xml:space="preserve"> </w:t>
      </w:r>
      <w:r>
        <w:t xml:space="preserve">     </w:t>
      </w:r>
      <w:r w:rsidRPr="007256B3">
        <w:rPr>
          <w:bCs/>
          <w:i/>
        </w:rPr>
        <w:t xml:space="preserve"> </w:t>
      </w:r>
      <w:r w:rsidRPr="007256B3">
        <w:t>Пензенской области и иные муниципальные правовые акты и обеспечивать их исполнение;</w:t>
      </w:r>
    </w:p>
    <w:p w:rsidR="00272385" w:rsidRPr="007256B3" w:rsidRDefault="00272385" w:rsidP="00272385">
      <w:pPr>
        <w:widowControl w:val="0"/>
        <w:autoSpaceDE w:val="0"/>
        <w:autoSpaceDN w:val="0"/>
        <w:adjustRightInd w:val="0"/>
        <w:ind w:firstLine="539"/>
        <w:jc w:val="both"/>
      </w:pPr>
      <w:r w:rsidRPr="007256B3">
        <w:t>2) исполнять должностные обязанности в соответствии с должностной инструкцией;</w:t>
      </w:r>
    </w:p>
    <w:p w:rsidR="00272385" w:rsidRPr="007256B3" w:rsidRDefault="00272385" w:rsidP="00272385">
      <w:pPr>
        <w:widowControl w:val="0"/>
        <w:autoSpaceDE w:val="0"/>
        <w:autoSpaceDN w:val="0"/>
        <w:adjustRightInd w:val="0"/>
        <w:ind w:firstLine="539"/>
        <w:jc w:val="both"/>
      </w:pPr>
      <w:r w:rsidRPr="007256B3">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272385" w:rsidRPr="007256B3" w:rsidRDefault="00272385" w:rsidP="00272385">
      <w:pPr>
        <w:widowControl w:val="0"/>
        <w:autoSpaceDE w:val="0"/>
        <w:autoSpaceDN w:val="0"/>
        <w:adjustRightInd w:val="0"/>
        <w:ind w:firstLine="539"/>
        <w:jc w:val="both"/>
      </w:pPr>
      <w:r w:rsidRPr="007256B3">
        <w:t>4) соблюдать установленные в органе местного самоуправления правила внутреннего трудового распорядка, должностную инструкцию, порядок работы со служебной информацией;</w:t>
      </w:r>
    </w:p>
    <w:p w:rsidR="00272385" w:rsidRPr="007256B3" w:rsidRDefault="00272385" w:rsidP="00272385">
      <w:pPr>
        <w:widowControl w:val="0"/>
        <w:autoSpaceDE w:val="0"/>
        <w:autoSpaceDN w:val="0"/>
        <w:adjustRightInd w:val="0"/>
        <w:ind w:firstLine="539"/>
        <w:jc w:val="both"/>
      </w:pPr>
      <w:r w:rsidRPr="007256B3">
        <w:t>5) поддерживать уровень квалификации, необходимый для надлежащего исполнения должностных обязанностей;</w:t>
      </w:r>
    </w:p>
    <w:p w:rsidR="00272385" w:rsidRPr="007256B3" w:rsidRDefault="00272385" w:rsidP="00272385">
      <w:pPr>
        <w:widowControl w:val="0"/>
        <w:autoSpaceDE w:val="0"/>
        <w:autoSpaceDN w:val="0"/>
        <w:adjustRightInd w:val="0"/>
        <w:ind w:firstLine="539"/>
        <w:jc w:val="both"/>
      </w:pPr>
      <w:r w:rsidRPr="007256B3">
        <w:t>6) не разглашать сведения, составляющие государственную и иную охраняемую федеральным законом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272385" w:rsidRPr="007256B3" w:rsidRDefault="00272385" w:rsidP="00272385">
      <w:pPr>
        <w:widowControl w:val="0"/>
        <w:autoSpaceDE w:val="0"/>
        <w:autoSpaceDN w:val="0"/>
        <w:adjustRightInd w:val="0"/>
        <w:ind w:firstLine="539"/>
        <w:jc w:val="both"/>
      </w:pPr>
      <w:r w:rsidRPr="007256B3">
        <w:lastRenderedPageBreak/>
        <w:t>7) беречь муниципальное имущество, в том числе предоставленное ему для исполнения должностных обязанностей;</w:t>
      </w:r>
    </w:p>
    <w:p w:rsidR="00272385" w:rsidRPr="007256B3" w:rsidRDefault="00272385" w:rsidP="00272385">
      <w:pPr>
        <w:widowControl w:val="0"/>
        <w:autoSpaceDE w:val="0"/>
        <w:autoSpaceDN w:val="0"/>
        <w:adjustRightInd w:val="0"/>
        <w:ind w:firstLine="539"/>
        <w:jc w:val="both"/>
      </w:pPr>
      <w:r w:rsidRPr="007256B3">
        <w:t>8) представлять в установленном порядке предусмотренные законодательством Российской Федерации сведения о себе и членах своей семьи;</w:t>
      </w:r>
    </w:p>
    <w:p w:rsidR="00272385" w:rsidRPr="007256B3" w:rsidRDefault="00272385" w:rsidP="00272385">
      <w:pPr>
        <w:widowControl w:val="0"/>
        <w:autoSpaceDE w:val="0"/>
        <w:autoSpaceDN w:val="0"/>
        <w:adjustRightInd w:val="0"/>
        <w:ind w:firstLine="539"/>
        <w:jc w:val="both"/>
      </w:pPr>
      <w:r w:rsidRPr="007256B3">
        <w:t xml:space="preserve">9) сообщать в письменной форме представителю нанимателя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w:t>
      </w:r>
    </w:p>
    <w:p w:rsidR="00272385" w:rsidRPr="007256B3" w:rsidRDefault="00272385" w:rsidP="00272385">
      <w:pPr>
        <w:widowControl w:val="0"/>
        <w:autoSpaceDE w:val="0"/>
        <w:autoSpaceDN w:val="0"/>
        <w:adjustRightInd w:val="0"/>
        <w:ind w:firstLine="539"/>
        <w:jc w:val="both"/>
      </w:pPr>
      <w:r w:rsidRPr="007256B3">
        <w:t xml:space="preserve">9.1) сообщать в письменной форме представителю нанимателя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w:t>
      </w:r>
    </w:p>
    <w:p w:rsidR="00272385" w:rsidRPr="007256B3" w:rsidRDefault="00272385" w:rsidP="00272385">
      <w:pPr>
        <w:widowControl w:val="0"/>
        <w:autoSpaceDE w:val="0"/>
        <w:autoSpaceDN w:val="0"/>
        <w:adjustRightInd w:val="0"/>
        <w:ind w:firstLine="539"/>
        <w:jc w:val="both"/>
      </w:pPr>
      <w:r w:rsidRPr="007256B3">
        <w:t xml:space="preserve">10) соблюдать ограничения, выполнять обязательства, не нарушать запреты, которые установлены федеральными законами; </w:t>
      </w:r>
    </w:p>
    <w:p w:rsidR="00272385" w:rsidRPr="007256B3" w:rsidRDefault="00272385" w:rsidP="00272385">
      <w:pPr>
        <w:widowControl w:val="0"/>
        <w:autoSpaceDE w:val="0"/>
        <w:autoSpaceDN w:val="0"/>
        <w:adjustRightInd w:val="0"/>
        <w:ind w:firstLine="539"/>
        <w:jc w:val="both"/>
      </w:pPr>
      <w:r w:rsidRPr="007256B3">
        <w:t xml:space="preserve">11) уведомлять в письменной форме представителя нанимателя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 </w:t>
      </w:r>
    </w:p>
    <w:p w:rsidR="00272385" w:rsidRPr="007256B3" w:rsidRDefault="00272385" w:rsidP="00272385">
      <w:pPr>
        <w:widowControl w:val="0"/>
        <w:autoSpaceDE w:val="0"/>
        <w:autoSpaceDN w:val="0"/>
        <w:adjustRightInd w:val="0"/>
        <w:ind w:firstLine="539"/>
        <w:jc w:val="both"/>
      </w:pPr>
      <w:r w:rsidRPr="007256B3">
        <w:t>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Пензенской области,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272385" w:rsidRPr="007256B3" w:rsidRDefault="00272385" w:rsidP="00272385">
      <w:pPr>
        <w:widowControl w:val="0"/>
        <w:autoSpaceDE w:val="0"/>
        <w:autoSpaceDN w:val="0"/>
        <w:adjustRightInd w:val="0"/>
        <w:ind w:firstLine="539"/>
        <w:jc w:val="both"/>
      </w:pPr>
      <w:r w:rsidRPr="007256B3">
        <w:t>Муниципальный служащий обладает правами и социальными гарантиями, предоставляемыми ему в связи с прохождением службы. В то же время существенной составляющей правового статуса муниципального служащего являются законодательно установленные ограничения в связи с прохождением муниципальной службы. Ограничения представляют собой совокупность политических, экономических и организационно-управленческих запретов, призванных не допустить конфликт частных интересов муниципального служащего и публичных интересов общества и государства, а также позволяющих создать условия, способствующие предотвращению коррупционных проявлений.</w:t>
      </w:r>
    </w:p>
    <w:p w:rsidR="00272385" w:rsidRPr="007256B3" w:rsidRDefault="00272385" w:rsidP="00272385">
      <w:pPr>
        <w:widowControl w:val="0"/>
        <w:autoSpaceDE w:val="0"/>
        <w:autoSpaceDN w:val="0"/>
        <w:adjustRightInd w:val="0"/>
        <w:ind w:firstLine="539"/>
        <w:jc w:val="both"/>
      </w:pPr>
      <w:r w:rsidRPr="007256B3">
        <w:t>Поступающий на муниципальную службу гражданин добровольно принимает на себя обязательства соблюдать ограничения, выполнять требования к служебному поведению, не нарушать запреты, которые установлены законами.</w:t>
      </w:r>
    </w:p>
    <w:p w:rsidR="00272385" w:rsidRPr="007256B3" w:rsidRDefault="00272385" w:rsidP="00272385">
      <w:pPr>
        <w:widowControl w:val="0"/>
        <w:autoSpaceDE w:val="0"/>
        <w:autoSpaceDN w:val="0"/>
        <w:adjustRightInd w:val="0"/>
        <w:ind w:firstLine="539"/>
        <w:jc w:val="both"/>
      </w:pPr>
    </w:p>
    <w:p w:rsidR="00272385" w:rsidRPr="007256B3" w:rsidRDefault="00272385" w:rsidP="00272385">
      <w:pPr>
        <w:widowControl w:val="0"/>
        <w:autoSpaceDE w:val="0"/>
        <w:autoSpaceDN w:val="0"/>
        <w:adjustRightInd w:val="0"/>
        <w:jc w:val="center"/>
        <w:outlineLvl w:val="1"/>
      </w:pPr>
      <w:r w:rsidRPr="007256B3">
        <w:t>2. Ограничения, связанные с муниципальной службой</w:t>
      </w:r>
    </w:p>
    <w:p w:rsidR="00272385" w:rsidRPr="007256B3" w:rsidRDefault="00272385" w:rsidP="00272385">
      <w:pPr>
        <w:widowControl w:val="0"/>
        <w:autoSpaceDE w:val="0"/>
        <w:autoSpaceDN w:val="0"/>
        <w:adjustRightInd w:val="0"/>
        <w:jc w:val="both"/>
      </w:pPr>
    </w:p>
    <w:p w:rsidR="00272385" w:rsidRPr="007256B3" w:rsidRDefault="00272385" w:rsidP="00272385">
      <w:pPr>
        <w:widowControl w:val="0"/>
        <w:autoSpaceDE w:val="0"/>
        <w:autoSpaceDN w:val="0"/>
        <w:adjustRightInd w:val="0"/>
        <w:ind w:firstLine="540"/>
        <w:jc w:val="both"/>
      </w:pPr>
      <w:r w:rsidRPr="007256B3">
        <w:t>Ограничения, связанные с муниципальной службой, установлены в целях:</w:t>
      </w:r>
    </w:p>
    <w:p w:rsidR="00272385" w:rsidRPr="007256B3" w:rsidRDefault="00272385" w:rsidP="00272385">
      <w:pPr>
        <w:widowControl w:val="0"/>
        <w:autoSpaceDE w:val="0"/>
        <w:autoSpaceDN w:val="0"/>
        <w:adjustRightInd w:val="0"/>
        <w:ind w:firstLine="540"/>
        <w:jc w:val="both"/>
      </w:pPr>
      <w:r w:rsidRPr="007256B3">
        <w:t>защиты конституционного строя;</w:t>
      </w:r>
    </w:p>
    <w:p w:rsidR="00272385" w:rsidRPr="007256B3" w:rsidRDefault="00272385" w:rsidP="00272385">
      <w:pPr>
        <w:widowControl w:val="0"/>
        <w:autoSpaceDE w:val="0"/>
        <w:autoSpaceDN w:val="0"/>
        <w:adjustRightInd w:val="0"/>
        <w:ind w:firstLine="540"/>
        <w:jc w:val="both"/>
      </w:pPr>
      <w:r w:rsidRPr="007256B3">
        <w:t>защиты нравственности, здоровья, прав, свобод и законных интересов граждан от некачественной реализации государственного властного воздействия, а, следовательно, нарушения гражданских прав, свобод и законных интересов;</w:t>
      </w:r>
    </w:p>
    <w:p w:rsidR="00272385" w:rsidRPr="007256B3" w:rsidRDefault="00272385" w:rsidP="00272385">
      <w:pPr>
        <w:widowControl w:val="0"/>
        <w:autoSpaceDE w:val="0"/>
        <w:autoSpaceDN w:val="0"/>
        <w:adjustRightInd w:val="0"/>
        <w:ind w:firstLine="540"/>
        <w:jc w:val="both"/>
      </w:pPr>
      <w:r w:rsidRPr="007256B3">
        <w:t>обеспечения эффективной реализации возложенных функций;</w:t>
      </w:r>
    </w:p>
    <w:p w:rsidR="00272385" w:rsidRPr="007256B3" w:rsidRDefault="00272385" w:rsidP="00272385">
      <w:pPr>
        <w:widowControl w:val="0"/>
        <w:autoSpaceDE w:val="0"/>
        <w:autoSpaceDN w:val="0"/>
        <w:adjustRightInd w:val="0"/>
        <w:ind w:firstLine="540"/>
        <w:jc w:val="both"/>
      </w:pPr>
      <w:r w:rsidRPr="007256B3">
        <w:t>высокой управляемости системой муниципальной службы;</w:t>
      </w:r>
    </w:p>
    <w:p w:rsidR="00272385" w:rsidRPr="007256B3" w:rsidRDefault="00272385" w:rsidP="00272385">
      <w:pPr>
        <w:widowControl w:val="0"/>
        <w:autoSpaceDE w:val="0"/>
        <w:autoSpaceDN w:val="0"/>
        <w:adjustRightInd w:val="0"/>
        <w:ind w:firstLine="540"/>
        <w:jc w:val="both"/>
      </w:pPr>
      <w:r w:rsidRPr="007256B3">
        <w:t>обеспечения обороны и безопасности государства.</w:t>
      </w:r>
    </w:p>
    <w:p w:rsidR="00272385" w:rsidRPr="007256B3" w:rsidRDefault="00272385" w:rsidP="00272385">
      <w:pPr>
        <w:widowControl w:val="0"/>
        <w:autoSpaceDE w:val="0"/>
        <w:autoSpaceDN w:val="0"/>
        <w:adjustRightInd w:val="0"/>
        <w:ind w:firstLine="540"/>
        <w:jc w:val="both"/>
      </w:pPr>
      <w:r w:rsidRPr="007256B3">
        <w:t>Установленные законодательством ограничения представляют собой перечень условий, в случае наступления, которых гражданин не может быть принят на муниципальную службу, а муниципальный служащий не может находиться на муниципальной службе.</w:t>
      </w:r>
    </w:p>
    <w:p w:rsidR="00272385" w:rsidRPr="007256B3" w:rsidRDefault="00272385" w:rsidP="00272385">
      <w:pPr>
        <w:widowControl w:val="0"/>
        <w:autoSpaceDE w:val="0"/>
        <w:autoSpaceDN w:val="0"/>
        <w:adjustRightInd w:val="0"/>
        <w:ind w:firstLine="540"/>
        <w:jc w:val="both"/>
      </w:pPr>
      <w:r w:rsidRPr="007256B3">
        <w:lastRenderedPageBreak/>
        <w:t>Ограничения можно условно разделить на две группы:</w:t>
      </w:r>
    </w:p>
    <w:p w:rsidR="00272385" w:rsidRPr="007256B3" w:rsidRDefault="00272385" w:rsidP="00272385">
      <w:pPr>
        <w:widowControl w:val="0"/>
        <w:autoSpaceDE w:val="0"/>
        <w:autoSpaceDN w:val="0"/>
        <w:adjustRightInd w:val="0"/>
        <w:ind w:firstLine="540"/>
        <w:jc w:val="both"/>
      </w:pPr>
      <w:r w:rsidRPr="007256B3">
        <w:t>1. Ограничения объективного характера, наступление которых не зависит от воли гражданина:</w:t>
      </w:r>
    </w:p>
    <w:p w:rsidR="00272385" w:rsidRPr="007256B3" w:rsidRDefault="00272385" w:rsidP="00272385">
      <w:pPr>
        <w:widowControl w:val="0"/>
        <w:autoSpaceDE w:val="0"/>
        <w:autoSpaceDN w:val="0"/>
        <w:adjustRightInd w:val="0"/>
        <w:ind w:firstLine="540"/>
        <w:jc w:val="both"/>
      </w:pPr>
      <w:r w:rsidRPr="007256B3">
        <w:t>признание его недееспособным или ограниченно дееспособным решением суда, вступившим в законную силу;</w:t>
      </w:r>
    </w:p>
    <w:p w:rsidR="00272385" w:rsidRPr="007256B3" w:rsidRDefault="00272385" w:rsidP="00272385">
      <w:pPr>
        <w:widowControl w:val="0"/>
        <w:autoSpaceDE w:val="0"/>
        <w:autoSpaceDN w:val="0"/>
        <w:adjustRightInd w:val="0"/>
        <w:ind w:firstLine="540"/>
        <w:jc w:val="both"/>
      </w:pPr>
      <w:r w:rsidRPr="007256B3">
        <w:t>наличие заболевания, препятствующего поступлению на муниципальную службу или ее прохождению и подтвержденного заключением медицинской организации.</w:t>
      </w:r>
    </w:p>
    <w:p w:rsidR="00272385" w:rsidRPr="007256B3" w:rsidRDefault="00272385" w:rsidP="00272385">
      <w:pPr>
        <w:widowControl w:val="0"/>
        <w:autoSpaceDE w:val="0"/>
        <w:autoSpaceDN w:val="0"/>
        <w:adjustRightInd w:val="0"/>
        <w:ind w:firstLine="540"/>
        <w:jc w:val="both"/>
      </w:pPr>
      <w:r w:rsidRPr="007256B3">
        <w:t>2. Ограничения субъективного характера, наступление которых обусловлено действиями самого гражданина. Ограничения субъективного характера введены в целях противодействия коррупции. Так, гражданин подлежит увольнению с муниципальной службы в случаях:</w:t>
      </w:r>
    </w:p>
    <w:p w:rsidR="00272385" w:rsidRPr="007256B3" w:rsidRDefault="00272385" w:rsidP="00272385">
      <w:pPr>
        <w:widowControl w:val="0"/>
        <w:autoSpaceDE w:val="0"/>
        <w:autoSpaceDN w:val="0"/>
        <w:adjustRightInd w:val="0"/>
        <w:ind w:firstLine="540"/>
        <w:jc w:val="both"/>
      </w:pPr>
      <w:r w:rsidRPr="007256B3">
        <w:t>близкого родства или свойства (родители, супруги, дети, братья, сестры, а также братья, сестры, родители, дети супругов и супруги детей)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272385" w:rsidRPr="007256B3" w:rsidRDefault="00272385" w:rsidP="00272385">
      <w:pPr>
        <w:widowControl w:val="0"/>
        <w:autoSpaceDE w:val="0"/>
        <w:autoSpaceDN w:val="0"/>
        <w:adjustRightInd w:val="0"/>
        <w:ind w:firstLine="540"/>
        <w:jc w:val="both"/>
      </w:pPr>
      <w:r w:rsidRPr="007256B3">
        <w:t>представления подложных документов или заведомо ложных сведений при поступлении на муниципальную службу;</w:t>
      </w:r>
    </w:p>
    <w:p w:rsidR="00272385" w:rsidRPr="007256B3" w:rsidRDefault="00272385" w:rsidP="00272385">
      <w:pPr>
        <w:widowControl w:val="0"/>
        <w:autoSpaceDE w:val="0"/>
        <w:autoSpaceDN w:val="0"/>
        <w:adjustRightInd w:val="0"/>
        <w:ind w:firstLine="540"/>
        <w:jc w:val="both"/>
      </w:pPr>
      <w:r w:rsidRPr="007256B3">
        <w:t>непредставления сведений или представления заведомо ложных сведений о доходах, об имуществе и обязательствах имущественного характера при поступлении на муниципальную службу, а также непредставление иных предусмотренных федеральными законами сведений;</w:t>
      </w:r>
    </w:p>
    <w:p w:rsidR="00272385" w:rsidRPr="007256B3" w:rsidRDefault="00272385" w:rsidP="00272385">
      <w:pPr>
        <w:widowControl w:val="0"/>
        <w:autoSpaceDE w:val="0"/>
        <w:autoSpaceDN w:val="0"/>
        <w:adjustRightInd w:val="0"/>
        <w:jc w:val="both"/>
      </w:pPr>
    </w:p>
    <w:p w:rsidR="00272385" w:rsidRPr="007256B3" w:rsidRDefault="00272385" w:rsidP="00272385">
      <w:pPr>
        <w:widowControl w:val="0"/>
        <w:autoSpaceDE w:val="0"/>
        <w:autoSpaceDN w:val="0"/>
        <w:adjustRightInd w:val="0"/>
        <w:jc w:val="center"/>
        <w:outlineLvl w:val="1"/>
      </w:pPr>
      <w:r w:rsidRPr="007256B3">
        <w:t>3. Запреты, связанные с муниципальной службой</w:t>
      </w:r>
    </w:p>
    <w:p w:rsidR="00272385" w:rsidRPr="007256B3" w:rsidRDefault="00272385" w:rsidP="00272385">
      <w:pPr>
        <w:widowControl w:val="0"/>
        <w:autoSpaceDE w:val="0"/>
        <w:autoSpaceDN w:val="0"/>
        <w:adjustRightInd w:val="0"/>
        <w:jc w:val="both"/>
      </w:pPr>
    </w:p>
    <w:p w:rsidR="00272385" w:rsidRPr="007256B3" w:rsidRDefault="00272385" w:rsidP="00272385">
      <w:pPr>
        <w:widowControl w:val="0"/>
        <w:autoSpaceDE w:val="0"/>
        <w:autoSpaceDN w:val="0"/>
        <w:adjustRightInd w:val="0"/>
        <w:ind w:firstLine="539"/>
        <w:jc w:val="both"/>
      </w:pPr>
      <w:r w:rsidRPr="007256B3">
        <w:t xml:space="preserve">Целевое назначение запретов - установление препятствий возможному злоупотреблению муниципальных служащих. В случае возникновения ситуаций, вызванных совершением муниципальным служащим запрещенных действий, к нему могут быть применены меры ответственности, вплоть до расторжения служебного контракта и увольнения с муниципальной службы. Большая часть запретов имеет четко выраженную </w:t>
      </w:r>
      <w:proofErr w:type="spellStart"/>
      <w:r w:rsidRPr="007256B3">
        <w:t>антикоррупционную</w:t>
      </w:r>
      <w:proofErr w:type="spellEnd"/>
      <w:r w:rsidRPr="007256B3">
        <w:t xml:space="preserve"> направленность. В целях недопущения коррупционных проявлений муниципальному служащему запрещено:</w:t>
      </w:r>
    </w:p>
    <w:p w:rsidR="00272385" w:rsidRPr="007256B3" w:rsidRDefault="00272385" w:rsidP="00272385">
      <w:pPr>
        <w:widowControl w:val="0"/>
        <w:autoSpaceDE w:val="0"/>
        <w:autoSpaceDN w:val="0"/>
        <w:adjustRightInd w:val="0"/>
        <w:ind w:firstLine="539"/>
        <w:jc w:val="both"/>
      </w:pPr>
      <w:r w:rsidRPr="007256B3">
        <w:t xml:space="preserve">участвовать в управлении коммерческой или некоммерческой организацией, за исключением случаев участия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участия на безвозмездной основе в управлении некоммерческой организацией (кроме вышеперечисленных случаев) с разрешения представителя нанимателя; представления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 иных предусмотренных федеральными законами случаев; </w:t>
      </w:r>
    </w:p>
    <w:p w:rsidR="00272385" w:rsidRPr="007256B3" w:rsidRDefault="00272385" w:rsidP="00272385">
      <w:pPr>
        <w:widowControl w:val="0"/>
        <w:autoSpaceDE w:val="0"/>
        <w:autoSpaceDN w:val="0"/>
        <w:adjustRightInd w:val="0"/>
        <w:ind w:firstLine="539"/>
        <w:jc w:val="both"/>
      </w:pPr>
      <w:r w:rsidRPr="007256B3">
        <w:t xml:space="preserve">заниматься предпринимательской деятельностью лично или через доверенных лиц; </w:t>
      </w:r>
    </w:p>
    <w:p w:rsidR="00272385" w:rsidRPr="007256B3" w:rsidRDefault="00272385" w:rsidP="00272385">
      <w:pPr>
        <w:widowControl w:val="0"/>
        <w:autoSpaceDE w:val="0"/>
        <w:autoSpaceDN w:val="0"/>
        <w:adjustRightInd w:val="0"/>
        <w:ind w:firstLine="539"/>
        <w:jc w:val="both"/>
      </w:pPr>
      <w:r w:rsidRPr="007256B3">
        <w:t>быть поверенным или представителем по делам третьих лиц в органе местного самоуправления, в котором он замещает должность муниципальной службы, если иное не предусмотрено федеральными законами;</w:t>
      </w:r>
    </w:p>
    <w:p w:rsidR="00272385" w:rsidRPr="007256B3" w:rsidRDefault="00272385" w:rsidP="00272385">
      <w:pPr>
        <w:widowControl w:val="0"/>
        <w:autoSpaceDE w:val="0"/>
        <w:autoSpaceDN w:val="0"/>
        <w:adjustRightInd w:val="0"/>
        <w:ind w:firstLine="539"/>
        <w:jc w:val="both"/>
      </w:pPr>
      <w:r w:rsidRPr="007256B3">
        <w:t>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w:t>
      </w:r>
    </w:p>
    <w:p w:rsidR="00272385" w:rsidRPr="007256B3" w:rsidRDefault="00272385" w:rsidP="00272385">
      <w:pPr>
        <w:widowControl w:val="0"/>
        <w:autoSpaceDE w:val="0"/>
        <w:autoSpaceDN w:val="0"/>
        <w:adjustRightInd w:val="0"/>
        <w:ind w:firstLine="539"/>
        <w:jc w:val="both"/>
      </w:pPr>
      <w:r w:rsidRPr="007256B3">
        <w:t xml:space="preserve">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с органами местного самоуправления других муниципальных образований, с органами государственной власти и органами местного самоуправления иностранных государств, международными и иностранными </w:t>
      </w:r>
      <w:r w:rsidRPr="007256B3">
        <w:lastRenderedPageBreak/>
        <w:t>некоммерческими организациями;</w:t>
      </w:r>
    </w:p>
    <w:p w:rsidR="00272385" w:rsidRPr="007256B3" w:rsidRDefault="00272385" w:rsidP="00272385">
      <w:pPr>
        <w:widowControl w:val="0"/>
        <w:autoSpaceDE w:val="0"/>
        <w:autoSpaceDN w:val="0"/>
        <w:adjustRightInd w:val="0"/>
        <w:ind w:firstLine="539"/>
        <w:jc w:val="both"/>
      </w:pPr>
      <w:r w:rsidRPr="007256B3">
        <w:t xml:space="preserve">использовать в целях, не связанных с исполнением должностных обязанностей, муниципальное имущество; </w:t>
      </w:r>
    </w:p>
    <w:p w:rsidR="00272385" w:rsidRPr="007256B3" w:rsidRDefault="00272385" w:rsidP="00272385">
      <w:pPr>
        <w:widowControl w:val="0"/>
        <w:autoSpaceDE w:val="0"/>
        <w:autoSpaceDN w:val="0"/>
        <w:adjustRightInd w:val="0"/>
        <w:ind w:firstLine="539"/>
        <w:jc w:val="both"/>
      </w:pPr>
      <w:r w:rsidRPr="007256B3">
        <w:t>разглашать или использовать в целях, не связанных с муниципальной службой, сведения, отнесенные к сведениям конфиденциального характера, или служебную информацию, ставшие ему известными в связи с исполнением должностных обязанностей;</w:t>
      </w:r>
    </w:p>
    <w:p w:rsidR="00272385" w:rsidRPr="007256B3" w:rsidRDefault="00272385" w:rsidP="00272385">
      <w:pPr>
        <w:widowControl w:val="0"/>
        <w:autoSpaceDE w:val="0"/>
        <w:autoSpaceDN w:val="0"/>
        <w:adjustRightInd w:val="0"/>
        <w:ind w:firstLine="539"/>
        <w:jc w:val="both"/>
      </w:pPr>
      <w:r w:rsidRPr="007256B3">
        <w:t>использовать преимущества должностного положения для предвыборной агитации, а также для агитации по вопросам референдума;</w:t>
      </w:r>
    </w:p>
    <w:p w:rsidR="00272385" w:rsidRPr="007256B3" w:rsidRDefault="00272385" w:rsidP="00272385">
      <w:pPr>
        <w:widowControl w:val="0"/>
        <w:autoSpaceDE w:val="0"/>
        <w:autoSpaceDN w:val="0"/>
        <w:adjustRightInd w:val="0"/>
        <w:ind w:firstLine="539"/>
        <w:jc w:val="both"/>
      </w:pPr>
      <w:r w:rsidRPr="007256B3">
        <w:t>использовать свое должностное положение в интересах политических партий, религиозных и других общественных объединений;</w:t>
      </w:r>
    </w:p>
    <w:p w:rsidR="00272385" w:rsidRPr="007256B3" w:rsidRDefault="00272385" w:rsidP="00272385">
      <w:pPr>
        <w:widowControl w:val="0"/>
        <w:autoSpaceDE w:val="0"/>
        <w:autoSpaceDN w:val="0"/>
        <w:adjustRightInd w:val="0"/>
        <w:ind w:firstLine="539"/>
        <w:jc w:val="both"/>
      </w:pPr>
      <w:r w:rsidRPr="007256B3">
        <w:t>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272385" w:rsidRPr="007256B3" w:rsidRDefault="00272385" w:rsidP="00272385">
      <w:pPr>
        <w:widowControl w:val="0"/>
        <w:autoSpaceDE w:val="0"/>
        <w:autoSpaceDN w:val="0"/>
        <w:adjustRightInd w:val="0"/>
        <w:jc w:val="both"/>
      </w:pPr>
    </w:p>
    <w:p w:rsidR="00272385" w:rsidRPr="007256B3" w:rsidRDefault="00272385" w:rsidP="00272385">
      <w:pPr>
        <w:widowControl w:val="0"/>
        <w:autoSpaceDE w:val="0"/>
        <w:autoSpaceDN w:val="0"/>
        <w:adjustRightInd w:val="0"/>
        <w:jc w:val="center"/>
        <w:outlineLvl w:val="1"/>
      </w:pPr>
      <w:r w:rsidRPr="007256B3">
        <w:t>4. Требования к служебному поведению</w:t>
      </w:r>
    </w:p>
    <w:p w:rsidR="00272385" w:rsidRPr="007256B3" w:rsidRDefault="00272385" w:rsidP="00272385">
      <w:pPr>
        <w:widowControl w:val="0"/>
        <w:autoSpaceDE w:val="0"/>
        <w:autoSpaceDN w:val="0"/>
        <w:adjustRightInd w:val="0"/>
        <w:jc w:val="both"/>
      </w:pPr>
    </w:p>
    <w:p w:rsidR="00272385" w:rsidRPr="007256B3" w:rsidRDefault="00272385" w:rsidP="00272385">
      <w:pPr>
        <w:widowControl w:val="0"/>
        <w:autoSpaceDE w:val="0"/>
        <w:autoSpaceDN w:val="0"/>
        <w:adjustRightInd w:val="0"/>
        <w:ind w:firstLine="539"/>
        <w:jc w:val="both"/>
      </w:pPr>
      <w:r w:rsidRPr="007256B3">
        <w:t>Требования к служебному поведению определяют систему нравственных стандартов, этических норм поведения муниципальных служащих при реализации полномочий органов местного самоуправления. Мораль муниципального служащего не может основываться только на собственном представлении о нравственности, она определяется и общественными потребностями. Систематизация моральных требований к муниципальным служащим призвана помочь им ориентироваться в поведенческих действиях и выступает в качестве критериев оценки их нравственной стороны и поведения при выполнении возложенных на них функций.</w:t>
      </w:r>
    </w:p>
    <w:p w:rsidR="00272385" w:rsidRPr="007256B3" w:rsidRDefault="00272385" w:rsidP="00272385">
      <w:pPr>
        <w:widowControl w:val="0"/>
        <w:autoSpaceDE w:val="0"/>
        <w:autoSpaceDN w:val="0"/>
        <w:adjustRightInd w:val="0"/>
        <w:ind w:firstLine="539"/>
        <w:jc w:val="both"/>
      </w:pPr>
      <w:r w:rsidRPr="007256B3">
        <w:t>Требования к служебному поведению муниципального служащего связаны с его обязанностями, правами, установленными ограничениями, и запретами.</w:t>
      </w:r>
    </w:p>
    <w:p w:rsidR="00272385" w:rsidRPr="007256B3" w:rsidRDefault="00272385" w:rsidP="00272385">
      <w:pPr>
        <w:widowControl w:val="0"/>
        <w:autoSpaceDE w:val="0"/>
        <w:autoSpaceDN w:val="0"/>
        <w:adjustRightInd w:val="0"/>
        <w:ind w:firstLine="539"/>
        <w:jc w:val="both"/>
      </w:pPr>
      <w:r w:rsidRPr="007256B3">
        <w:t>Муниципальный служащий обязан:</w:t>
      </w:r>
    </w:p>
    <w:p w:rsidR="00272385" w:rsidRPr="007256B3" w:rsidRDefault="00272385" w:rsidP="00272385">
      <w:pPr>
        <w:widowControl w:val="0"/>
        <w:autoSpaceDE w:val="0"/>
        <w:autoSpaceDN w:val="0"/>
        <w:adjustRightInd w:val="0"/>
        <w:ind w:firstLine="539"/>
        <w:jc w:val="both"/>
      </w:pPr>
      <w:r w:rsidRPr="007256B3">
        <w:t xml:space="preserve">1) исполнять должностные обязанности добросовестно, на высоком профессиональном уровне; </w:t>
      </w:r>
    </w:p>
    <w:p w:rsidR="00272385" w:rsidRPr="007256B3" w:rsidRDefault="00272385" w:rsidP="00272385">
      <w:pPr>
        <w:widowControl w:val="0"/>
        <w:autoSpaceDE w:val="0"/>
        <w:autoSpaceDN w:val="0"/>
        <w:adjustRightInd w:val="0"/>
        <w:ind w:firstLine="539"/>
        <w:jc w:val="both"/>
      </w:pPr>
      <w:r w:rsidRPr="007256B3">
        <w:t xml:space="preserve">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 </w:t>
      </w:r>
    </w:p>
    <w:p w:rsidR="00272385" w:rsidRPr="007256B3" w:rsidRDefault="00272385" w:rsidP="00272385">
      <w:pPr>
        <w:widowControl w:val="0"/>
        <w:autoSpaceDE w:val="0"/>
        <w:autoSpaceDN w:val="0"/>
        <w:adjustRightInd w:val="0"/>
        <w:ind w:firstLine="539"/>
        <w:jc w:val="both"/>
      </w:pPr>
      <w:r w:rsidRPr="007256B3">
        <w:t xml:space="preserve">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 </w:t>
      </w:r>
    </w:p>
    <w:p w:rsidR="00272385" w:rsidRPr="007256B3" w:rsidRDefault="00272385" w:rsidP="00272385">
      <w:pPr>
        <w:widowControl w:val="0"/>
        <w:autoSpaceDE w:val="0"/>
        <w:autoSpaceDN w:val="0"/>
        <w:adjustRightInd w:val="0"/>
        <w:ind w:firstLine="539"/>
        <w:jc w:val="both"/>
      </w:pPr>
      <w:r w:rsidRPr="007256B3">
        <w:t xml:space="preserve">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 </w:t>
      </w:r>
    </w:p>
    <w:p w:rsidR="00272385" w:rsidRPr="007256B3" w:rsidRDefault="00272385" w:rsidP="00272385">
      <w:pPr>
        <w:widowControl w:val="0"/>
        <w:autoSpaceDE w:val="0"/>
        <w:autoSpaceDN w:val="0"/>
        <w:adjustRightInd w:val="0"/>
        <w:ind w:firstLine="539"/>
        <w:jc w:val="both"/>
      </w:pPr>
      <w:r w:rsidRPr="007256B3">
        <w:t xml:space="preserve">5) проявлять корректность в обращении с гражданами; </w:t>
      </w:r>
    </w:p>
    <w:p w:rsidR="00272385" w:rsidRPr="007256B3" w:rsidRDefault="00272385" w:rsidP="00272385">
      <w:pPr>
        <w:widowControl w:val="0"/>
        <w:autoSpaceDE w:val="0"/>
        <w:autoSpaceDN w:val="0"/>
        <w:adjustRightInd w:val="0"/>
        <w:ind w:firstLine="539"/>
        <w:jc w:val="both"/>
      </w:pPr>
      <w:r w:rsidRPr="007256B3">
        <w:t xml:space="preserve">6) проявлять уважение к нравственным обычаям и традициям народов Российской Федерации; </w:t>
      </w:r>
    </w:p>
    <w:p w:rsidR="00272385" w:rsidRPr="007256B3" w:rsidRDefault="00272385" w:rsidP="00272385">
      <w:pPr>
        <w:widowControl w:val="0"/>
        <w:autoSpaceDE w:val="0"/>
        <w:autoSpaceDN w:val="0"/>
        <w:adjustRightInd w:val="0"/>
        <w:ind w:firstLine="539"/>
        <w:jc w:val="both"/>
      </w:pPr>
      <w:r w:rsidRPr="007256B3">
        <w:t xml:space="preserve">7) учитывать культурные и иные особенности различных этнических и социальных групп, а также </w:t>
      </w:r>
      <w:proofErr w:type="spellStart"/>
      <w:r w:rsidRPr="007256B3">
        <w:t>конфессий</w:t>
      </w:r>
      <w:proofErr w:type="spellEnd"/>
      <w:r w:rsidRPr="007256B3">
        <w:t xml:space="preserve">; </w:t>
      </w:r>
    </w:p>
    <w:p w:rsidR="00272385" w:rsidRPr="007256B3" w:rsidRDefault="00272385" w:rsidP="00272385">
      <w:pPr>
        <w:widowControl w:val="0"/>
        <w:autoSpaceDE w:val="0"/>
        <w:autoSpaceDN w:val="0"/>
        <w:adjustRightInd w:val="0"/>
        <w:ind w:firstLine="539"/>
        <w:jc w:val="both"/>
      </w:pPr>
      <w:r w:rsidRPr="007256B3">
        <w:t xml:space="preserve">8) способствовать межнациональному и межконфессиональному согласию; </w:t>
      </w:r>
    </w:p>
    <w:p w:rsidR="00272385" w:rsidRPr="007256B3" w:rsidRDefault="00272385" w:rsidP="00272385">
      <w:pPr>
        <w:widowControl w:val="0"/>
        <w:autoSpaceDE w:val="0"/>
        <w:autoSpaceDN w:val="0"/>
        <w:adjustRightInd w:val="0"/>
        <w:ind w:firstLine="539"/>
        <w:jc w:val="both"/>
      </w:pPr>
      <w:r w:rsidRPr="007256B3">
        <w:t xml:space="preserve">9) не допускать конфликтных ситуаций, способных нанести ущерб его репутации или авторитету муниципального органа. </w:t>
      </w:r>
    </w:p>
    <w:p w:rsidR="00272385" w:rsidRPr="007256B3" w:rsidRDefault="00272385" w:rsidP="00272385">
      <w:pPr>
        <w:widowControl w:val="0"/>
        <w:autoSpaceDE w:val="0"/>
        <w:autoSpaceDN w:val="0"/>
        <w:adjustRightInd w:val="0"/>
        <w:ind w:firstLine="539"/>
        <w:jc w:val="both"/>
      </w:pPr>
      <w:r w:rsidRPr="007256B3">
        <w:t>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272385" w:rsidRPr="007256B3" w:rsidRDefault="00272385" w:rsidP="00272385">
      <w:pPr>
        <w:widowControl w:val="0"/>
        <w:autoSpaceDE w:val="0"/>
        <w:autoSpaceDN w:val="0"/>
        <w:adjustRightInd w:val="0"/>
        <w:jc w:val="both"/>
      </w:pPr>
    </w:p>
    <w:p w:rsidR="00272385" w:rsidRPr="007256B3" w:rsidRDefault="00272385" w:rsidP="00272385">
      <w:pPr>
        <w:widowControl w:val="0"/>
        <w:autoSpaceDE w:val="0"/>
        <w:autoSpaceDN w:val="0"/>
        <w:adjustRightInd w:val="0"/>
        <w:jc w:val="center"/>
        <w:outlineLvl w:val="1"/>
      </w:pPr>
      <w:r w:rsidRPr="007256B3">
        <w:lastRenderedPageBreak/>
        <w:t xml:space="preserve">5. Урегулирование конфликта интересов </w:t>
      </w:r>
    </w:p>
    <w:p w:rsidR="00272385" w:rsidRPr="007256B3" w:rsidRDefault="00272385" w:rsidP="00272385">
      <w:pPr>
        <w:widowControl w:val="0"/>
        <w:autoSpaceDE w:val="0"/>
        <w:autoSpaceDN w:val="0"/>
        <w:adjustRightInd w:val="0"/>
        <w:jc w:val="center"/>
        <w:outlineLvl w:val="1"/>
      </w:pPr>
      <w:r w:rsidRPr="007256B3">
        <w:t>на муниципальной службе</w:t>
      </w:r>
    </w:p>
    <w:p w:rsidR="00272385" w:rsidRPr="007256B3" w:rsidRDefault="00272385" w:rsidP="00272385">
      <w:pPr>
        <w:widowControl w:val="0"/>
        <w:autoSpaceDE w:val="0"/>
        <w:autoSpaceDN w:val="0"/>
        <w:adjustRightInd w:val="0"/>
        <w:jc w:val="center"/>
        <w:outlineLvl w:val="1"/>
      </w:pPr>
    </w:p>
    <w:p w:rsidR="00272385" w:rsidRPr="007256B3" w:rsidRDefault="00272385" w:rsidP="00272385">
      <w:pPr>
        <w:widowControl w:val="0"/>
        <w:autoSpaceDE w:val="0"/>
        <w:autoSpaceDN w:val="0"/>
        <w:adjustRightInd w:val="0"/>
        <w:ind w:firstLine="539"/>
        <w:jc w:val="both"/>
      </w:pPr>
      <w:r w:rsidRPr="007256B3">
        <w:t>Конфликт интересов - ситуация, при которой личная заинтересованность (прямая или косвенная) муниципального служащего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272385" w:rsidRPr="007256B3" w:rsidRDefault="00272385" w:rsidP="00272385">
      <w:pPr>
        <w:widowControl w:val="0"/>
        <w:autoSpaceDE w:val="0"/>
        <w:autoSpaceDN w:val="0"/>
        <w:adjustRightInd w:val="0"/>
        <w:ind w:firstLine="539"/>
        <w:jc w:val="both"/>
      </w:pPr>
      <w:r w:rsidRPr="007256B3">
        <w:t>Под личной заинтересованностью муниципального служащего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муниципальным служащим,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муниципальный служащий и (или) лица, состоящие с ним в близком родстве или свойстве, связаны имущественными, корпоративными или иными близкими отношениями.</w:t>
      </w:r>
    </w:p>
    <w:p w:rsidR="00272385" w:rsidRPr="007256B3" w:rsidRDefault="00272385" w:rsidP="00272385">
      <w:pPr>
        <w:widowControl w:val="0"/>
        <w:autoSpaceDE w:val="0"/>
        <w:autoSpaceDN w:val="0"/>
        <w:adjustRightInd w:val="0"/>
        <w:ind w:firstLine="539"/>
        <w:jc w:val="both"/>
      </w:pPr>
      <w:r w:rsidRPr="007256B3">
        <w:t>Муниципальный служащий обязан сообщать представителю нанимателя о личной заинтересованности при исполнении должностных обязанностей, которая может привести к конфликту интересов. Цель - недопущение причинения вреда законным интересам граждан, организаций, общества, государства.</w:t>
      </w:r>
    </w:p>
    <w:p w:rsidR="00272385" w:rsidRPr="007256B3" w:rsidRDefault="00272385" w:rsidP="00272385">
      <w:pPr>
        <w:widowControl w:val="0"/>
        <w:autoSpaceDE w:val="0"/>
        <w:autoSpaceDN w:val="0"/>
        <w:adjustRightInd w:val="0"/>
        <w:ind w:firstLine="539"/>
        <w:jc w:val="both"/>
      </w:pPr>
      <w:r w:rsidRPr="007256B3">
        <w:t>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rsidR="00272385" w:rsidRPr="007256B3" w:rsidRDefault="00272385" w:rsidP="00272385">
      <w:pPr>
        <w:widowControl w:val="0"/>
        <w:autoSpaceDE w:val="0"/>
        <w:autoSpaceDN w:val="0"/>
        <w:adjustRightInd w:val="0"/>
        <w:ind w:firstLine="539"/>
        <w:jc w:val="both"/>
      </w:pPr>
      <w:r w:rsidRPr="007256B3">
        <w:t>Представитель нанимателя,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муниципального служащего, являющегося стороной конфликта интересов, от замещаемой должности муниципальной службы.</w:t>
      </w:r>
    </w:p>
    <w:p w:rsidR="00272385" w:rsidRPr="007256B3" w:rsidRDefault="00272385" w:rsidP="00272385">
      <w:pPr>
        <w:widowControl w:val="0"/>
        <w:autoSpaceDE w:val="0"/>
        <w:autoSpaceDN w:val="0"/>
        <w:adjustRightInd w:val="0"/>
        <w:jc w:val="center"/>
        <w:outlineLvl w:val="1"/>
      </w:pPr>
      <w:r w:rsidRPr="007256B3">
        <w:t>6. Система контроля</w:t>
      </w:r>
    </w:p>
    <w:p w:rsidR="00272385" w:rsidRPr="007256B3" w:rsidRDefault="00272385" w:rsidP="00272385">
      <w:pPr>
        <w:widowControl w:val="0"/>
        <w:autoSpaceDE w:val="0"/>
        <w:autoSpaceDN w:val="0"/>
        <w:adjustRightInd w:val="0"/>
        <w:jc w:val="both"/>
      </w:pPr>
    </w:p>
    <w:p w:rsidR="00272385" w:rsidRPr="007256B3" w:rsidRDefault="00272385" w:rsidP="00272385">
      <w:pPr>
        <w:widowControl w:val="0"/>
        <w:autoSpaceDE w:val="0"/>
        <w:autoSpaceDN w:val="0"/>
        <w:adjustRightInd w:val="0"/>
        <w:ind w:firstLine="539"/>
        <w:jc w:val="both"/>
      </w:pPr>
      <w:r w:rsidRPr="007256B3">
        <w:t>Контроль за соблюдением муниципальными служащими установленных запретов, ограничений и требований к служебному поведению осуществляется:</w:t>
      </w:r>
    </w:p>
    <w:p w:rsidR="00272385" w:rsidRPr="007256B3" w:rsidRDefault="00272385" w:rsidP="00272385">
      <w:pPr>
        <w:widowControl w:val="0"/>
        <w:autoSpaceDE w:val="0"/>
        <w:autoSpaceDN w:val="0"/>
        <w:adjustRightInd w:val="0"/>
        <w:ind w:firstLine="539"/>
        <w:jc w:val="both"/>
      </w:pPr>
      <w:r w:rsidRPr="007256B3">
        <w:t xml:space="preserve">главой администрации </w:t>
      </w:r>
      <w:proofErr w:type="spellStart"/>
      <w:r w:rsidRPr="007256B3">
        <w:t>Плещеевского</w:t>
      </w:r>
      <w:proofErr w:type="spellEnd"/>
      <w:r w:rsidRPr="007256B3">
        <w:t xml:space="preserve"> сельсовета; </w:t>
      </w:r>
    </w:p>
    <w:p w:rsidR="00272385" w:rsidRPr="007256B3" w:rsidRDefault="00272385" w:rsidP="00272385">
      <w:pPr>
        <w:widowControl w:val="0"/>
        <w:autoSpaceDE w:val="0"/>
        <w:autoSpaceDN w:val="0"/>
        <w:adjustRightInd w:val="0"/>
        <w:ind w:firstLine="539"/>
        <w:jc w:val="both"/>
      </w:pPr>
      <w:r w:rsidRPr="007256B3">
        <w:t>органами прокуратуры Российской Федерации;</w:t>
      </w:r>
    </w:p>
    <w:p w:rsidR="00272385" w:rsidRPr="007256B3" w:rsidRDefault="00272385" w:rsidP="00272385">
      <w:pPr>
        <w:widowControl w:val="0"/>
        <w:autoSpaceDE w:val="0"/>
        <w:autoSpaceDN w:val="0"/>
        <w:adjustRightInd w:val="0"/>
        <w:ind w:firstLine="539"/>
        <w:jc w:val="both"/>
      </w:pPr>
      <w:r w:rsidRPr="007256B3">
        <w:t>правоохранительными и налоговыми органами.</w:t>
      </w:r>
    </w:p>
    <w:p w:rsidR="00272385" w:rsidRPr="007256B3" w:rsidRDefault="00272385" w:rsidP="00272385">
      <w:pPr>
        <w:widowControl w:val="0"/>
        <w:autoSpaceDE w:val="0"/>
        <w:autoSpaceDN w:val="0"/>
        <w:adjustRightInd w:val="0"/>
        <w:ind w:firstLine="539"/>
        <w:jc w:val="both"/>
      </w:pPr>
      <w:r w:rsidRPr="007256B3">
        <w:t>Дополнительным инструментом контроля является работа комиссии по соблюдению требований к служебному поведению и урегулированию конфликта интересов, созданной в администрации</w:t>
      </w:r>
      <w:r w:rsidRPr="007256B3">
        <w:rPr>
          <w:bCs/>
        </w:rPr>
        <w:t xml:space="preserve"> </w:t>
      </w:r>
      <w:proofErr w:type="spellStart"/>
      <w:r w:rsidRPr="007256B3">
        <w:rPr>
          <w:bCs/>
        </w:rPr>
        <w:t>Плещеевского</w:t>
      </w:r>
      <w:proofErr w:type="spellEnd"/>
      <w:r w:rsidRPr="007256B3">
        <w:rPr>
          <w:bCs/>
        </w:rPr>
        <w:t xml:space="preserve"> сельсовета </w:t>
      </w:r>
      <w:proofErr w:type="spellStart"/>
      <w:r w:rsidRPr="007256B3">
        <w:rPr>
          <w:bCs/>
        </w:rPr>
        <w:t>Колышлейского</w:t>
      </w:r>
      <w:proofErr w:type="spellEnd"/>
      <w:r w:rsidRPr="007256B3">
        <w:rPr>
          <w:bCs/>
        </w:rPr>
        <w:t xml:space="preserve"> района </w:t>
      </w:r>
      <w:r w:rsidRPr="007256B3">
        <w:t xml:space="preserve">        Пензенской области.</w:t>
      </w:r>
    </w:p>
    <w:p w:rsidR="00272385" w:rsidRPr="007256B3" w:rsidRDefault="00272385" w:rsidP="00272385">
      <w:pPr>
        <w:widowControl w:val="0"/>
        <w:autoSpaceDE w:val="0"/>
        <w:autoSpaceDN w:val="0"/>
        <w:adjustRightInd w:val="0"/>
        <w:jc w:val="center"/>
        <w:outlineLvl w:val="1"/>
      </w:pPr>
      <w:r w:rsidRPr="007256B3">
        <w:t>7. Ответственность</w:t>
      </w:r>
    </w:p>
    <w:p w:rsidR="00272385" w:rsidRPr="007256B3" w:rsidRDefault="00272385" w:rsidP="00272385">
      <w:pPr>
        <w:widowControl w:val="0"/>
        <w:autoSpaceDE w:val="0"/>
        <w:autoSpaceDN w:val="0"/>
        <w:adjustRightInd w:val="0"/>
        <w:jc w:val="both"/>
      </w:pPr>
    </w:p>
    <w:p w:rsidR="00272385" w:rsidRPr="007256B3" w:rsidRDefault="00272385" w:rsidP="00272385">
      <w:pPr>
        <w:widowControl w:val="0"/>
        <w:autoSpaceDE w:val="0"/>
        <w:autoSpaceDN w:val="0"/>
        <w:adjustRightInd w:val="0"/>
        <w:ind w:firstLine="540"/>
        <w:jc w:val="both"/>
      </w:pPr>
      <w:r w:rsidRPr="007256B3">
        <w:t>Одним из основных принципов противодействия коррупции, закрепленных в Федеральном законе «О противодействии коррупции», является неотвратимость ответственности за совершение коррупционных правонарушений.</w:t>
      </w:r>
    </w:p>
    <w:p w:rsidR="00272385" w:rsidRPr="007256B3" w:rsidRDefault="00272385" w:rsidP="00272385">
      <w:pPr>
        <w:widowControl w:val="0"/>
        <w:autoSpaceDE w:val="0"/>
        <w:autoSpaceDN w:val="0"/>
        <w:adjustRightInd w:val="0"/>
        <w:ind w:firstLine="539"/>
        <w:jc w:val="both"/>
      </w:pPr>
      <w:r w:rsidRPr="007256B3">
        <w:t>Коррупционные уголовные правонарушения - это предусмотренные Уголовным кодексом Российской Федерации общественно опасные деяния, непосредственно посягающие на авторитет публичной службы, выражающиеся в незаконном получении муниципальным служащим каких-либо преимуществ (имущества, прав на него, услуг или льгот) либо в предоставлении таких преимуществ третьим лицам.</w:t>
      </w:r>
    </w:p>
    <w:p w:rsidR="00272385" w:rsidRPr="007256B3" w:rsidRDefault="00272385" w:rsidP="00272385">
      <w:pPr>
        <w:widowControl w:val="0"/>
        <w:autoSpaceDE w:val="0"/>
        <w:autoSpaceDN w:val="0"/>
        <w:adjustRightInd w:val="0"/>
        <w:ind w:firstLine="539"/>
        <w:jc w:val="both"/>
      </w:pPr>
      <w:r w:rsidRPr="007256B3">
        <w:t>К преступлениям коррупционной направленности условно можно отнести:</w:t>
      </w:r>
    </w:p>
    <w:p w:rsidR="00272385" w:rsidRPr="007256B3" w:rsidRDefault="00272385" w:rsidP="00272385">
      <w:pPr>
        <w:widowControl w:val="0"/>
        <w:autoSpaceDE w:val="0"/>
        <w:autoSpaceDN w:val="0"/>
        <w:adjustRightInd w:val="0"/>
        <w:ind w:firstLine="539"/>
        <w:jc w:val="both"/>
      </w:pPr>
      <w:r w:rsidRPr="007256B3">
        <w:t>1. Мошенничество, то есть хищение чужого имущества или приобретение права на чужое имущество путем обмана или злоупотребления доверием, совершенное лицом с использованием своего служебного положения.</w:t>
      </w:r>
    </w:p>
    <w:p w:rsidR="00272385" w:rsidRPr="007256B3" w:rsidRDefault="00272385" w:rsidP="00272385">
      <w:pPr>
        <w:widowControl w:val="0"/>
        <w:autoSpaceDE w:val="0"/>
        <w:autoSpaceDN w:val="0"/>
        <w:adjustRightInd w:val="0"/>
        <w:ind w:firstLine="539"/>
        <w:jc w:val="both"/>
      </w:pPr>
      <w:r w:rsidRPr="007256B3">
        <w:lastRenderedPageBreak/>
        <w:t>2. Присвоение или растрата, то есть хищение чужого имущества, вверенного виновному, совершенные лицом с использованием своего служебного положения.</w:t>
      </w:r>
    </w:p>
    <w:p w:rsidR="00272385" w:rsidRPr="007256B3" w:rsidRDefault="00272385" w:rsidP="00272385">
      <w:pPr>
        <w:widowControl w:val="0"/>
        <w:autoSpaceDE w:val="0"/>
        <w:autoSpaceDN w:val="0"/>
        <w:adjustRightInd w:val="0"/>
        <w:ind w:firstLine="539"/>
        <w:jc w:val="both"/>
      </w:pPr>
      <w:r w:rsidRPr="007256B3">
        <w:t>3. Регистрация заведомо незаконных сделок с недвижимым имуществом, умышленное искажение сведений государственного кадастра недвижимости и (или) Единого государственного реестра прав на недвижимое имущество и сделок с ним, а равно занижение кадастровой стоимости объектов недвижимости, если эти деяния совершены из корыстной или иной личной заинтересованности должностным лицом с использованием своего служебного положения.</w:t>
      </w:r>
    </w:p>
    <w:p w:rsidR="00272385" w:rsidRPr="007256B3" w:rsidRDefault="00272385" w:rsidP="00272385">
      <w:pPr>
        <w:widowControl w:val="0"/>
        <w:autoSpaceDE w:val="0"/>
        <w:autoSpaceDN w:val="0"/>
        <w:adjustRightInd w:val="0"/>
        <w:ind w:firstLine="539"/>
        <w:jc w:val="both"/>
      </w:pPr>
      <w:r w:rsidRPr="007256B3">
        <w:t>4. Ограничение конкуренции путем заключения между хозяйствующими субъектами-конкурентами ограничивающего конкуренцию соглашения (картеля), запрещенного в соответствии с антимонопольным законодательством Российской Федерации, если это деяние причинило крупный ущерб гражданам, организациям или государству либо повлекло извлечение дохода в крупном размере, совершенные лицом с использованием своего служебного положения.</w:t>
      </w:r>
    </w:p>
    <w:p w:rsidR="00272385" w:rsidRPr="007256B3" w:rsidRDefault="00272385" w:rsidP="00272385">
      <w:pPr>
        <w:widowControl w:val="0"/>
        <w:autoSpaceDE w:val="0"/>
        <w:autoSpaceDN w:val="0"/>
        <w:adjustRightInd w:val="0"/>
        <w:ind w:firstLine="539"/>
        <w:jc w:val="both"/>
      </w:pPr>
      <w:r w:rsidRPr="007256B3">
        <w:t>5. Злоупотребление должностными полномочиями -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w:t>
      </w:r>
    </w:p>
    <w:p w:rsidR="00272385" w:rsidRPr="007256B3" w:rsidRDefault="00272385" w:rsidP="00272385">
      <w:pPr>
        <w:widowControl w:val="0"/>
        <w:autoSpaceDE w:val="0"/>
        <w:autoSpaceDN w:val="0"/>
        <w:adjustRightInd w:val="0"/>
        <w:ind w:firstLine="539"/>
        <w:jc w:val="both"/>
      </w:pPr>
      <w:r w:rsidRPr="007256B3">
        <w:t>6. Нецелевое расходование бюджетных средств - расходование бюджетных средств должностным лицом - получателя бюджетных средств на цели, не соответствующие условиям их получения, определенным утвержденными бюджетом, бюджетной росписью, уведомлением о бюджетных ассигнованиях, сметой доходов и расходов либо иным документом, являющимся основанием для получения бюджетных средств, совершенное в крупном размере.</w:t>
      </w:r>
    </w:p>
    <w:p w:rsidR="00272385" w:rsidRPr="007256B3" w:rsidRDefault="00272385" w:rsidP="00272385">
      <w:pPr>
        <w:widowControl w:val="0"/>
        <w:autoSpaceDE w:val="0"/>
        <w:autoSpaceDN w:val="0"/>
        <w:adjustRightInd w:val="0"/>
        <w:ind w:firstLine="539"/>
        <w:jc w:val="both"/>
      </w:pPr>
      <w:r w:rsidRPr="007256B3">
        <w:t>7. Незаконное участие в предпринимательской деятельности - 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w:t>
      </w:r>
    </w:p>
    <w:p w:rsidR="00272385" w:rsidRPr="007256B3" w:rsidRDefault="00272385" w:rsidP="00272385">
      <w:pPr>
        <w:widowControl w:val="0"/>
        <w:autoSpaceDE w:val="0"/>
        <w:autoSpaceDN w:val="0"/>
        <w:adjustRightInd w:val="0"/>
        <w:ind w:firstLine="539"/>
        <w:jc w:val="both"/>
      </w:pPr>
      <w:r w:rsidRPr="007256B3">
        <w:t>8. Получение взятки -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272385" w:rsidRPr="007256B3" w:rsidRDefault="00272385" w:rsidP="00272385">
      <w:pPr>
        <w:widowControl w:val="0"/>
        <w:autoSpaceDE w:val="0"/>
        <w:autoSpaceDN w:val="0"/>
        <w:adjustRightInd w:val="0"/>
        <w:ind w:firstLine="539"/>
        <w:jc w:val="both"/>
      </w:pPr>
      <w:r w:rsidRPr="007256B3">
        <w:t>9. Дача взятки -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w:t>
      </w:r>
    </w:p>
    <w:p w:rsidR="00272385" w:rsidRPr="007256B3" w:rsidRDefault="00272385" w:rsidP="00272385">
      <w:pPr>
        <w:widowControl w:val="0"/>
        <w:autoSpaceDE w:val="0"/>
        <w:autoSpaceDN w:val="0"/>
        <w:adjustRightInd w:val="0"/>
        <w:ind w:firstLine="539"/>
        <w:jc w:val="both"/>
      </w:pPr>
      <w:r w:rsidRPr="007256B3">
        <w:t>10. Посредничество во взяточничестве -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w:t>
      </w:r>
    </w:p>
    <w:p w:rsidR="00272385" w:rsidRPr="007256B3" w:rsidRDefault="00272385" w:rsidP="00272385">
      <w:pPr>
        <w:widowControl w:val="0"/>
        <w:autoSpaceDE w:val="0"/>
        <w:autoSpaceDN w:val="0"/>
        <w:adjustRightInd w:val="0"/>
        <w:ind w:firstLine="539"/>
        <w:jc w:val="both"/>
      </w:pPr>
      <w:r w:rsidRPr="007256B3">
        <w:t>11. Мелкое взяточничество - получение взятки, дача взятки лично или через посредника в размере, не превышающем десяти тысяч рублей.</w:t>
      </w:r>
    </w:p>
    <w:p w:rsidR="00272385" w:rsidRPr="007256B3" w:rsidRDefault="00272385" w:rsidP="00272385">
      <w:pPr>
        <w:widowControl w:val="0"/>
        <w:autoSpaceDE w:val="0"/>
        <w:autoSpaceDN w:val="0"/>
        <w:adjustRightInd w:val="0"/>
        <w:ind w:firstLine="539"/>
        <w:jc w:val="both"/>
      </w:pPr>
      <w:r w:rsidRPr="007256B3">
        <w:t>12. Служебный подлог - внесение должностным лицом, а также муниципальным служащим,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p>
    <w:p w:rsidR="00272385" w:rsidRPr="007256B3" w:rsidRDefault="00272385" w:rsidP="00272385">
      <w:pPr>
        <w:widowControl w:val="0"/>
        <w:autoSpaceDE w:val="0"/>
        <w:autoSpaceDN w:val="0"/>
        <w:adjustRightInd w:val="0"/>
        <w:ind w:firstLine="539"/>
        <w:jc w:val="both"/>
      </w:pPr>
      <w:r w:rsidRPr="007256B3">
        <w:t xml:space="preserve">13. Провокация взятки либо коммерческого подкупа - попытка передачи </w:t>
      </w:r>
      <w:r w:rsidRPr="007256B3">
        <w:lastRenderedPageBreak/>
        <w:t>должностному лицу, иностранному должностному лицу, должностному лицу публичной международной организации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либо шантажа.</w:t>
      </w:r>
    </w:p>
    <w:p w:rsidR="00272385" w:rsidRPr="007256B3" w:rsidRDefault="00272385" w:rsidP="00272385">
      <w:pPr>
        <w:widowControl w:val="0"/>
        <w:autoSpaceDE w:val="0"/>
        <w:autoSpaceDN w:val="0"/>
        <w:adjustRightInd w:val="0"/>
        <w:ind w:firstLine="539"/>
        <w:jc w:val="both"/>
      </w:pPr>
      <w:r w:rsidRPr="007256B3">
        <w:t>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муниципальной службы.</w:t>
      </w:r>
    </w:p>
    <w:p w:rsidR="00272385" w:rsidRPr="00FB1AC0" w:rsidRDefault="00272385" w:rsidP="00272385">
      <w:pPr>
        <w:jc w:val="center"/>
      </w:pPr>
    </w:p>
    <w:tbl>
      <w:tblPr>
        <w:tblpPr w:leftFromText="180" w:rightFromText="180" w:vertAnchor="text" w:horzAnchor="margin" w:tblpY="132"/>
        <w:tblW w:w="9606" w:type="dxa"/>
        <w:tblLayout w:type="fixed"/>
        <w:tblCellMar>
          <w:left w:w="0" w:type="dxa"/>
          <w:right w:w="0" w:type="dxa"/>
        </w:tblCellMar>
        <w:tblLook w:val="01E0"/>
      </w:tblPr>
      <w:tblGrid>
        <w:gridCol w:w="9606"/>
      </w:tblGrid>
      <w:tr w:rsidR="00272385" w:rsidRPr="00037B6E" w:rsidTr="0013378D">
        <w:tc>
          <w:tcPr>
            <w:tcW w:w="9606" w:type="dxa"/>
          </w:tcPr>
          <w:p w:rsidR="00272385" w:rsidRPr="00272385" w:rsidRDefault="00272385" w:rsidP="0013378D">
            <w:pPr>
              <w:jc w:val="center"/>
              <w:rPr>
                <w:b/>
                <w:sz w:val="36"/>
                <w:szCs w:val="36"/>
              </w:rPr>
            </w:pPr>
            <w:r w:rsidRPr="00272385">
              <w:rPr>
                <w:b/>
                <w:sz w:val="36"/>
                <w:szCs w:val="36"/>
              </w:rPr>
              <w:t>КОМИТЕТ МЕСТНОГО САМОУПРАВЛЕНИЯ</w:t>
            </w:r>
          </w:p>
          <w:p w:rsidR="00272385" w:rsidRPr="00272385" w:rsidRDefault="00272385" w:rsidP="0013378D">
            <w:pPr>
              <w:jc w:val="center"/>
              <w:rPr>
                <w:b/>
                <w:sz w:val="36"/>
                <w:szCs w:val="36"/>
              </w:rPr>
            </w:pPr>
            <w:r w:rsidRPr="00272385">
              <w:rPr>
                <w:b/>
                <w:sz w:val="36"/>
                <w:szCs w:val="36"/>
              </w:rPr>
              <w:t xml:space="preserve">ПЛЕЩЕЕВСКОГО СЕЛЬСОВЕТА </w:t>
            </w:r>
          </w:p>
          <w:p w:rsidR="00272385" w:rsidRPr="00272385" w:rsidRDefault="00272385" w:rsidP="0013378D">
            <w:pPr>
              <w:jc w:val="center"/>
              <w:rPr>
                <w:b/>
                <w:sz w:val="36"/>
                <w:szCs w:val="36"/>
              </w:rPr>
            </w:pPr>
            <w:r w:rsidRPr="00272385">
              <w:rPr>
                <w:b/>
                <w:sz w:val="36"/>
                <w:szCs w:val="36"/>
              </w:rPr>
              <w:t xml:space="preserve">КОЛЫШЛЕЙСКОГО РАЙОНА ПЕНЗЕНСКОЙ ОБЛАСТИ </w:t>
            </w:r>
          </w:p>
        </w:tc>
      </w:tr>
      <w:tr w:rsidR="00272385" w:rsidRPr="00037B6E" w:rsidTr="0013378D">
        <w:trPr>
          <w:trHeight w:val="107"/>
        </w:trPr>
        <w:tc>
          <w:tcPr>
            <w:tcW w:w="9606" w:type="dxa"/>
          </w:tcPr>
          <w:p w:rsidR="00272385" w:rsidRPr="00272385" w:rsidRDefault="00272385" w:rsidP="0013378D">
            <w:pPr>
              <w:jc w:val="center"/>
              <w:rPr>
                <w:b/>
                <w:sz w:val="36"/>
                <w:szCs w:val="36"/>
              </w:rPr>
            </w:pPr>
            <w:r w:rsidRPr="00272385">
              <w:rPr>
                <w:b/>
                <w:sz w:val="36"/>
                <w:szCs w:val="36"/>
              </w:rPr>
              <w:t xml:space="preserve">ТРЕТЬЕГО СОЗЫВА </w:t>
            </w:r>
          </w:p>
          <w:p w:rsidR="00272385" w:rsidRPr="00272385" w:rsidRDefault="00272385" w:rsidP="0013378D">
            <w:pPr>
              <w:jc w:val="both"/>
              <w:rPr>
                <w:sz w:val="36"/>
                <w:szCs w:val="36"/>
              </w:rPr>
            </w:pPr>
          </w:p>
        </w:tc>
      </w:tr>
      <w:tr w:rsidR="00272385" w:rsidRPr="00037B6E" w:rsidTr="0013378D">
        <w:tc>
          <w:tcPr>
            <w:tcW w:w="9606" w:type="dxa"/>
          </w:tcPr>
          <w:p w:rsidR="00272385" w:rsidRPr="00272385" w:rsidRDefault="00272385" w:rsidP="00272385">
            <w:pPr>
              <w:pStyle w:val="3"/>
              <w:jc w:val="center"/>
              <w:rPr>
                <w:color w:val="auto"/>
              </w:rPr>
            </w:pPr>
            <w:r w:rsidRPr="00272385">
              <w:rPr>
                <w:color w:val="auto"/>
                <w:sz w:val="28"/>
              </w:rPr>
              <w:t>Р Е Ш Е Н И Е</w:t>
            </w:r>
          </w:p>
        </w:tc>
      </w:tr>
    </w:tbl>
    <w:p w:rsidR="00272385" w:rsidRPr="00037B6E" w:rsidRDefault="00272385" w:rsidP="00272385">
      <w:pPr>
        <w:jc w:val="center"/>
      </w:pPr>
    </w:p>
    <w:tbl>
      <w:tblPr>
        <w:tblpPr w:leftFromText="180" w:rightFromText="180" w:vertAnchor="text" w:horzAnchor="margin" w:tblpXSpec="center" w:tblpY="-53"/>
        <w:tblW w:w="0" w:type="auto"/>
        <w:tblLayout w:type="fixed"/>
        <w:tblCellMar>
          <w:left w:w="0" w:type="dxa"/>
          <w:right w:w="0" w:type="dxa"/>
        </w:tblCellMar>
        <w:tblLook w:val="0000"/>
      </w:tblPr>
      <w:tblGrid>
        <w:gridCol w:w="284"/>
        <w:gridCol w:w="2835"/>
        <w:gridCol w:w="397"/>
        <w:gridCol w:w="1134"/>
      </w:tblGrid>
      <w:tr w:rsidR="00272385" w:rsidRPr="00037B6E" w:rsidTr="0013378D">
        <w:tc>
          <w:tcPr>
            <w:tcW w:w="284" w:type="dxa"/>
            <w:vAlign w:val="bottom"/>
          </w:tcPr>
          <w:p w:rsidR="00272385" w:rsidRPr="00037B6E" w:rsidRDefault="00272385" w:rsidP="0013378D">
            <w:r w:rsidRPr="00037B6E">
              <w:t>от</w:t>
            </w:r>
          </w:p>
        </w:tc>
        <w:tc>
          <w:tcPr>
            <w:tcW w:w="2835" w:type="dxa"/>
            <w:tcBorders>
              <w:top w:val="nil"/>
              <w:left w:val="nil"/>
              <w:bottom w:val="single" w:sz="6" w:space="0" w:color="auto"/>
              <w:right w:val="nil"/>
            </w:tcBorders>
          </w:tcPr>
          <w:p w:rsidR="00272385" w:rsidRPr="00037B6E" w:rsidRDefault="00272385" w:rsidP="0013378D">
            <w:pPr>
              <w:jc w:val="center"/>
            </w:pPr>
            <w:r>
              <w:t>19 июля 2022</w:t>
            </w:r>
            <w:r w:rsidRPr="00037B6E">
              <w:t xml:space="preserve"> года</w:t>
            </w:r>
          </w:p>
        </w:tc>
        <w:tc>
          <w:tcPr>
            <w:tcW w:w="397" w:type="dxa"/>
            <w:vAlign w:val="bottom"/>
          </w:tcPr>
          <w:p w:rsidR="00272385" w:rsidRPr="00037B6E" w:rsidRDefault="00272385" w:rsidP="0013378D">
            <w:pPr>
              <w:jc w:val="center"/>
            </w:pPr>
            <w:r w:rsidRPr="00037B6E">
              <w:t>№</w:t>
            </w:r>
          </w:p>
        </w:tc>
        <w:tc>
          <w:tcPr>
            <w:tcW w:w="1134" w:type="dxa"/>
            <w:tcBorders>
              <w:top w:val="nil"/>
              <w:left w:val="nil"/>
              <w:bottom w:val="single" w:sz="6" w:space="0" w:color="auto"/>
              <w:right w:val="nil"/>
            </w:tcBorders>
          </w:tcPr>
          <w:p w:rsidR="00272385" w:rsidRPr="00037B6E" w:rsidRDefault="00272385" w:rsidP="0013378D">
            <w:pPr>
              <w:jc w:val="center"/>
            </w:pPr>
            <w:r>
              <w:rPr>
                <w:rFonts w:eastAsiaTheme="minorHAnsi"/>
              </w:rPr>
              <w:t>169-66/3</w:t>
            </w:r>
          </w:p>
        </w:tc>
      </w:tr>
      <w:tr w:rsidR="00272385" w:rsidRPr="00037B6E" w:rsidTr="0013378D">
        <w:tc>
          <w:tcPr>
            <w:tcW w:w="4650" w:type="dxa"/>
            <w:gridSpan w:val="4"/>
          </w:tcPr>
          <w:p w:rsidR="00272385" w:rsidRPr="00037B6E" w:rsidRDefault="00272385" w:rsidP="0013378D">
            <w:pPr>
              <w:jc w:val="center"/>
            </w:pPr>
            <w:r w:rsidRPr="00037B6E">
              <w:t xml:space="preserve">д. </w:t>
            </w:r>
            <w:proofErr w:type="spellStart"/>
            <w:r w:rsidRPr="00037B6E">
              <w:t>Плещеевка</w:t>
            </w:r>
            <w:proofErr w:type="spellEnd"/>
          </w:p>
        </w:tc>
      </w:tr>
    </w:tbl>
    <w:p w:rsidR="00272385" w:rsidRPr="00D80C03" w:rsidRDefault="00272385" w:rsidP="00272385">
      <w:pPr>
        <w:autoSpaceDE w:val="0"/>
        <w:autoSpaceDN w:val="0"/>
        <w:adjustRightInd w:val="0"/>
        <w:jc w:val="center"/>
        <w:rPr>
          <w:b/>
        </w:rPr>
      </w:pPr>
      <w:r w:rsidRPr="00B82C3F">
        <w:rPr>
          <w:b/>
        </w:rPr>
        <w:t xml:space="preserve">О внесении изменений в решение Комитета местного самоуправления </w:t>
      </w:r>
      <w:proofErr w:type="spellStart"/>
      <w:r w:rsidRPr="00B82C3F">
        <w:rPr>
          <w:b/>
        </w:rPr>
        <w:t>Плещеевского</w:t>
      </w:r>
      <w:proofErr w:type="spellEnd"/>
      <w:r w:rsidRPr="00B82C3F">
        <w:rPr>
          <w:b/>
        </w:rPr>
        <w:t xml:space="preserve"> сельсовета </w:t>
      </w:r>
      <w:proofErr w:type="spellStart"/>
      <w:r w:rsidRPr="00B82C3F">
        <w:rPr>
          <w:b/>
        </w:rPr>
        <w:t>Колышлейского</w:t>
      </w:r>
      <w:proofErr w:type="spellEnd"/>
      <w:r w:rsidR="000C441B">
        <w:rPr>
          <w:b/>
        </w:rPr>
        <w:t xml:space="preserve"> района Пензенской области от 30.11.2021 года № 136-52/3</w:t>
      </w:r>
      <w:r w:rsidRPr="00B82C3F">
        <w:rPr>
          <w:b/>
        </w:rPr>
        <w:t xml:space="preserve"> "Об утверждении Положения о муниципальном жилищном контроле в </w:t>
      </w:r>
      <w:proofErr w:type="spellStart"/>
      <w:r w:rsidRPr="00B82C3F">
        <w:rPr>
          <w:b/>
        </w:rPr>
        <w:t>Плещеевском</w:t>
      </w:r>
      <w:proofErr w:type="spellEnd"/>
      <w:r w:rsidRPr="00B82C3F">
        <w:rPr>
          <w:b/>
        </w:rPr>
        <w:t xml:space="preserve"> сельсовете </w:t>
      </w:r>
      <w:proofErr w:type="spellStart"/>
      <w:r w:rsidRPr="00B82C3F">
        <w:rPr>
          <w:b/>
        </w:rPr>
        <w:t>Колышлейского</w:t>
      </w:r>
      <w:proofErr w:type="spellEnd"/>
      <w:r w:rsidRPr="00B82C3F">
        <w:rPr>
          <w:b/>
        </w:rPr>
        <w:t xml:space="preserve"> района Пензенской области"</w:t>
      </w:r>
    </w:p>
    <w:p w:rsidR="00272385" w:rsidRPr="00B82C3F" w:rsidRDefault="00272385" w:rsidP="00272385">
      <w:pPr>
        <w:pStyle w:val="1"/>
        <w:shd w:val="clear" w:color="auto" w:fill="FFFFFF"/>
        <w:spacing w:before="161" w:after="161"/>
        <w:jc w:val="both"/>
        <w:rPr>
          <w:rFonts w:ascii="Times New Roman" w:hAnsi="Times New Roman" w:cs="Times New Roman"/>
          <w:color w:val="auto"/>
          <w:sz w:val="24"/>
          <w:szCs w:val="24"/>
        </w:rPr>
      </w:pPr>
      <w:r>
        <w:rPr>
          <w:rFonts w:ascii="Times New Roman" w:hAnsi="Times New Roman" w:cs="Times New Roman"/>
          <w:b w:val="0"/>
          <w:color w:val="auto"/>
          <w:sz w:val="24"/>
          <w:szCs w:val="24"/>
        </w:rPr>
        <w:t xml:space="preserve">      </w:t>
      </w:r>
      <w:r w:rsidRPr="00B82C3F">
        <w:rPr>
          <w:rFonts w:ascii="Times New Roman" w:hAnsi="Times New Roman" w:cs="Times New Roman"/>
          <w:b w:val="0"/>
          <w:color w:val="auto"/>
          <w:sz w:val="24"/>
          <w:szCs w:val="24"/>
        </w:rPr>
        <w:t xml:space="preserve">В соответствии   с </w:t>
      </w:r>
      <w:r>
        <w:rPr>
          <w:rFonts w:ascii="Times New Roman" w:hAnsi="Times New Roman" w:cs="Times New Roman"/>
          <w:b w:val="0"/>
          <w:color w:val="auto"/>
          <w:sz w:val="24"/>
          <w:szCs w:val="24"/>
        </w:rPr>
        <w:t>Федеральным законом  от 31.07.2020</w:t>
      </w:r>
      <w:r w:rsidRPr="00B82C3F">
        <w:rPr>
          <w:rFonts w:ascii="Times New Roman" w:hAnsi="Times New Roman" w:cs="Times New Roman"/>
          <w:b w:val="0"/>
          <w:color w:val="auto"/>
          <w:sz w:val="24"/>
          <w:szCs w:val="24"/>
        </w:rPr>
        <w:t xml:space="preserve"> № 248 - ФЗ</w:t>
      </w:r>
      <w:r w:rsidRPr="00B82C3F">
        <w:rPr>
          <w:rFonts w:ascii="Times New Roman" w:hAnsi="Times New Roman" w:cs="Times New Roman"/>
          <w:color w:val="auto"/>
          <w:sz w:val="24"/>
          <w:szCs w:val="24"/>
        </w:rPr>
        <w:t xml:space="preserve"> </w:t>
      </w:r>
      <w:r w:rsidRPr="00B82C3F">
        <w:rPr>
          <w:rFonts w:ascii="Times New Roman" w:hAnsi="Times New Roman" w:cs="Times New Roman"/>
          <w:b w:val="0"/>
          <w:color w:val="auto"/>
          <w:sz w:val="24"/>
          <w:szCs w:val="24"/>
        </w:rPr>
        <w:t xml:space="preserve"> "О государственном контроле (надзоре) и муниципальном контроле в Российской Федерации"</w:t>
      </w:r>
      <w:r>
        <w:rPr>
          <w:rFonts w:ascii="Times New Roman" w:hAnsi="Times New Roman" w:cs="Times New Roman"/>
          <w:b w:val="0"/>
          <w:color w:val="auto"/>
          <w:sz w:val="24"/>
          <w:szCs w:val="24"/>
        </w:rPr>
        <w:t>, в</w:t>
      </w:r>
      <w:r w:rsidRPr="00B82C3F">
        <w:rPr>
          <w:rFonts w:ascii="Times New Roman" w:hAnsi="Times New Roman" w:cs="Times New Roman"/>
          <w:b w:val="0"/>
          <w:color w:val="auto"/>
          <w:sz w:val="24"/>
          <w:szCs w:val="24"/>
        </w:rPr>
        <w:t xml:space="preserve"> связи с протестом прокуратуры </w:t>
      </w:r>
      <w:proofErr w:type="spellStart"/>
      <w:r w:rsidRPr="00B82C3F">
        <w:rPr>
          <w:rFonts w:ascii="Times New Roman" w:hAnsi="Times New Roman" w:cs="Times New Roman"/>
          <w:b w:val="0"/>
          <w:color w:val="auto"/>
          <w:sz w:val="24"/>
          <w:szCs w:val="24"/>
        </w:rPr>
        <w:t>Колышлейского</w:t>
      </w:r>
      <w:proofErr w:type="spellEnd"/>
      <w:r w:rsidRPr="00B82C3F">
        <w:rPr>
          <w:rFonts w:ascii="Times New Roman" w:hAnsi="Times New Roman" w:cs="Times New Roman"/>
          <w:b w:val="0"/>
          <w:color w:val="auto"/>
          <w:sz w:val="24"/>
          <w:szCs w:val="24"/>
        </w:rPr>
        <w:t xml:space="preserve"> района Пензенской области от 30.06.2022 года </w:t>
      </w:r>
    </w:p>
    <w:p w:rsidR="00272385" w:rsidRDefault="00272385" w:rsidP="00272385">
      <w:pPr>
        <w:jc w:val="center"/>
      </w:pPr>
      <w:r w:rsidRPr="00B82C3F">
        <w:t xml:space="preserve">Комитет местного самоуправления </w:t>
      </w:r>
      <w:proofErr w:type="spellStart"/>
      <w:r w:rsidRPr="00B82C3F">
        <w:t>Плещеевского</w:t>
      </w:r>
      <w:proofErr w:type="spellEnd"/>
      <w:r w:rsidRPr="00B82C3F">
        <w:t xml:space="preserve"> сельсовета </w:t>
      </w:r>
      <w:proofErr w:type="spellStart"/>
      <w:r w:rsidRPr="00D80C03">
        <w:rPr>
          <w:b/>
        </w:rPr>
        <w:t>р</w:t>
      </w:r>
      <w:proofErr w:type="spellEnd"/>
      <w:r w:rsidRPr="00D80C03">
        <w:rPr>
          <w:b/>
        </w:rPr>
        <w:t xml:space="preserve"> е </w:t>
      </w:r>
      <w:proofErr w:type="spellStart"/>
      <w:r w:rsidRPr="00D80C03">
        <w:rPr>
          <w:b/>
        </w:rPr>
        <w:t>ш</w:t>
      </w:r>
      <w:proofErr w:type="spellEnd"/>
      <w:r w:rsidRPr="00D80C03">
        <w:rPr>
          <w:b/>
        </w:rPr>
        <w:t xml:space="preserve"> и л</w:t>
      </w:r>
      <w:r w:rsidRPr="00B82C3F">
        <w:t xml:space="preserve"> :</w:t>
      </w:r>
    </w:p>
    <w:p w:rsidR="00272385" w:rsidRPr="00B82C3F" w:rsidRDefault="00272385" w:rsidP="00272385">
      <w:pPr>
        <w:jc w:val="center"/>
      </w:pPr>
    </w:p>
    <w:p w:rsidR="00272385" w:rsidRPr="00272385" w:rsidRDefault="00272385" w:rsidP="00272385">
      <w:pPr>
        <w:jc w:val="both"/>
      </w:pPr>
      <w:r>
        <w:t xml:space="preserve">  1. Внести</w:t>
      </w:r>
      <w:r w:rsidRPr="00B82C3F">
        <w:t xml:space="preserve"> в решение Комитета местного самоуправления </w:t>
      </w:r>
      <w:proofErr w:type="spellStart"/>
      <w:r w:rsidRPr="00B82C3F">
        <w:t>Плещеевского</w:t>
      </w:r>
      <w:proofErr w:type="spellEnd"/>
      <w:r w:rsidRPr="00B82C3F">
        <w:t xml:space="preserve"> сельсовета </w:t>
      </w:r>
      <w:proofErr w:type="spellStart"/>
      <w:r w:rsidRPr="00B82C3F">
        <w:t>Колышлейского</w:t>
      </w:r>
      <w:proofErr w:type="spellEnd"/>
      <w:r w:rsidRPr="00B82C3F">
        <w:t xml:space="preserve"> района </w:t>
      </w:r>
      <w:r w:rsidRPr="00272385">
        <w:t>Пензенской обл</w:t>
      </w:r>
      <w:r w:rsidR="000C441B">
        <w:t>асти от 30.11.2021 года № 136-52/3</w:t>
      </w:r>
      <w:r w:rsidRPr="00272385">
        <w:t xml:space="preserve"> "Об утверждении Положения о муниципальном жилищном контроле в </w:t>
      </w:r>
      <w:proofErr w:type="spellStart"/>
      <w:r w:rsidRPr="00272385">
        <w:t>Плещеевском</w:t>
      </w:r>
      <w:proofErr w:type="spellEnd"/>
      <w:r w:rsidRPr="00272385">
        <w:t xml:space="preserve"> сельсовете </w:t>
      </w:r>
      <w:proofErr w:type="spellStart"/>
      <w:r w:rsidRPr="00272385">
        <w:t>Колышлейского</w:t>
      </w:r>
      <w:proofErr w:type="spellEnd"/>
      <w:r w:rsidRPr="00272385">
        <w:t xml:space="preserve"> района Пензенской области" следующие изменения:</w:t>
      </w:r>
    </w:p>
    <w:p w:rsidR="00272385" w:rsidRPr="00272385" w:rsidRDefault="00272385" w:rsidP="00272385">
      <w:pPr>
        <w:jc w:val="both"/>
      </w:pPr>
      <w:r w:rsidRPr="00272385">
        <w:t xml:space="preserve">      1) Пункт 2.5. изложить в новой редакции: </w:t>
      </w:r>
    </w:p>
    <w:p w:rsidR="00272385" w:rsidRPr="00272385" w:rsidRDefault="00272385" w:rsidP="00272385">
      <w:pPr>
        <w:jc w:val="both"/>
      </w:pPr>
      <w:r w:rsidRPr="00272385">
        <w:t xml:space="preserve">      " 2.5.  При осуществлении администрацией муниципального жилищного контроля могут проводиться следующие виды профилактических мероприятий:</w:t>
      </w:r>
    </w:p>
    <w:p w:rsidR="00272385" w:rsidRPr="00272385" w:rsidRDefault="00272385" w:rsidP="00272385">
      <w:pPr>
        <w:pStyle w:val="ConsPlusNormal"/>
        <w:ind w:firstLine="709"/>
        <w:jc w:val="both"/>
        <w:rPr>
          <w:rFonts w:ascii="Times New Roman" w:hAnsi="Times New Roman" w:cs="Times New Roman"/>
          <w:sz w:val="24"/>
          <w:szCs w:val="24"/>
        </w:rPr>
      </w:pPr>
      <w:r w:rsidRPr="00272385">
        <w:rPr>
          <w:rFonts w:ascii="Times New Roman" w:hAnsi="Times New Roman" w:cs="Times New Roman"/>
          <w:sz w:val="24"/>
          <w:szCs w:val="24"/>
        </w:rPr>
        <w:t>1) информирование;</w:t>
      </w:r>
    </w:p>
    <w:p w:rsidR="00272385" w:rsidRPr="00272385" w:rsidRDefault="00272385" w:rsidP="00272385">
      <w:pPr>
        <w:pStyle w:val="ConsPlusNormal"/>
        <w:ind w:firstLine="709"/>
        <w:jc w:val="both"/>
        <w:rPr>
          <w:rFonts w:ascii="Times New Roman" w:hAnsi="Times New Roman" w:cs="Times New Roman"/>
          <w:sz w:val="24"/>
          <w:szCs w:val="24"/>
        </w:rPr>
      </w:pPr>
      <w:r w:rsidRPr="00272385">
        <w:rPr>
          <w:rFonts w:ascii="Times New Roman" w:hAnsi="Times New Roman" w:cs="Times New Roman"/>
          <w:sz w:val="24"/>
          <w:szCs w:val="24"/>
        </w:rPr>
        <w:t>2) обобщение правоприменительной практики;</w:t>
      </w:r>
    </w:p>
    <w:p w:rsidR="00272385" w:rsidRPr="00272385" w:rsidRDefault="00272385" w:rsidP="00272385">
      <w:pPr>
        <w:pStyle w:val="ConsPlusNormal"/>
        <w:ind w:firstLine="709"/>
        <w:jc w:val="both"/>
        <w:rPr>
          <w:rFonts w:ascii="Times New Roman" w:hAnsi="Times New Roman" w:cs="Times New Roman"/>
          <w:sz w:val="24"/>
          <w:szCs w:val="24"/>
        </w:rPr>
      </w:pPr>
      <w:r w:rsidRPr="00272385">
        <w:rPr>
          <w:rFonts w:ascii="Times New Roman" w:hAnsi="Times New Roman" w:cs="Times New Roman"/>
          <w:sz w:val="24"/>
          <w:szCs w:val="24"/>
        </w:rPr>
        <w:t>3) меры стимулирования добросовестности;</w:t>
      </w:r>
    </w:p>
    <w:p w:rsidR="00272385" w:rsidRPr="00272385" w:rsidRDefault="00272385" w:rsidP="00272385">
      <w:pPr>
        <w:pStyle w:val="ConsPlusNormal"/>
        <w:ind w:firstLine="709"/>
        <w:jc w:val="both"/>
        <w:rPr>
          <w:rFonts w:ascii="Times New Roman" w:hAnsi="Times New Roman" w:cs="Times New Roman"/>
          <w:sz w:val="24"/>
          <w:szCs w:val="24"/>
        </w:rPr>
      </w:pPr>
      <w:r w:rsidRPr="00272385">
        <w:rPr>
          <w:rFonts w:ascii="Times New Roman" w:hAnsi="Times New Roman" w:cs="Times New Roman"/>
          <w:sz w:val="24"/>
          <w:szCs w:val="24"/>
        </w:rPr>
        <w:t>4) объявление предостережений;</w:t>
      </w:r>
    </w:p>
    <w:p w:rsidR="00272385" w:rsidRPr="00272385" w:rsidRDefault="00272385" w:rsidP="00272385">
      <w:pPr>
        <w:pStyle w:val="ConsPlusNormal"/>
        <w:ind w:firstLine="709"/>
        <w:jc w:val="both"/>
        <w:rPr>
          <w:rFonts w:ascii="Times New Roman" w:hAnsi="Times New Roman" w:cs="Times New Roman"/>
          <w:sz w:val="24"/>
          <w:szCs w:val="24"/>
        </w:rPr>
      </w:pPr>
      <w:r w:rsidRPr="00272385">
        <w:rPr>
          <w:rFonts w:ascii="Times New Roman" w:hAnsi="Times New Roman" w:cs="Times New Roman"/>
          <w:sz w:val="24"/>
          <w:szCs w:val="24"/>
        </w:rPr>
        <w:t>5) консультирование;</w:t>
      </w:r>
    </w:p>
    <w:p w:rsidR="00272385" w:rsidRPr="00272385" w:rsidRDefault="00272385" w:rsidP="00272385">
      <w:pPr>
        <w:pStyle w:val="ConsPlusNormal"/>
        <w:ind w:firstLine="709"/>
        <w:jc w:val="both"/>
        <w:rPr>
          <w:rFonts w:ascii="Times New Roman" w:hAnsi="Times New Roman" w:cs="Times New Roman"/>
          <w:sz w:val="24"/>
          <w:szCs w:val="24"/>
        </w:rPr>
      </w:pPr>
      <w:r w:rsidRPr="00272385">
        <w:rPr>
          <w:rFonts w:ascii="Times New Roman" w:hAnsi="Times New Roman" w:cs="Times New Roman"/>
          <w:sz w:val="24"/>
          <w:szCs w:val="24"/>
        </w:rPr>
        <w:t xml:space="preserve">6) </w:t>
      </w:r>
      <w:proofErr w:type="spellStart"/>
      <w:r w:rsidRPr="00272385">
        <w:rPr>
          <w:rFonts w:ascii="Times New Roman" w:hAnsi="Times New Roman" w:cs="Times New Roman"/>
          <w:sz w:val="24"/>
          <w:szCs w:val="24"/>
        </w:rPr>
        <w:t>самообследование</w:t>
      </w:r>
      <w:proofErr w:type="spellEnd"/>
      <w:r w:rsidRPr="00272385">
        <w:rPr>
          <w:rFonts w:ascii="Times New Roman" w:hAnsi="Times New Roman" w:cs="Times New Roman"/>
          <w:sz w:val="24"/>
          <w:szCs w:val="24"/>
        </w:rPr>
        <w:t>;</w:t>
      </w:r>
    </w:p>
    <w:p w:rsidR="00272385" w:rsidRPr="00272385" w:rsidRDefault="00272385" w:rsidP="00272385">
      <w:pPr>
        <w:pStyle w:val="ConsPlusNormal"/>
        <w:ind w:firstLine="709"/>
        <w:jc w:val="both"/>
        <w:rPr>
          <w:rFonts w:ascii="Times New Roman" w:hAnsi="Times New Roman" w:cs="Times New Roman"/>
          <w:sz w:val="24"/>
          <w:szCs w:val="24"/>
        </w:rPr>
      </w:pPr>
      <w:r w:rsidRPr="00272385">
        <w:rPr>
          <w:rFonts w:ascii="Times New Roman" w:hAnsi="Times New Roman" w:cs="Times New Roman"/>
          <w:sz w:val="24"/>
          <w:szCs w:val="24"/>
        </w:rPr>
        <w:t>7) профилактический визит.</w:t>
      </w:r>
    </w:p>
    <w:p w:rsidR="00272385" w:rsidRPr="00272385" w:rsidRDefault="00272385" w:rsidP="00272385">
      <w:pPr>
        <w:pStyle w:val="ConsPlusNormal"/>
        <w:jc w:val="both"/>
        <w:rPr>
          <w:rFonts w:ascii="Times New Roman" w:hAnsi="Times New Roman" w:cs="Times New Roman"/>
          <w:sz w:val="24"/>
          <w:szCs w:val="24"/>
        </w:rPr>
      </w:pPr>
      <w:r w:rsidRPr="00272385">
        <w:rPr>
          <w:rFonts w:ascii="Times New Roman" w:hAnsi="Times New Roman" w:cs="Times New Roman"/>
          <w:sz w:val="24"/>
          <w:szCs w:val="24"/>
        </w:rPr>
        <w:t xml:space="preserve">       2. Раздел 2 дополнить пунктом 2.12 следующего содержания:</w:t>
      </w:r>
    </w:p>
    <w:p w:rsidR="00272385" w:rsidRPr="00272385" w:rsidRDefault="00272385" w:rsidP="00272385">
      <w:pPr>
        <w:pStyle w:val="ConsPlusNormal"/>
        <w:jc w:val="both"/>
        <w:rPr>
          <w:rFonts w:ascii="Times New Roman" w:hAnsi="Times New Roman" w:cs="Times New Roman"/>
          <w:sz w:val="24"/>
          <w:szCs w:val="24"/>
        </w:rPr>
      </w:pPr>
      <w:r w:rsidRPr="00272385">
        <w:rPr>
          <w:rFonts w:ascii="Times New Roman" w:hAnsi="Times New Roman" w:cs="Times New Roman"/>
          <w:sz w:val="24"/>
          <w:szCs w:val="24"/>
        </w:rPr>
        <w:t xml:space="preserve">       "2.12. 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w:t>
      </w:r>
      <w:r w:rsidRPr="00272385">
        <w:rPr>
          <w:rFonts w:ascii="Times New Roman" w:hAnsi="Times New Roman" w:cs="Times New Roman"/>
          <w:sz w:val="24"/>
          <w:szCs w:val="24"/>
        </w:rPr>
        <w:lastRenderedPageBreak/>
        <w:t>с момента начала такой деятельности."</w:t>
      </w:r>
    </w:p>
    <w:p w:rsidR="00272385" w:rsidRPr="00272385" w:rsidRDefault="00272385" w:rsidP="00272385">
      <w:pPr>
        <w:autoSpaceDE w:val="0"/>
        <w:autoSpaceDN w:val="0"/>
        <w:adjustRightInd w:val="0"/>
        <w:ind w:firstLine="539"/>
        <w:jc w:val="both"/>
        <w:outlineLvl w:val="1"/>
        <w:rPr>
          <w:i/>
        </w:rPr>
      </w:pPr>
      <w:r w:rsidRPr="00272385">
        <w:t xml:space="preserve">3. Настоящее решение опубликовать в  информационном бюллетене «Информационный вестник </w:t>
      </w:r>
      <w:proofErr w:type="spellStart"/>
      <w:r w:rsidRPr="00272385">
        <w:t>Плещеевского</w:t>
      </w:r>
      <w:proofErr w:type="spellEnd"/>
      <w:r w:rsidRPr="00272385">
        <w:t xml:space="preserve"> сельсовета  </w:t>
      </w:r>
      <w:proofErr w:type="spellStart"/>
      <w:r w:rsidRPr="00272385">
        <w:t>Колышлейского</w:t>
      </w:r>
      <w:proofErr w:type="spellEnd"/>
      <w:r w:rsidRPr="00272385">
        <w:t xml:space="preserve"> района Пензенской области».</w:t>
      </w:r>
    </w:p>
    <w:p w:rsidR="00272385" w:rsidRPr="00272385" w:rsidRDefault="00272385" w:rsidP="00272385">
      <w:pPr>
        <w:tabs>
          <w:tab w:val="right" w:pos="9638"/>
        </w:tabs>
        <w:autoSpaceDE w:val="0"/>
        <w:autoSpaceDN w:val="0"/>
        <w:adjustRightInd w:val="0"/>
        <w:ind w:firstLine="540"/>
        <w:jc w:val="both"/>
      </w:pPr>
      <w:r w:rsidRPr="00272385">
        <w:t xml:space="preserve">4. Настоящее решение вступает в силу на следующий день после дня его официального опубликования. </w:t>
      </w:r>
    </w:p>
    <w:p w:rsidR="00272385" w:rsidRPr="00272385" w:rsidRDefault="00272385" w:rsidP="00272385">
      <w:pPr>
        <w:ind w:firstLine="540"/>
        <w:jc w:val="both"/>
      </w:pPr>
      <w:r w:rsidRPr="00272385">
        <w:t xml:space="preserve">5. Контроль за исполнением настоящего решения возложить на главу  </w:t>
      </w:r>
      <w:proofErr w:type="spellStart"/>
      <w:r w:rsidRPr="00272385">
        <w:t>Плещеевского</w:t>
      </w:r>
      <w:proofErr w:type="spellEnd"/>
      <w:r w:rsidRPr="00272385">
        <w:t xml:space="preserve"> сельсовета </w:t>
      </w:r>
      <w:proofErr w:type="spellStart"/>
      <w:r w:rsidRPr="00272385">
        <w:t>Колышлейского</w:t>
      </w:r>
      <w:proofErr w:type="spellEnd"/>
      <w:r w:rsidRPr="00272385">
        <w:t xml:space="preserve"> района Пензенской области .</w:t>
      </w:r>
    </w:p>
    <w:p w:rsidR="00272385" w:rsidRDefault="00272385" w:rsidP="00272385">
      <w:pPr>
        <w:ind w:firstLine="540"/>
        <w:jc w:val="both"/>
      </w:pPr>
    </w:p>
    <w:p w:rsidR="00272385" w:rsidRPr="00FD4863" w:rsidRDefault="00272385" w:rsidP="00272385">
      <w:pPr>
        <w:ind w:firstLine="540"/>
        <w:jc w:val="both"/>
      </w:pPr>
      <w:r w:rsidRPr="00B82C3F">
        <w:t xml:space="preserve">Глава сельсовета:                                                                              </w:t>
      </w:r>
      <w:proofErr w:type="spellStart"/>
      <w:r w:rsidRPr="00B82C3F">
        <w:rPr>
          <w:b/>
        </w:rPr>
        <w:t>Л.А.Булушева</w:t>
      </w:r>
      <w:proofErr w:type="spellEnd"/>
    </w:p>
    <w:p w:rsidR="00272385" w:rsidRPr="00FB1AC0" w:rsidRDefault="00272385" w:rsidP="00272385"/>
    <w:p w:rsidR="00272385" w:rsidRDefault="00272385" w:rsidP="00272385">
      <w:pPr>
        <w:tabs>
          <w:tab w:val="left" w:pos="1480"/>
        </w:tabs>
        <w:jc w:val="center"/>
        <w:rPr>
          <w:b/>
          <w:sz w:val="28"/>
          <w:szCs w:val="28"/>
        </w:rPr>
      </w:pPr>
    </w:p>
    <w:p w:rsidR="00272385" w:rsidRPr="005C5785" w:rsidRDefault="00272385" w:rsidP="00272385">
      <w:pPr>
        <w:widowControl w:val="0"/>
        <w:jc w:val="center"/>
        <w:rPr>
          <w:b/>
          <w:sz w:val="36"/>
          <w:szCs w:val="36"/>
        </w:rPr>
      </w:pPr>
      <w:r w:rsidRPr="005C5785">
        <w:rPr>
          <w:b/>
          <w:sz w:val="36"/>
          <w:szCs w:val="36"/>
        </w:rPr>
        <w:t>КОМИТЕТ МЕСТНОГО САМОУПРАВЛЕНИЯ</w:t>
      </w:r>
    </w:p>
    <w:p w:rsidR="00272385" w:rsidRPr="005C5785" w:rsidRDefault="00272385" w:rsidP="00272385">
      <w:pPr>
        <w:widowControl w:val="0"/>
        <w:jc w:val="center"/>
        <w:rPr>
          <w:b/>
          <w:sz w:val="36"/>
          <w:szCs w:val="36"/>
        </w:rPr>
      </w:pPr>
      <w:r w:rsidRPr="005C5785">
        <w:rPr>
          <w:b/>
          <w:sz w:val="36"/>
          <w:szCs w:val="36"/>
        </w:rPr>
        <w:t>ПЛЕЩЕЕВСКОГО СЕЛЬСОВЕТА</w:t>
      </w:r>
    </w:p>
    <w:p w:rsidR="00272385" w:rsidRPr="005C5785" w:rsidRDefault="00272385" w:rsidP="00272385">
      <w:pPr>
        <w:widowControl w:val="0"/>
        <w:jc w:val="center"/>
        <w:rPr>
          <w:b/>
          <w:sz w:val="36"/>
          <w:szCs w:val="36"/>
        </w:rPr>
      </w:pPr>
      <w:r w:rsidRPr="005C5785">
        <w:rPr>
          <w:b/>
          <w:sz w:val="36"/>
          <w:szCs w:val="36"/>
        </w:rPr>
        <w:t xml:space="preserve"> КОЛЫШЛЕЙСКОГО РАЙОНА ПЕНЗЕНСКОЙ ОБЛАСТИ</w:t>
      </w:r>
    </w:p>
    <w:p w:rsidR="00272385" w:rsidRPr="005C5785" w:rsidRDefault="00272385" w:rsidP="00272385">
      <w:pPr>
        <w:widowControl w:val="0"/>
        <w:jc w:val="center"/>
        <w:rPr>
          <w:b/>
          <w:sz w:val="36"/>
          <w:szCs w:val="36"/>
        </w:rPr>
      </w:pPr>
      <w:r w:rsidRPr="005C5785">
        <w:rPr>
          <w:b/>
          <w:sz w:val="36"/>
          <w:szCs w:val="36"/>
        </w:rPr>
        <w:t>ТРЕТЬЕГО СОЗЫВА</w:t>
      </w:r>
    </w:p>
    <w:p w:rsidR="00272385" w:rsidRPr="00915570" w:rsidRDefault="00272385" w:rsidP="00272385">
      <w:pPr>
        <w:ind w:right="5102"/>
        <w:jc w:val="center"/>
        <w:rPr>
          <w:sz w:val="32"/>
          <w:szCs w:val="32"/>
        </w:rPr>
      </w:pPr>
    </w:p>
    <w:p w:rsidR="00272385" w:rsidRPr="005C5785" w:rsidRDefault="00272385" w:rsidP="00272385">
      <w:pPr>
        <w:jc w:val="center"/>
        <w:rPr>
          <w:b/>
          <w:sz w:val="28"/>
          <w:szCs w:val="28"/>
        </w:rPr>
      </w:pPr>
      <w:r w:rsidRPr="005C5785">
        <w:rPr>
          <w:b/>
          <w:sz w:val="28"/>
          <w:szCs w:val="28"/>
        </w:rPr>
        <w:t>Р Е Ш Е Н И Е</w:t>
      </w:r>
    </w:p>
    <w:p w:rsidR="00272385" w:rsidRPr="006A336A" w:rsidRDefault="00272385" w:rsidP="00272385">
      <w:pPr>
        <w:jc w:val="center"/>
        <w:rPr>
          <w:b/>
          <w:sz w:val="26"/>
          <w:szCs w:val="26"/>
        </w:rPr>
      </w:pPr>
      <w:r w:rsidRPr="006A336A">
        <w:rPr>
          <w:b/>
          <w:sz w:val="26"/>
          <w:szCs w:val="26"/>
        </w:rPr>
        <w:t xml:space="preserve"> </w:t>
      </w:r>
    </w:p>
    <w:tbl>
      <w:tblPr>
        <w:tblW w:w="0" w:type="auto"/>
        <w:tblInd w:w="2396" w:type="dxa"/>
        <w:tblLayout w:type="fixed"/>
        <w:tblCellMar>
          <w:left w:w="0" w:type="dxa"/>
          <w:right w:w="0" w:type="dxa"/>
        </w:tblCellMar>
        <w:tblLook w:val="0000"/>
      </w:tblPr>
      <w:tblGrid>
        <w:gridCol w:w="284"/>
        <w:gridCol w:w="2835"/>
        <w:gridCol w:w="397"/>
        <w:gridCol w:w="1134"/>
      </w:tblGrid>
      <w:tr w:rsidR="00272385" w:rsidRPr="006A336A" w:rsidTr="0013378D">
        <w:tc>
          <w:tcPr>
            <w:tcW w:w="284" w:type="dxa"/>
            <w:vAlign w:val="bottom"/>
          </w:tcPr>
          <w:p w:rsidR="00272385" w:rsidRPr="006A336A" w:rsidRDefault="00272385" w:rsidP="0013378D">
            <w:pPr>
              <w:rPr>
                <w:sz w:val="26"/>
                <w:szCs w:val="26"/>
              </w:rPr>
            </w:pPr>
            <w:r w:rsidRPr="006A336A">
              <w:rPr>
                <w:sz w:val="26"/>
                <w:szCs w:val="26"/>
              </w:rPr>
              <w:t>от</w:t>
            </w:r>
          </w:p>
        </w:tc>
        <w:tc>
          <w:tcPr>
            <w:tcW w:w="2835" w:type="dxa"/>
            <w:tcBorders>
              <w:bottom w:val="single" w:sz="6" w:space="0" w:color="auto"/>
            </w:tcBorders>
          </w:tcPr>
          <w:p w:rsidR="00272385" w:rsidRPr="0004716D" w:rsidRDefault="00272385" w:rsidP="0013378D">
            <w:pPr>
              <w:jc w:val="center"/>
            </w:pPr>
            <w:r>
              <w:t>19 июля 2022 года</w:t>
            </w:r>
          </w:p>
        </w:tc>
        <w:tc>
          <w:tcPr>
            <w:tcW w:w="397" w:type="dxa"/>
          </w:tcPr>
          <w:p w:rsidR="00272385" w:rsidRPr="0004716D" w:rsidRDefault="00272385" w:rsidP="0013378D">
            <w:pPr>
              <w:jc w:val="center"/>
            </w:pPr>
            <w:r w:rsidRPr="0004716D">
              <w:t>№</w:t>
            </w:r>
          </w:p>
        </w:tc>
        <w:tc>
          <w:tcPr>
            <w:tcW w:w="1134" w:type="dxa"/>
            <w:tcBorders>
              <w:bottom w:val="single" w:sz="6" w:space="0" w:color="auto"/>
            </w:tcBorders>
          </w:tcPr>
          <w:p w:rsidR="00272385" w:rsidRPr="0004716D" w:rsidRDefault="00272385" w:rsidP="0013378D">
            <w:pPr>
              <w:jc w:val="center"/>
            </w:pPr>
            <w:r>
              <w:t>170-66/3</w:t>
            </w:r>
          </w:p>
        </w:tc>
      </w:tr>
      <w:tr w:rsidR="00272385" w:rsidRPr="006A336A" w:rsidTr="0013378D">
        <w:tc>
          <w:tcPr>
            <w:tcW w:w="4650" w:type="dxa"/>
            <w:gridSpan w:val="4"/>
          </w:tcPr>
          <w:p w:rsidR="00272385" w:rsidRPr="0004716D" w:rsidRDefault="00272385" w:rsidP="0013378D">
            <w:pPr>
              <w:jc w:val="center"/>
            </w:pPr>
            <w:r w:rsidRPr="0004716D">
              <w:t xml:space="preserve">д. </w:t>
            </w:r>
            <w:proofErr w:type="spellStart"/>
            <w:r w:rsidRPr="0004716D">
              <w:t>Плещеевка</w:t>
            </w:r>
            <w:proofErr w:type="spellEnd"/>
          </w:p>
        </w:tc>
      </w:tr>
    </w:tbl>
    <w:p w:rsidR="00272385" w:rsidRPr="00846FCF" w:rsidRDefault="00272385" w:rsidP="00272385">
      <w:pPr>
        <w:rPr>
          <w:b/>
        </w:rPr>
      </w:pPr>
    </w:p>
    <w:p w:rsidR="00272385" w:rsidRPr="00846FCF" w:rsidRDefault="00272385" w:rsidP="00272385">
      <w:pPr>
        <w:jc w:val="center"/>
        <w:rPr>
          <w:b/>
          <w:kern w:val="2"/>
        </w:rPr>
      </w:pPr>
      <w:r w:rsidRPr="00846FCF">
        <w:rPr>
          <w:b/>
          <w:color w:val="000000"/>
        </w:rPr>
        <w:t xml:space="preserve">Об утверждении </w:t>
      </w:r>
      <w:r w:rsidRPr="00846FCF">
        <w:rPr>
          <w:b/>
          <w:kern w:val="2"/>
        </w:rPr>
        <w:t xml:space="preserve">порядка взаимодействия органов местного самоуправления, с организаторами добровольческой (волонтерской) деятельности, добровольческими (волонтерскими) организациями на территории </w:t>
      </w:r>
      <w:proofErr w:type="spellStart"/>
      <w:r w:rsidRPr="00846FCF">
        <w:rPr>
          <w:b/>
          <w:kern w:val="2"/>
        </w:rPr>
        <w:t>Плещеевского</w:t>
      </w:r>
      <w:proofErr w:type="spellEnd"/>
      <w:r w:rsidRPr="00846FCF">
        <w:rPr>
          <w:b/>
          <w:kern w:val="2"/>
        </w:rPr>
        <w:t xml:space="preserve"> сельсовета </w:t>
      </w:r>
      <w:proofErr w:type="spellStart"/>
      <w:r w:rsidRPr="00846FCF">
        <w:rPr>
          <w:b/>
          <w:kern w:val="2"/>
        </w:rPr>
        <w:t>Колышлейского</w:t>
      </w:r>
      <w:proofErr w:type="spellEnd"/>
      <w:r w:rsidRPr="00846FCF">
        <w:rPr>
          <w:b/>
          <w:kern w:val="2"/>
        </w:rPr>
        <w:t xml:space="preserve"> района Пензенской области</w:t>
      </w:r>
    </w:p>
    <w:p w:rsidR="00272385" w:rsidRPr="00846FCF" w:rsidRDefault="00272385" w:rsidP="00272385">
      <w:pPr>
        <w:jc w:val="center"/>
        <w:rPr>
          <w:b/>
          <w:kern w:val="2"/>
        </w:rPr>
      </w:pPr>
    </w:p>
    <w:p w:rsidR="00272385" w:rsidRPr="00846FCF" w:rsidRDefault="00272385" w:rsidP="00272385">
      <w:pPr>
        <w:jc w:val="both"/>
        <w:rPr>
          <w:i/>
        </w:rPr>
      </w:pPr>
      <w:r>
        <w:rPr>
          <w:kern w:val="2"/>
        </w:rPr>
        <w:t xml:space="preserve">          </w:t>
      </w:r>
      <w:r w:rsidRPr="00846FCF">
        <w:rPr>
          <w:kern w:val="2"/>
        </w:rPr>
        <w:t>Руководствуясь Федеральным законом от 11.08.1995 года № 135-ФЗ  «О благотворительной деятельности и добровольчестве (</w:t>
      </w:r>
      <w:proofErr w:type="spellStart"/>
      <w:r w:rsidRPr="00846FCF">
        <w:rPr>
          <w:kern w:val="2"/>
        </w:rPr>
        <w:t>волонтерстве</w:t>
      </w:r>
      <w:proofErr w:type="spellEnd"/>
      <w:r w:rsidRPr="00846FCF">
        <w:rPr>
          <w:kern w:val="2"/>
        </w:rPr>
        <w:t xml:space="preserve">)», Уставом </w:t>
      </w:r>
      <w:proofErr w:type="spellStart"/>
      <w:r w:rsidRPr="00846FCF">
        <w:rPr>
          <w:kern w:val="2"/>
        </w:rPr>
        <w:t>Плещеевского</w:t>
      </w:r>
      <w:proofErr w:type="spellEnd"/>
      <w:r w:rsidRPr="00846FCF">
        <w:rPr>
          <w:kern w:val="2"/>
        </w:rPr>
        <w:t xml:space="preserve"> сельсовета </w:t>
      </w:r>
      <w:proofErr w:type="spellStart"/>
      <w:r w:rsidRPr="00846FCF">
        <w:rPr>
          <w:kern w:val="2"/>
        </w:rPr>
        <w:t>Колышлейского</w:t>
      </w:r>
      <w:proofErr w:type="spellEnd"/>
      <w:r w:rsidRPr="00846FCF">
        <w:rPr>
          <w:kern w:val="2"/>
        </w:rPr>
        <w:t xml:space="preserve"> района Пензенской области</w:t>
      </w:r>
      <w:r w:rsidRPr="00846FCF">
        <w:rPr>
          <w:i/>
        </w:rPr>
        <w:t xml:space="preserve"> , </w:t>
      </w:r>
    </w:p>
    <w:p w:rsidR="00272385" w:rsidRPr="00846FCF" w:rsidRDefault="00272385" w:rsidP="00272385">
      <w:pPr>
        <w:jc w:val="both"/>
        <w:rPr>
          <w:i/>
        </w:rPr>
      </w:pPr>
    </w:p>
    <w:p w:rsidR="00272385" w:rsidRPr="00846FCF" w:rsidRDefault="00272385" w:rsidP="00272385">
      <w:pPr>
        <w:jc w:val="center"/>
        <w:rPr>
          <w:kern w:val="2"/>
        </w:rPr>
      </w:pPr>
      <w:r w:rsidRPr="00846FCF">
        <w:t xml:space="preserve">Комитет местного самоуправления </w:t>
      </w:r>
      <w:proofErr w:type="spellStart"/>
      <w:r w:rsidRPr="00846FCF">
        <w:t>Плещеевского</w:t>
      </w:r>
      <w:proofErr w:type="spellEnd"/>
      <w:r w:rsidRPr="00846FCF">
        <w:t xml:space="preserve"> сельсовета </w:t>
      </w:r>
      <w:proofErr w:type="spellStart"/>
      <w:r w:rsidRPr="00846FCF">
        <w:t>р</w:t>
      </w:r>
      <w:proofErr w:type="spellEnd"/>
      <w:r w:rsidRPr="00846FCF">
        <w:t xml:space="preserve"> е </w:t>
      </w:r>
      <w:proofErr w:type="spellStart"/>
      <w:r w:rsidRPr="00846FCF">
        <w:t>ш</w:t>
      </w:r>
      <w:proofErr w:type="spellEnd"/>
      <w:r w:rsidRPr="00846FCF">
        <w:t xml:space="preserve"> и л :</w:t>
      </w:r>
    </w:p>
    <w:p w:rsidR="00272385" w:rsidRPr="00846FCF" w:rsidRDefault="00272385" w:rsidP="00272385">
      <w:pPr>
        <w:tabs>
          <w:tab w:val="left" w:pos="11"/>
        </w:tabs>
        <w:jc w:val="both"/>
        <w:rPr>
          <w:kern w:val="2"/>
        </w:rPr>
      </w:pPr>
      <w:r w:rsidRPr="00846FCF">
        <w:rPr>
          <w:kern w:val="2"/>
        </w:rPr>
        <w:t xml:space="preserve"> </w:t>
      </w:r>
    </w:p>
    <w:p w:rsidR="00272385" w:rsidRPr="00846FCF" w:rsidRDefault="00272385" w:rsidP="00272385">
      <w:pPr>
        <w:ind w:firstLine="709"/>
        <w:jc w:val="both"/>
        <w:rPr>
          <w:color w:val="000000"/>
        </w:rPr>
      </w:pPr>
      <w:r w:rsidRPr="00846FCF">
        <w:rPr>
          <w:kern w:val="2"/>
        </w:rPr>
        <w:t>1.</w:t>
      </w:r>
      <w:r w:rsidRPr="00846FCF">
        <w:rPr>
          <w:kern w:val="2"/>
        </w:rPr>
        <w:tab/>
        <w:t xml:space="preserve">Утвердить порядок взаимодействия органов местного самоуправления с организаторами добровольческой (волонтерской) деятельности, добровольческими (волонтерскими) организациями на территории </w:t>
      </w:r>
      <w:proofErr w:type="spellStart"/>
      <w:r w:rsidRPr="00846FCF">
        <w:rPr>
          <w:kern w:val="2"/>
        </w:rPr>
        <w:t>Плещеевского</w:t>
      </w:r>
      <w:proofErr w:type="spellEnd"/>
      <w:r w:rsidRPr="00846FCF">
        <w:rPr>
          <w:kern w:val="2"/>
        </w:rPr>
        <w:t xml:space="preserve"> сельсовета </w:t>
      </w:r>
      <w:proofErr w:type="spellStart"/>
      <w:r w:rsidRPr="00846FCF">
        <w:rPr>
          <w:kern w:val="2"/>
        </w:rPr>
        <w:t>Колышлейского</w:t>
      </w:r>
      <w:proofErr w:type="spellEnd"/>
      <w:r w:rsidRPr="00846FCF">
        <w:rPr>
          <w:kern w:val="2"/>
        </w:rPr>
        <w:t xml:space="preserve"> района Пензенской области </w:t>
      </w:r>
      <w:r w:rsidRPr="00846FCF">
        <w:t>согласно приложению  к настоящему решению.</w:t>
      </w:r>
    </w:p>
    <w:p w:rsidR="00272385" w:rsidRPr="00846FCF" w:rsidRDefault="00272385" w:rsidP="00272385">
      <w:pPr>
        <w:ind w:firstLine="709"/>
        <w:jc w:val="both"/>
        <w:rPr>
          <w:i/>
          <w:color w:val="000000"/>
        </w:rPr>
      </w:pPr>
      <w:r w:rsidRPr="00846FCF">
        <w:rPr>
          <w:kern w:val="2"/>
        </w:rPr>
        <w:t>2.</w:t>
      </w:r>
      <w:r w:rsidRPr="00846FCF">
        <w:rPr>
          <w:kern w:val="2"/>
        </w:rPr>
        <w:tab/>
        <w:t>Настоящее решение</w:t>
      </w:r>
      <w:r w:rsidRPr="00846FCF">
        <w:t xml:space="preserve"> опубликовать в Информационном бюллетене «Информационный вестник </w:t>
      </w:r>
      <w:proofErr w:type="spellStart"/>
      <w:r w:rsidRPr="00846FCF">
        <w:t>Плещеевского</w:t>
      </w:r>
      <w:proofErr w:type="spellEnd"/>
      <w:r w:rsidRPr="00846FCF">
        <w:t xml:space="preserve"> сельсовета </w:t>
      </w:r>
      <w:proofErr w:type="spellStart"/>
      <w:r w:rsidRPr="00846FCF">
        <w:t>Колышлейского</w:t>
      </w:r>
      <w:proofErr w:type="spellEnd"/>
      <w:r w:rsidRPr="00846FCF">
        <w:t xml:space="preserve"> района Пензенской области».</w:t>
      </w:r>
      <w:r w:rsidRPr="00846FCF">
        <w:rPr>
          <w:kern w:val="2"/>
        </w:rPr>
        <w:t xml:space="preserve"> </w:t>
      </w:r>
    </w:p>
    <w:p w:rsidR="00272385" w:rsidRPr="00272385" w:rsidRDefault="00272385" w:rsidP="00272385">
      <w:pPr>
        <w:ind w:firstLine="709"/>
        <w:jc w:val="both"/>
        <w:rPr>
          <w:i/>
          <w:color w:val="000000"/>
        </w:rPr>
      </w:pPr>
      <w:r w:rsidRPr="00846FCF">
        <w:rPr>
          <w:kern w:val="2"/>
        </w:rPr>
        <w:t>3.</w:t>
      </w:r>
      <w:r w:rsidRPr="00846FCF">
        <w:rPr>
          <w:kern w:val="2"/>
        </w:rPr>
        <w:tab/>
        <w:t>Настоящее решение вступает в силу на следующий день после дня его официального опубликования.</w:t>
      </w:r>
    </w:p>
    <w:p w:rsidR="00272385" w:rsidRPr="00846FCF" w:rsidRDefault="00272385" w:rsidP="00272385">
      <w:pPr>
        <w:widowControl w:val="0"/>
        <w:autoSpaceDE w:val="0"/>
        <w:autoSpaceDN w:val="0"/>
        <w:adjustRightInd w:val="0"/>
        <w:ind w:firstLine="540"/>
        <w:jc w:val="both"/>
        <w:rPr>
          <w:b/>
        </w:rPr>
      </w:pPr>
    </w:p>
    <w:p w:rsidR="00272385" w:rsidRPr="00846FCF" w:rsidRDefault="00272385" w:rsidP="00272385">
      <w:pPr>
        <w:pStyle w:val="ConsPlusNormal"/>
        <w:widowControl/>
        <w:rPr>
          <w:rFonts w:ascii="Times New Roman" w:hAnsi="Times New Roman" w:cs="Times New Roman"/>
          <w:b/>
          <w:sz w:val="24"/>
          <w:szCs w:val="24"/>
        </w:rPr>
      </w:pPr>
      <w:r w:rsidRPr="00846FCF">
        <w:rPr>
          <w:rFonts w:ascii="Times New Roman" w:hAnsi="Times New Roman" w:cs="Times New Roman"/>
          <w:b/>
          <w:sz w:val="24"/>
          <w:szCs w:val="24"/>
        </w:rPr>
        <w:t xml:space="preserve">Глава </w:t>
      </w:r>
      <w:proofErr w:type="spellStart"/>
      <w:r w:rsidRPr="00846FCF">
        <w:rPr>
          <w:rFonts w:ascii="Times New Roman" w:hAnsi="Times New Roman" w:cs="Times New Roman"/>
          <w:b/>
          <w:sz w:val="24"/>
          <w:szCs w:val="24"/>
        </w:rPr>
        <w:t>Плещеевского</w:t>
      </w:r>
      <w:proofErr w:type="spellEnd"/>
      <w:r w:rsidRPr="00846FCF">
        <w:rPr>
          <w:rFonts w:ascii="Times New Roman" w:hAnsi="Times New Roman" w:cs="Times New Roman"/>
          <w:b/>
          <w:sz w:val="24"/>
          <w:szCs w:val="24"/>
        </w:rPr>
        <w:t xml:space="preserve"> сельсовета</w:t>
      </w:r>
    </w:p>
    <w:p w:rsidR="00272385" w:rsidRPr="00272385" w:rsidRDefault="00272385" w:rsidP="00272385">
      <w:pPr>
        <w:pStyle w:val="ConsPlusNormal"/>
        <w:widowControl/>
        <w:rPr>
          <w:rFonts w:ascii="Times New Roman" w:hAnsi="Times New Roman" w:cs="Times New Roman"/>
          <w:b/>
          <w:sz w:val="24"/>
          <w:szCs w:val="24"/>
        </w:rPr>
      </w:pPr>
      <w:proofErr w:type="spellStart"/>
      <w:r w:rsidRPr="00846FCF">
        <w:rPr>
          <w:rFonts w:ascii="Times New Roman" w:hAnsi="Times New Roman" w:cs="Times New Roman"/>
          <w:b/>
          <w:sz w:val="24"/>
          <w:szCs w:val="24"/>
        </w:rPr>
        <w:t>Колышлейского</w:t>
      </w:r>
      <w:proofErr w:type="spellEnd"/>
      <w:r w:rsidRPr="00846FCF">
        <w:rPr>
          <w:rFonts w:ascii="Times New Roman" w:hAnsi="Times New Roman" w:cs="Times New Roman"/>
          <w:b/>
          <w:sz w:val="24"/>
          <w:szCs w:val="24"/>
        </w:rPr>
        <w:t xml:space="preserve"> района Пензенской области                                               Л.А. </w:t>
      </w:r>
      <w:proofErr w:type="spellStart"/>
      <w:r w:rsidRPr="00846FCF">
        <w:rPr>
          <w:rFonts w:ascii="Times New Roman" w:hAnsi="Times New Roman" w:cs="Times New Roman"/>
          <w:b/>
          <w:sz w:val="24"/>
          <w:szCs w:val="24"/>
        </w:rPr>
        <w:t>Булушева</w:t>
      </w:r>
      <w:proofErr w:type="spellEnd"/>
    </w:p>
    <w:p w:rsidR="00272385" w:rsidRPr="00846FCF" w:rsidRDefault="00272385" w:rsidP="00272385">
      <w:pPr>
        <w:pStyle w:val="ConsPlusNormal"/>
        <w:widowControl/>
        <w:rPr>
          <w:rFonts w:ascii="Times New Roman" w:hAnsi="Times New Roman" w:cs="Times New Roman"/>
          <w:sz w:val="24"/>
          <w:szCs w:val="24"/>
        </w:rPr>
      </w:pPr>
    </w:p>
    <w:p w:rsidR="00272385" w:rsidRPr="00846FCF" w:rsidRDefault="00272385" w:rsidP="00272385">
      <w:pPr>
        <w:pStyle w:val="ConsPlusNormal"/>
        <w:widowControl/>
        <w:rPr>
          <w:rFonts w:ascii="Times New Roman" w:hAnsi="Times New Roman" w:cs="Times New Roman"/>
          <w:sz w:val="24"/>
          <w:szCs w:val="24"/>
        </w:rPr>
      </w:pPr>
    </w:p>
    <w:p w:rsidR="00272385" w:rsidRPr="00846FCF" w:rsidRDefault="00272385" w:rsidP="00272385">
      <w:pPr>
        <w:pStyle w:val="ConsPlusNormal"/>
        <w:widowControl/>
        <w:jc w:val="right"/>
        <w:rPr>
          <w:rFonts w:ascii="Times New Roman" w:hAnsi="Times New Roman" w:cs="Times New Roman"/>
          <w:sz w:val="24"/>
          <w:szCs w:val="24"/>
        </w:rPr>
      </w:pPr>
      <w:r w:rsidRPr="00846FCF">
        <w:rPr>
          <w:rFonts w:ascii="Times New Roman" w:hAnsi="Times New Roman" w:cs="Times New Roman"/>
          <w:sz w:val="24"/>
          <w:szCs w:val="24"/>
        </w:rPr>
        <w:t>Приложение</w:t>
      </w:r>
    </w:p>
    <w:p w:rsidR="00272385" w:rsidRPr="00846FCF" w:rsidRDefault="00272385" w:rsidP="00272385">
      <w:pPr>
        <w:pStyle w:val="ConsPlusNormal"/>
        <w:widowControl/>
        <w:jc w:val="right"/>
        <w:rPr>
          <w:rFonts w:ascii="Times New Roman" w:hAnsi="Times New Roman" w:cs="Times New Roman"/>
          <w:sz w:val="24"/>
          <w:szCs w:val="24"/>
        </w:rPr>
      </w:pPr>
      <w:r w:rsidRPr="00846FCF">
        <w:rPr>
          <w:rFonts w:ascii="Times New Roman" w:hAnsi="Times New Roman" w:cs="Times New Roman"/>
          <w:sz w:val="24"/>
          <w:szCs w:val="24"/>
        </w:rPr>
        <w:t>к решению комитета местного самоуправления</w:t>
      </w:r>
    </w:p>
    <w:p w:rsidR="00272385" w:rsidRPr="00846FCF" w:rsidRDefault="00272385" w:rsidP="00272385">
      <w:pPr>
        <w:pStyle w:val="ConsPlusNormal"/>
        <w:widowControl/>
        <w:jc w:val="right"/>
        <w:rPr>
          <w:rFonts w:ascii="Times New Roman" w:hAnsi="Times New Roman" w:cs="Times New Roman"/>
          <w:sz w:val="24"/>
          <w:szCs w:val="24"/>
        </w:rPr>
      </w:pPr>
      <w:proofErr w:type="spellStart"/>
      <w:r w:rsidRPr="00846FCF">
        <w:rPr>
          <w:rFonts w:ascii="Times New Roman" w:hAnsi="Times New Roman" w:cs="Times New Roman"/>
          <w:sz w:val="24"/>
          <w:szCs w:val="24"/>
        </w:rPr>
        <w:t>Плещеевского</w:t>
      </w:r>
      <w:proofErr w:type="spellEnd"/>
      <w:r w:rsidRPr="00846FCF">
        <w:rPr>
          <w:rFonts w:ascii="Times New Roman" w:hAnsi="Times New Roman" w:cs="Times New Roman"/>
          <w:sz w:val="24"/>
          <w:szCs w:val="24"/>
        </w:rPr>
        <w:t xml:space="preserve"> сельсовета</w:t>
      </w:r>
    </w:p>
    <w:p w:rsidR="00272385" w:rsidRPr="00846FCF" w:rsidRDefault="00272385" w:rsidP="00272385">
      <w:pPr>
        <w:pStyle w:val="ConsPlusNormal"/>
        <w:widowControl/>
        <w:jc w:val="right"/>
        <w:rPr>
          <w:rFonts w:ascii="Times New Roman" w:hAnsi="Times New Roman" w:cs="Times New Roman"/>
          <w:sz w:val="24"/>
          <w:szCs w:val="24"/>
        </w:rPr>
      </w:pPr>
      <w:proofErr w:type="spellStart"/>
      <w:r w:rsidRPr="00846FCF">
        <w:rPr>
          <w:rFonts w:ascii="Times New Roman" w:hAnsi="Times New Roman" w:cs="Times New Roman"/>
          <w:sz w:val="24"/>
          <w:szCs w:val="24"/>
        </w:rPr>
        <w:t>Колышлейского</w:t>
      </w:r>
      <w:proofErr w:type="spellEnd"/>
      <w:r w:rsidRPr="00846FCF">
        <w:rPr>
          <w:rFonts w:ascii="Times New Roman" w:hAnsi="Times New Roman" w:cs="Times New Roman"/>
          <w:sz w:val="24"/>
          <w:szCs w:val="24"/>
        </w:rPr>
        <w:t xml:space="preserve"> района </w:t>
      </w:r>
    </w:p>
    <w:p w:rsidR="00272385" w:rsidRPr="00846FCF" w:rsidRDefault="00272385" w:rsidP="00272385">
      <w:pPr>
        <w:pStyle w:val="ConsPlusNormal"/>
        <w:widowControl/>
        <w:jc w:val="right"/>
        <w:rPr>
          <w:rFonts w:ascii="Times New Roman" w:hAnsi="Times New Roman" w:cs="Times New Roman"/>
          <w:sz w:val="24"/>
          <w:szCs w:val="24"/>
        </w:rPr>
      </w:pPr>
      <w:r w:rsidRPr="00846FCF">
        <w:rPr>
          <w:rFonts w:ascii="Times New Roman" w:hAnsi="Times New Roman" w:cs="Times New Roman"/>
          <w:sz w:val="24"/>
          <w:szCs w:val="24"/>
        </w:rPr>
        <w:lastRenderedPageBreak/>
        <w:t xml:space="preserve">Пензенской области                                                                                                                                           от </w:t>
      </w:r>
      <w:r>
        <w:rPr>
          <w:rFonts w:ascii="Times New Roman" w:hAnsi="Times New Roman" w:cs="Times New Roman"/>
          <w:sz w:val="24"/>
          <w:szCs w:val="24"/>
        </w:rPr>
        <w:t xml:space="preserve">19.07.2022 года   </w:t>
      </w:r>
      <w:r w:rsidRPr="00846FCF">
        <w:rPr>
          <w:rFonts w:ascii="Times New Roman" w:hAnsi="Times New Roman" w:cs="Times New Roman"/>
          <w:sz w:val="24"/>
          <w:szCs w:val="24"/>
        </w:rPr>
        <w:t xml:space="preserve">№ </w:t>
      </w:r>
      <w:r>
        <w:rPr>
          <w:rFonts w:ascii="Times New Roman" w:hAnsi="Times New Roman" w:cs="Times New Roman"/>
          <w:sz w:val="24"/>
          <w:szCs w:val="24"/>
        </w:rPr>
        <w:t xml:space="preserve"> 170-66/3</w:t>
      </w:r>
      <w:r w:rsidRPr="00846FCF">
        <w:rPr>
          <w:rFonts w:ascii="Times New Roman" w:hAnsi="Times New Roman" w:cs="Times New Roman"/>
          <w:sz w:val="24"/>
          <w:szCs w:val="24"/>
        </w:rPr>
        <w:t xml:space="preserve">                                                    </w:t>
      </w:r>
    </w:p>
    <w:p w:rsidR="00272385" w:rsidRPr="00846FCF" w:rsidRDefault="00272385" w:rsidP="00272385">
      <w:pPr>
        <w:jc w:val="center"/>
      </w:pPr>
      <w:r w:rsidRPr="00846FCF">
        <w:rPr>
          <w:b/>
        </w:rPr>
        <w:t>П</w:t>
      </w:r>
      <w:r>
        <w:rPr>
          <w:b/>
        </w:rPr>
        <w:t>орядок</w:t>
      </w:r>
      <w:r w:rsidRPr="00846FCF">
        <w:t xml:space="preserve"> </w:t>
      </w:r>
    </w:p>
    <w:p w:rsidR="00272385" w:rsidRPr="00846FCF" w:rsidRDefault="00272385" w:rsidP="00272385">
      <w:pPr>
        <w:jc w:val="center"/>
        <w:rPr>
          <w:b/>
          <w:kern w:val="2"/>
        </w:rPr>
      </w:pPr>
      <w:r w:rsidRPr="00846FCF">
        <w:rPr>
          <w:b/>
          <w:kern w:val="2"/>
        </w:rPr>
        <w:t xml:space="preserve">взаимодействия органов местного самоуправления, </w:t>
      </w:r>
    </w:p>
    <w:p w:rsidR="00272385" w:rsidRPr="00846FCF" w:rsidRDefault="00272385" w:rsidP="00272385">
      <w:pPr>
        <w:jc w:val="center"/>
        <w:rPr>
          <w:b/>
          <w:i/>
          <w:color w:val="000000"/>
        </w:rPr>
      </w:pPr>
      <w:r w:rsidRPr="00846FCF">
        <w:rPr>
          <w:b/>
          <w:kern w:val="2"/>
        </w:rPr>
        <w:t xml:space="preserve">с организаторами добровольческой (волонтерской) деятельности, добровольческими (волонтерскими) организациями на территории </w:t>
      </w:r>
      <w:proofErr w:type="spellStart"/>
      <w:r w:rsidRPr="00846FCF">
        <w:rPr>
          <w:b/>
          <w:kern w:val="2"/>
        </w:rPr>
        <w:t>Плещеевского</w:t>
      </w:r>
      <w:proofErr w:type="spellEnd"/>
      <w:r w:rsidRPr="00846FCF">
        <w:rPr>
          <w:b/>
          <w:kern w:val="2"/>
        </w:rPr>
        <w:t xml:space="preserve"> сельсовета </w:t>
      </w:r>
      <w:proofErr w:type="spellStart"/>
      <w:r w:rsidRPr="00846FCF">
        <w:rPr>
          <w:b/>
          <w:kern w:val="2"/>
        </w:rPr>
        <w:t>Колышлейского</w:t>
      </w:r>
      <w:proofErr w:type="spellEnd"/>
      <w:r w:rsidRPr="00846FCF">
        <w:rPr>
          <w:b/>
          <w:kern w:val="2"/>
        </w:rPr>
        <w:t xml:space="preserve"> района Пензенской области</w:t>
      </w:r>
      <w:r w:rsidRPr="00846FCF">
        <w:rPr>
          <w:b/>
          <w:i/>
        </w:rPr>
        <w:t xml:space="preserve"> </w:t>
      </w:r>
    </w:p>
    <w:p w:rsidR="00272385" w:rsidRPr="00846FCF" w:rsidRDefault="00272385" w:rsidP="00272385">
      <w:pPr>
        <w:tabs>
          <w:tab w:val="left" w:pos="11"/>
        </w:tabs>
        <w:jc w:val="both"/>
      </w:pPr>
    </w:p>
    <w:p w:rsidR="00272385" w:rsidRPr="00846FCF" w:rsidRDefault="00272385" w:rsidP="00272385">
      <w:pPr>
        <w:jc w:val="both"/>
        <w:rPr>
          <w:noProof/>
        </w:rPr>
      </w:pPr>
    </w:p>
    <w:p w:rsidR="00272385" w:rsidRPr="00846FCF" w:rsidRDefault="00272385" w:rsidP="00272385">
      <w:pPr>
        <w:framePr w:hSpace="180" w:wrap="auto" w:vAnchor="page" w:hAnchor="page" w:x="1440" w:y="5200"/>
        <w:rPr>
          <w:noProof/>
        </w:rPr>
      </w:pPr>
      <w:r w:rsidRPr="00846FCF">
        <w:rPr>
          <w:noProof/>
        </w:rPr>
        <w:drawing>
          <wp:inline distT="0" distB="0" distL="0" distR="0">
            <wp:extent cx="30480" cy="30480"/>
            <wp:effectExtent l="19050" t="0" r="762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srcRect/>
                    <a:stretch>
                      <a:fillRect/>
                    </a:stretch>
                  </pic:blipFill>
                  <pic:spPr bwMode="auto">
                    <a:xfrm>
                      <a:off x="0" y="0"/>
                      <a:ext cx="30480" cy="30480"/>
                    </a:xfrm>
                    <a:prstGeom prst="rect">
                      <a:avLst/>
                    </a:prstGeom>
                    <a:noFill/>
                    <a:ln w="9525">
                      <a:noFill/>
                      <a:miter lim="800000"/>
                      <a:headEnd/>
                      <a:tailEnd/>
                    </a:ln>
                  </pic:spPr>
                </pic:pic>
              </a:graphicData>
            </a:graphic>
          </wp:inline>
        </w:drawing>
      </w:r>
    </w:p>
    <w:p w:rsidR="00272385" w:rsidRPr="00846FCF" w:rsidRDefault="00272385" w:rsidP="00272385">
      <w:pPr>
        <w:jc w:val="both"/>
        <w:rPr>
          <w:i/>
          <w:color w:val="000000"/>
        </w:rPr>
      </w:pPr>
      <w:r w:rsidRPr="00846FCF">
        <w:tab/>
        <w:t xml:space="preserve">1. Настоящий Порядок разработан в соответствии с подпунктом 2 пункта 4 статьи 17.3 Федерального закона от 11.08.1995 № 135-ФЗ </w:t>
      </w:r>
      <w:r>
        <w:t xml:space="preserve"> </w:t>
      </w:r>
      <w:r w:rsidRPr="00846FCF">
        <w:t xml:space="preserve"> «О благотворительной деятельности и добровольчестве (</w:t>
      </w:r>
      <w:proofErr w:type="spellStart"/>
      <w:r w:rsidRPr="00846FCF">
        <w:t>волонтерстве</w:t>
      </w:r>
      <w:proofErr w:type="spellEnd"/>
      <w:r w:rsidRPr="00846FCF">
        <w:t xml:space="preserve">)» (далее – Закон № 135-ФЗ) и устанавливает порядок взаимодействия органов местного самоуправления с организаторами добровольческой (волонтерской) деятельности, добровольческими (волонтерскими) организациями на территории </w:t>
      </w:r>
      <w:proofErr w:type="spellStart"/>
      <w:r w:rsidRPr="00846FCF">
        <w:rPr>
          <w:kern w:val="2"/>
        </w:rPr>
        <w:t>Плещеевского</w:t>
      </w:r>
      <w:proofErr w:type="spellEnd"/>
      <w:r w:rsidRPr="00846FCF">
        <w:rPr>
          <w:kern w:val="2"/>
        </w:rPr>
        <w:t xml:space="preserve"> сельсовета </w:t>
      </w:r>
      <w:proofErr w:type="spellStart"/>
      <w:r w:rsidRPr="00846FCF">
        <w:rPr>
          <w:kern w:val="2"/>
        </w:rPr>
        <w:t>Колышлейского</w:t>
      </w:r>
      <w:proofErr w:type="spellEnd"/>
      <w:r w:rsidRPr="00846FCF">
        <w:rPr>
          <w:kern w:val="2"/>
        </w:rPr>
        <w:t xml:space="preserve"> района Пензенской области</w:t>
      </w:r>
      <w:r w:rsidRPr="00846FCF">
        <w:rPr>
          <w:i/>
        </w:rPr>
        <w:t xml:space="preserve">. </w:t>
      </w:r>
    </w:p>
    <w:p w:rsidR="00272385" w:rsidRPr="00846FCF" w:rsidRDefault="00272385" w:rsidP="00272385">
      <w:pPr>
        <w:jc w:val="both"/>
      </w:pPr>
      <w:r w:rsidRPr="00846FCF">
        <w:tab/>
        <w:t>2. Понятия, используемые в</w:t>
      </w:r>
      <w:r>
        <w:t xml:space="preserve"> настоящем Порядке, применяются</w:t>
      </w:r>
      <w:r w:rsidRPr="00846FCF">
        <w:t xml:space="preserve">  в значениях, установленных Законом № 135-ФЗ.</w:t>
      </w:r>
    </w:p>
    <w:p w:rsidR="00272385" w:rsidRPr="00846FCF" w:rsidRDefault="00272385" w:rsidP="00272385">
      <w:pPr>
        <w:ind w:firstLine="708"/>
        <w:jc w:val="both"/>
      </w:pPr>
      <w:r w:rsidRPr="00846FCF">
        <w:t>3. Взаимодействие с организаторами добровольческой (волонтерской) деятельности, добровольческими (волонтерскими) организациями осуществляется в следующих формах:</w:t>
      </w:r>
    </w:p>
    <w:p w:rsidR="00272385" w:rsidRPr="00846FCF" w:rsidRDefault="00272385" w:rsidP="00272385">
      <w:pPr>
        <w:jc w:val="both"/>
      </w:pPr>
      <w:r w:rsidRPr="00846FCF">
        <w:tab/>
        <w:t>- обмен информацией, необходимой для популяризации добровольческой (волонтерской) деятельности;</w:t>
      </w:r>
    </w:p>
    <w:p w:rsidR="00272385" w:rsidRPr="00846FCF" w:rsidRDefault="00272385" w:rsidP="00272385">
      <w:pPr>
        <w:ind w:firstLine="708"/>
        <w:jc w:val="both"/>
      </w:pPr>
      <w:r w:rsidRPr="00846FCF">
        <w:t xml:space="preserve">- оказание консультационной и методической помощи организаторам добровольческой (волонтерской) деятельности, добровольческим (волонтерским) организациям; </w:t>
      </w:r>
    </w:p>
    <w:p w:rsidR="00272385" w:rsidRPr="00846FCF" w:rsidRDefault="00272385" w:rsidP="00272385">
      <w:pPr>
        <w:jc w:val="both"/>
      </w:pPr>
      <w:r w:rsidRPr="00846FCF">
        <w:tab/>
        <w:t>- информирование организаторов добровольческой (волонтерской) деятельности, добровольческих (волонтерских) организаций о мерах государственной, муниципальной поддержки добровольческой (волонтерской) деятельности,</w:t>
      </w:r>
      <w:r>
        <w:t xml:space="preserve"> предоставляемых в соответствии</w:t>
      </w:r>
      <w:r w:rsidRPr="00846FCF">
        <w:t xml:space="preserve">  с законодательством Российской Федерации, законодательством Пензенской области, муниципальными правовыми актами; </w:t>
      </w:r>
    </w:p>
    <w:p w:rsidR="00272385" w:rsidRPr="00846FCF" w:rsidRDefault="00272385" w:rsidP="00272385">
      <w:pPr>
        <w:ind w:left="21"/>
        <w:jc w:val="both"/>
      </w:pPr>
      <w:r w:rsidRPr="00846FCF">
        <w:tab/>
        <w:t>- содействие в организации участия организаторов добровольческой (волонтерской) деятельности, добровольческих (волонтерских) организаций в мероприятиях, проводимых на территории муниципального образования;</w:t>
      </w:r>
    </w:p>
    <w:p w:rsidR="00272385" w:rsidRPr="00846FCF" w:rsidRDefault="00272385" w:rsidP="00272385">
      <w:pPr>
        <w:ind w:left="21" w:firstLine="687"/>
        <w:jc w:val="both"/>
      </w:pPr>
      <w:r w:rsidRPr="00846FCF">
        <w:t>- иных формах, не противоречащих законодательству.</w:t>
      </w:r>
    </w:p>
    <w:p w:rsidR="00272385" w:rsidRPr="00846FCF" w:rsidRDefault="00272385" w:rsidP="00272385">
      <w:pPr>
        <w:ind w:left="21"/>
        <w:jc w:val="both"/>
      </w:pPr>
      <w:r w:rsidRPr="00846FCF">
        <w:tab/>
        <w:t>4. Организатор добровольческой деятельности, добровольческая организация в целях осуществления взаимодействия направляют в орган местного самоуправления почтовым отправлением с описью вложения или в форме электронного документа через информационно-телекоммуникационную сеть «Интернет» предложение о намерении взаимодействовать в части организации добровольческой деятельности (далее - предложение), которое содержит следующую информацию:</w:t>
      </w:r>
    </w:p>
    <w:p w:rsidR="00272385" w:rsidRPr="00846FCF" w:rsidRDefault="00272385" w:rsidP="00272385">
      <w:pPr>
        <w:jc w:val="both"/>
      </w:pPr>
      <w:r w:rsidRPr="00846FCF">
        <w:tab/>
        <w:t>а) фамилия, имя, отчество (при наличии), если организатором добровольческой деятельности является физическое лицо;</w:t>
      </w:r>
    </w:p>
    <w:p w:rsidR="00272385" w:rsidRPr="00846FCF" w:rsidRDefault="00272385" w:rsidP="00272385">
      <w:pPr>
        <w:jc w:val="both"/>
      </w:pPr>
      <w:r w:rsidRPr="00846FCF">
        <w:tab/>
        <w:t>б) фамилия, имя, отчество (при наличии) и контакты руководителя организации или ее представителя (телефон, электронная почта, адрес), если организатором добровольческой деятельности является юридическое лицо;</w:t>
      </w:r>
    </w:p>
    <w:p w:rsidR="00272385" w:rsidRPr="00846FCF" w:rsidRDefault="00272385" w:rsidP="00272385">
      <w:pPr>
        <w:jc w:val="both"/>
      </w:pPr>
      <w:r w:rsidRPr="00846FCF">
        <w:tab/>
        <w:t>в) государственный регистрационный номер, содержащийся в Едином государственном реестре юридических лиц;</w:t>
      </w:r>
    </w:p>
    <w:p w:rsidR="00272385" w:rsidRPr="00846FCF" w:rsidRDefault="00272385" w:rsidP="00272385">
      <w:pPr>
        <w:jc w:val="both"/>
      </w:pPr>
      <w:r w:rsidRPr="00846FCF">
        <w:tab/>
        <w:t>г) сведения об адресе официального сайта или официальной страницы в информационно-телекоммуникационной сети «Интернет» (при наличии);</w:t>
      </w:r>
    </w:p>
    <w:p w:rsidR="00272385" w:rsidRPr="00846FCF" w:rsidRDefault="00272385" w:rsidP="00272385">
      <w:pPr>
        <w:jc w:val="both"/>
      </w:pPr>
      <w:r w:rsidRPr="00846FCF">
        <w:tab/>
      </w:r>
      <w:proofErr w:type="spellStart"/>
      <w:r w:rsidRPr="00846FCF">
        <w:t>д</w:t>
      </w:r>
      <w:proofErr w:type="spellEnd"/>
      <w:r w:rsidRPr="00846FCF">
        <w:t>) идентификационный номер, содержащийся в единой информационной системе в сфере развития добровольчества (</w:t>
      </w:r>
      <w:proofErr w:type="spellStart"/>
      <w:r w:rsidRPr="00846FCF">
        <w:t>волонтерства</w:t>
      </w:r>
      <w:proofErr w:type="spellEnd"/>
      <w:r w:rsidRPr="00846FCF">
        <w:t>) (при наличии);</w:t>
      </w:r>
    </w:p>
    <w:p w:rsidR="00272385" w:rsidRPr="00846FCF" w:rsidRDefault="00272385" w:rsidP="00272385">
      <w:pPr>
        <w:jc w:val="both"/>
      </w:pPr>
      <w:r w:rsidRPr="00846FCF">
        <w:tab/>
        <w:t xml:space="preserve">е) перечень предлагаемых к осуществлению видов работ (услуг), осуществляемых добровольцами в целях, предусмотренных пунктом 1  статьи 2 Закона № 135-ФЗ, с описанием условий их оказания, в том числе возможных сроков и объемов работ (оказания услуг), уровня подготовки, компетенции, уровня образования и </w:t>
      </w:r>
      <w:r w:rsidRPr="00846FCF">
        <w:lastRenderedPageBreak/>
        <w:t>профессиональных навыков добровольцев (волонтеров), наличия опыта соответствующей деятельности организатора добровольческой деятельности, добровольческой организации и иных требований, установленных законодательством Российской Федерации.</w:t>
      </w:r>
    </w:p>
    <w:p w:rsidR="00272385" w:rsidRPr="00846FCF" w:rsidRDefault="00272385" w:rsidP="00272385">
      <w:pPr>
        <w:jc w:val="both"/>
      </w:pPr>
      <w:r w:rsidRPr="00846FCF">
        <w:tab/>
        <w:t>5. Орган местного самоуправления по результатам рассмотрения предложения в срок, не превышающий 10 рабочих дней со дня его поступления, принимают одно из следующих решений:</w:t>
      </w:r>
    </w:p>
    <w:p w:rsidR="00272385" w:rsidRPr="00846FCF" w:rsidRDefault="00272385" w:rsidP="00272385">
      <w:pPr>
        <w:jc w:val="both"/>
      </w:pPr>
      <w:r w:rsidRPr="00846FCF">
        <w:tab/>
        <w:t xml:space="preserve">а)    о принятии предложения; </w:t>
      </w:r>
    </w:p>
    <w:p w:rsidR="00272385" w:rsidRPr="00846FCF" w:rsidRDefault="00272385" w:rsidP="00272385">
      <w:pPr>
        <w:jc w:val="both"/>
      </w:pPr>
      <w:r w:rsidRPr="00846FCF">
        <w:tab/>
        <w:t>б) об отказе в принятии предложения с указанием причин, послуживших основанием для принятия такого решения.</w:t>
      </w:r>
    </w:p>
    <w:p w:rsidR="00272385" w:rsidRPr="00846FCF" w:rsidRDefault="00272385" w:rsidP="00272385">
      <w:pPr>
        <w:jc w:val="both"/>
      </w:pPr>
      <w:r w:rsidRPr="00846FCF">
        <w:tab/>
        <w:t>Срок рассмотрения предложения может быть увеличен на 10 рабочих дней в случае, если необходимо запр</w:t>
      </w:r>
      <w:r>
        <w:t>осить дополнительную информацию</w:t>
      </w:r>
      <w:r w:rsidRPr="00846FCF">
        <w:t xml:space="preserve"> у организатора добровольческой деятельности, добровольческой организации.</w:t>
      </w:r>
    </w:p>
    <w:p w:rsidR="00272385" w:rsidRPr="00846FCF" w:rsidRDefault="00272385" w:rsidP="00272385">
      <w:pPr>
        <w:ind w:left="14"/>
        <w:jc w:val="both"/>
      </w:pPr>
      <w:r w:rsidRPr="00846FCF">
        <w:tab/>
        <w:t>6. Орган местного самоуправления  информируют организатора добровольческой деятельности, добровольческую организацию о принятом решении почтовым отп</w:t>
      </w:r>
      <w:r>
        <w:t>равлением с описью вложения или</w:t>
      </w:r>
      <w:r w:rsidRPr="00846FCF">
        <w:t xml:space="preserve"> в форме электронного документа через информационно-телекоммуникационную сеть «Интернет» в соответствии со способом направления предложения в срок, не превышающий 7 рабочих дней со дня истечения срока рассмотрения предложения.</w:t>
      </w:r>
    </w:p>
    <w:p w:rsidR="00272385" w:rsidRPr="00846FCF" w:rsidRDefault="00272385" w:rsidP="00272385">
      <w:pPr>
        <w:ind w:left="14"/>
        <w:jc w:val="both"/>
      </w:pPr>
      <w:r w:rsidRPr="00846FCF">
        <w:tab/>
        <w:t>7. В случае принятия предложения орган местного самоуправления информируют организатора добровольческой деятельности, добровольческую организацию об условиях осуществления добровольческой деятельности:</w:t>
      </w:r>
    </w:p>
    <w:p w:rsidR="00272385" w:rsidRPr="00846FCF" w:rsidRDefault="00272385" w:rsidP="00272385">
      <w:pPr>
        <w:jc w:val="both"/>
      </w:pPr>
      <w:r w:rsidRPr="00846FCF">
        <w:tab/>
        <w:t>а) об ограничениях и о рисках, в том числе вредных или опасных производственных факторах, связанных с осуществлением добровольческой деятельности;</w:t>
      </w:r>
    </w:p>
    <w:p w:rsidR="00272385" w:rsidRPr="00846FCF" w:rsidRDefault="00272385" w:rsidP="00272385">
      <w:pPr>
        <w:jc w:val="both"/>
      </w:pPr>
      <w:r w:rsidRPr="00846FCF">
        <w:tab/>
        <w:t>б) о правовых нормах, регламентирующих работу органа местного самоуправления;</w:t>
      </w:r>
    </w:p>
    <w:p w:rsidR="00272385" w:rsidRPr="00846FCF" w:rsidRDefault="00272385" w:rsidP="00272385">
      <w:pPr>
        <w:jc w:val="both"/>
      </w:pPr>
      <w:r w:rsidRPr="00846FCF">
        <w:tab/>
        <w:t>в) о необходимых режимных требованиях, правилах техники безопасности и других правилах, соблюдение которых требуется при осуществлении добровольческой деятельности;</w:t>
      </w:r>
    </w:p>
    <w:p w:rsidR="00272385" w:rsidRPr="00846FCF" w:rsidRDefault="00272385" w:rsidP="00272385">
      <w:pPr>
        <w:jc w:val="both"/>
      </w:pPr>
      <w:r w:rsidRPr="00846FCF">
        <w:tab/>
        <w:t>г) о порядке и сроках рассмотрения (урегулирования) разногласий, возникающих в ходе взаимодействия сторон;</w:t>
      </w:r>
    </w:p>
    <w:p w:rsidR="00272385" w:rsidRPr="00846FCF" w:rsidRDefault="00272385" w:rsidP="00272385">
      <w:pPr>
        <w:jc w:val="both"/>
      </w:pPr>
      <w:r w:rsidRPr="00846FCF">
        <w:tab/>
      </w:r>
      <w:proofErr w:type="spellStart"/>
      <w:r w:rsidRPr="00846FCF">
        <w:t>д</w:t>
      </w:r>
      <w:proofErr w:type="spellEnd"/>
      <w:r w:rsidRPr="00846FCF">
        <w:t>) о сроке осуществления добровольческой деятельности и основаниях для досрочного прекращения ее осуществления;</w:t>
      </w:r>
    </w:p>
    <w:p w:rsidR="00272385" w:rsidRPr="00846FCF" w:rsidRDefault="00272385" w:rsidP="00272385">
      <w:pPr>
        <w:jc w:val="both"/>
      </w:pPr>
      <w:r w:rsidRPr="00846FCF">
        <w:tab/>
        <w:t>е) об иных условиях осуществления добровольческой деятельности.</w:t>
      </w:r>
    </w:p>
    <w:p w:rsidR="00272385" w:rsidRPr="00846FCF" w:rsidRDefault="00272385" w:rsidP="00272385">
      <w:pPr>
        <w:ind w:left="14"/>
        <w:jc w:val="both"/>
      </w:pPr>
      <w:r w:rsidRPr="00846FCF">
        <w:tab/>
        <w:t xml:space="preserve">8. Взаимодействие органов местного самоуправления с организаторами добровольческой (волонтерской) деятельности, добровольческими (волонтерскими) организациями осуществляется на основании соглашения, за исключением случаев, определенных сторонами. </w:t>
      </w:r>
    </w:p>
    <w:p w:rsidR="00272385" w:rsidRPr="00846FCF" w:rsidRDefault="00272385" w:rsidP="00272385">
      <w:pPr>
        <w:ind w:left="14"/>
        <w:jc w:val="both"/>
      </w:pPr>
      <w:r w:rsidRPr="00846FCF">
        <w:tab/>
        <w:t xml:space="preserve">9. Организатор добровольческой (волонтерской) деятельности, добровольческая (волонтерская) организация, предложения которых получили одобрение в соответствии с подпунктом «а» пункта 5 настоящего Порядка, подготавливают проект соглашения и направляют его в орган местного самоуправления способом, указанным в пункте 4 настоящего Порядка, не позднее 5 рабочих дней со дня получения решения </w:t>
      </w:r>
      <w:r>
        <w:t xml:space="preserve"> </w:t>
      </w:r>
      <w:r w:rsidRPr="00846FCF">
        <w:t>о принятии (одобрении) предложения.</w:t>
      </w:r>
    </w:p>
    <w:p w:rsidR="00272385" w:rsidRPr="00846FCF" w:rsidRDefault="00272385" w:rsidP="00272385">
      <w:pPr>
        <w:ind w:firstLine="540"/>
        <w:jc w:val="both"/>
      </w:pPr>
      <w:r w:rsidRPr="00846FCF">
        <w:tab/>
        <w:t>10. Соглашение должно предусматривать:</w:t>
      </w:r>
    </w:p>
    <w:p w:rsidR="00272385" w:rsidRPr="00846FCF" w:rsidRDefault="00272385" w:rsidP="00272385">
      <w:pPr>
        <w:jc w:val="both"/>
      </w:pPr>
      <w:r w:rsidRPr="00846FCF">
        <w:tab/>
        <w:t>а) перечень видов работ (услуг), осуществляемых организатором добровольческой деятельности, добровольческой организацией;</w:t>
      </w:r>
    </w:p>
    <w:p w:rsidR="00272385" w:rsidRPr="00846FCF" w:rsidRDefault="00272385" w:rsidP="00272385">
      <w:pPr>
        <w:jc w:val="both"/>
      </w:pPr>
      <w:r w:rsidRPr="00846FCF">
        <w:tab/>
        <w:t>б) условия осуществления добровольческой деятельности;</w:t>
      </w:r>
    </w:p>
    <w:p w:rsidR="00272385" w:rsidRPr="00846FCF" w:rsidRDefault="00272385" w:rsidP="00272385">
      <w:pPr>
        <w:jc w:val="both"/>
      </w:pPr>
      <w:r w:rsidRPr="00846FCF">
        <w:tab/>
        <w:t>в) сведения об уполномоченных представителях, ответственных                               за взаимодействие со стороны организатора добровольческой деятельности, добровольческой организации и со стороны органов местного самоуправления  для оперативного решения вопросов, возникающих при взаимодействии;</w:t>
      </w:r>
    </w:p>
    <w:p w:rsidR="00272385" w:rsidRPr="00846FCF" w:rsidRDefault="00272385" w:rsidP="00272385">
      <w:pPr>
        <w:jc w:val="both"/>
      </w:pPr>
      <w:r w:rsidRPr="00846FCF">
        <w:tab/>
        <w:t>г) порядок, в соответствии с которым</w:t>
      </w:r>
      <w:r>
        <w:t xml:space="preserve"> орган местного самоуправления </w:t>
      </w:r>
      <w:r w:rsidRPr="00846FCF">
        <w:t>информируют организатора добровольческой деятельности, добровольческую организацию о потребности в привлечении добровольцев;</w:t>
      </w:r>
    </w:p>
    <w:p w:rsidR="00272385" w:rsidRPr="00846FCF" w:rsidRDefault="00272385" w:rsidP="00272385">
      <w:pPr>
        <w:jc w:val="both"/>
      </w:pPr>
      <w:r w:rsidRPr="00846FCF">
        <w:lastRenderedPageBreak/>
        <w:tab/>
      </w:r>
      <w:proofErr w:type="spellStart"/>
      <w:r w:rsidRPr="00846FCF">
        <w:t>д</w:t>
      </w:r>
      <w:proofErr w:type="spellEnd"/>
      <w:r w:rsidRPr="00846FCF">
        <w:t>) возможность предоставления о</w:t>
      </w:r>
      <w:r>
        <w:t xml:space="preserve">рганом местного самоуправления </w:t>
      </w:r>
      <w:r w:rsidRPr="00846FCF">
        <w:t xml:space="preserve"> мер поддержки, предусмотренных Законом № 135-ФЗ, помещений и необходимого оборудования;</w:t>
      </w:r>
    </w:p>
    <w:p w:rsidR="00272385" w:rsidRPr="00846FCF" w:rsidRDefault="00272385" w:rsidP="00272385">
      <w:pPr>
        <w:jc w:val="both"/>
      </w:pPr>
      <w:r w:rsidRPr="00846FCF">
        <w:tab/>
        <w:t>е) возможность учета деятельности добровольцев в единой информационной системе в сфере развития добровольчества (</w:t>
      </w:r>
      <w:proofErr w:type="spellStart"/>
      <w:r w:rsidRPr="00846FCF">
        <w:t>волонтерства</w:t>
      </w:r>
      <w:proofErr w:type="spellEnd"/>
      <w:r w:rsidRPr="00846FCF">
        <w:t>);</w:t>
      </w:r>
    </w:p>
    <w:p w:rsidR="00272385" w:rsidRPr="00846FCF" w:rsidRDefault="00272385" w:rsidP="00272385">
      <w:pPr>
        <w:jc w:val="both"/>
      </w:pPr>
      <w:r w:rsidRPr="00846FCF">
        <w:tab/>
        <w:t xml:space="preserve">ж) обязанность организатора добровольческой деятельности, добровольческой организации информировать добровольцев о рисках, связанных с осуществлением добровольческой деятельности (при наличии), </w:t>
      </w:r>
      <w:r>
        <w:t xml:space="preserve">  </w:t>
      </w:r>
      <w:r w:rsidRPr="00846FCF">
        <w:t xml:space="preserve"> с учетом требований, устанавливаемых уполномоченным федеральным органом исполнительной власти;</w:t>
      </w:r>
    </w:p>
    <w:p w:rsidR="00272385" w:rsidRPr="00846FCF" w:rsidRDefault="00272385" w:rsidP="00272385">
      <w:pPr>
        <w:jc w:val="both"/>
      </w:pPr>
      <w:r w:rsidRPr="00846FCF">
        <w:tab/>
      </w:r>
      <w:proofErr w:type="spellStart"/>
      <w:r w:rsidRPr="00846FCF">
        <w:t>з</w:t>
      </w:r>
      <w:proofErr w:type="spellEnd"/>
      <w:r w:rsidRPr="00846FCF">
        <w:t>) обязанность организатора добровольческой деятельности, добровольческой организации информировать добровольцев о необходимости уведомления о перенесенных и выявленных у них инфекционных заболеваниях, препятствующих осуществлению добровольческой деятельности, а также учитывать указанную информацию в работе;</w:t>
      </w:r>
    </w:p>
    <w:p w:rsidR="00272385" w:rsidRPr="00846FCF" w:rsidRDefault="00272385" w:rsidP="00272385">
      <w:pPr>
        <w:jc w:val="both"/>
      </w:pPr>
      <w:r w:rsidRPr="00846FCF">
        <w:tab/>
        <w:t>и) иные положения, не противоречащие законодательству Российской Федерации.</w:t>
      </w:r>
    </w:p>
    <w:p w:rsidR="00272385" w:rsidRPr="00846FCF" w:rsidRDefault="00272385" w:rsidP="00272385">
      <w:pPr>
        <w:ind w:firstLine="708"/>
        <w:jc w:val="both"/>
      </w:pPr>
      <w:r w:rsidRPr="00846FCF">
        <w:t>11. В целях урегулирования разногласий, возникающих в процессе согласования проекта соглашения, проводятся согласительные процедуры между участниками взаимодействия, в том числе в форме обсуждений, рабочих встреч, совещаний.</w:t>
      </w:r>
    </w:p>
    <w:p w:rsidR="00272385" w:rsidRPr="00846FCF" w:rsidRDefault="00272385" w:rsidP="00272385">
      <w:pPr>
        <w:ind w:firstLine="708"/>
        <w:jc w:val="both"/>
      </w:pPr>
      <w:r w:rsidRPr="00846FCF">
        <w:t>Соглашение подписывает</w:t>
      </w:r>
      <w:r>
        <w:t>ся сторонами после согласования</w:t>
      </w:r>
      <w:r w:rsidRPr="00846FCF">
        <w:t xml:space="preserve"> и урегулирования разногласий.</w:t>
      </w:r>
    </w:p>
    <w:p w:rsidR="00272385" w:rsidRPr="00846FCF" w:rsidRDefault="00272385" w:rsidP="00272385">
      <w:pPr>
        <w:ind w:firstLine="708"/>
        <w:jc w:val="both"/>
      </w:pPr>
      <w:r w:rsidRPr="00846FCF">
        <w:t xml:space="preserve">12. В случае, если соглашение заключается по инициативе органа местного самоуправления,  предложение по осуществлению взаимодействия в сфере добровольческой (волонтерской) деятельности  с приложением проекта соглашения направляется соответственно органом местного самоуправления  организатору добровольческой (волонтерской) деятельности, добровольческой (волонтерской) организации. </w:t>
      </w:r>
    </w:p>
    <w:p w:rsidR="00272385" w:rsidRPr="00846FCF" w:rsidRDefault="00272385" w:rsidP="00272385">
      <w:pPr>
        <w:ind w:firstLine="708"/>
        <w:jc w:val="both"/>
      </w:pPr>
      <w:r w:rsidRPr="00846FCF">
        <w:t>Рассмотрение проекта, подготовленного по инициативе органа местного самоуправления осуществляется с соблюдением требований, установленных пунктом 11 настоящего Порядка.</w:t>
      </w:r>
    </w:p>
    <w:p w:rsidR="00272385" w:rsidRPr="00846FCF" w:rsidRDefault="00272385" w:rsidP="00272385">
      <w:pPr>
        <w:ind w:firstLine="708"/>
        <w:jc w:val="both"/>
      </w:pPr>
      <w:r w:rsidRPr="00846FCF">
        <w:t>13. Срок заключения соглашения не должен превышать 14 рабочих дней со дня получения организатором добровольческой деятельности, добровольческой организацией решения об одобрении предложения.</w:t>
      </w:r>
    </w:p>
    <w:p w:rsidR="00272385" w:rsidRPr="009D243A" w:rsidRDefault="00272385" w:rsidP="00272385">
      <w:pPr>
        <w:ind w:firstLine="708"/>
        <w:jc w:val="both"/>
        <w:rPr>
          <w:sz w:val="28"/>
        </w:rPr>
      </w:pPr>
    </w:p>
    <w:p w:rsidR="00272385" w:rsidRDefault="00272385" w:rsidP="00272385">
      <w:pPr>
        <w:rPr>
          <w:sz w:val="28"/>
        </w:rPr>
      </w:pPr>
    </w:p>
    <w:p w:rsidR="00272385" w:rsidRDefault="00272385" w:rsidP="00272385">
      <w:pPr>
        <w:jc w:val="center"/>
        <w:rPr>
          <w:sz w:val="28"/>
        </w:rPr>
      </w:pPr>
    </w:p>
    <w:p w:rsidR="00272385" w:rsidRPr="00732E2E" w:rsidRDefault="00272385" w:rsidP="00272385"/>
    <w:p w:rsidR="00272385" w:rsidRPr="005D7CA3" w:rsidRDefault="00272385" w:rsidP="00272385">
      <w:pPr>
        <w:tabs>
          <w:tab w:val="left" w:pos="1480"/>
        </w:tabs>
        <w:jc w:val="center"/>
        <w:rPr>
          <w:b/>
          <w:sz w:val="28"/>
          <w:szCs w:val="28"/>
        </w:rPr>
      </w:pPr>
    </w:p>
    <w:p w:rsidR="00272385" w:rsidRPr="00634611" w:rsidRDefault="00272385" w:rsidP="00272385">
      <w:pPr>
        <w:tabs>
          <w:tab w:val="left" w:pos="1480"/>
        </w:tabs>
        <w:rPr>
          <w:b/>
          <w:sz w:val="28"/>
          <w:szCs w:val="28"/>
        </w:rPr>
      </w:pPr>
    </w:p>
    <w:p w:rsidR="00272385" w:rsidRDefault="00272385" w:rsidP="00272385">
      <w:pPr>
        <w:tabs>
          <w:tab w:val="left" w:pos="1480"/>
        </w:tabs>
      </w:pP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4"/>
        <w:gridCol w:w="3142"/>
        <w:gridCol w:w="3432"/>
      </w:tblGrid>
      <w:tr w:rsidR="00272385" w:rsidTr="0013378D">
        <w:trPr>
          <w:cantSplit/>
          <w:trHeight w:val="581"/>
        </w:trPr>
        <w:tc>
          <w:tcPr>
            <w:tcW w:w="3284" w:type="dxa"/>
            <w:tcBorders>
              <w:top w:val="nil"/>
              <w:left w:val="nil"/>
              <w:bottom w:val="nil"/>
              <w:right w:val="nil"/>
            </w:tcBorders>
            <w:hideMark/>
          </w:tcPr>
          <w:p w:rsidR="00272385" w:rsidRDefault="00272385" w:rsidP="0013378D">
            <w:pPr>
              <w:spacing w:line="276" w:lineRule="auto"/>
              <w:rPr>
                <w:b/>
                <w:bCs/>
              </w:rPr>
            </w:pPr>
            <w:r>
              <w:rPr>
                <w:b/>
                <w:bCs/>
                <w:sz w:val="22"/>
              </w:rPr>
              <w:t xml:space="preserve">Главный редактор: </w:t>
            </w:r>
          </w:p>
          <w:p w:rsidR="00272385" w:rsidRDefault="00272385" w:rsidP="0013378D">
            <w:pPr>
              <w:pStyle w:val="a4"/>
              <w:widowControl/>
              <w:tabs>
                <w:tab w:val="left" w:pos="708"/>
              </w:tabs>
              <w:spacing w:line="276" w:lineRule="auto"/>
              <w:rPr>
                <w:sz w:val="22"/>
              </w:rPr>
            </w:pPr>
            <w:proofErr w:type="spellStart"/>
            <w:r>
              <w:rPr>
                <w:sz w:val="22"/>
              </w:rPr>
              <w:t>Г.В.Коврижкина</w:t>
            </w:r>
            <w:proofErr w:type="spellEnd"/>
            <w:r>
              <w:rPr>
                <w:sz w:val="22"/>
              </w:rPr>
              <w:t xml:space="preserve"> </w:t>
            </w:r>
          </w:p>
        </w:tc>
        <w:tc>
          <w:tcPr>
            <w:tcW w:w="3142" w:type="dxa"/>
            <w:vMerge w:val="restart"/>
            <w:tcBorders>
              <w:top w:val="nil"/>
              <w:left w:val="nil"/>
              <w:bottom w:val="nil"/>
              <w:right w:val="nil"/>
            </w:tcBorders>
            <w:hideMark/>
          </w:tcPr>
          <w:p w:rsidR="00272385" w:rsidRDefault="00272385" w:rsidP="0013378D">
            <w:pPr>
              <w:spacing w:line="276" w:lineRule="auto"/>
              <w:jc w:val="both"/>
              <w:rPr>
                <w:b/>
                <w:bCs/>
              </w:rPr>
            </w:pPr>
            <w:r>
              <w:rPr>
                <w:b/>
                <w:bCs/>
                <w:sz w:val="22"/>
              </w:rPr>
              <w:t>Учредитель:</w:t>
            </w:r>
          </w:p>
          <w:p w:rsidR="00272385" w:rsidRDefault="00272385" w:rsidP="0013378D">
            <w:pPr>
              <w:pStyle w:val="a4"/>
              <w:widowControl/>
              <w:tabs>
                <w:tab w:val="left" w:pos="708"/>
              </w:tabs>
              <w:spacing w:line="276" w:lineRule="auto"/>
              <w:rPr>
                <w:sz w:val="22"/>
              </w:rPr>
            </w:pPr>
            <w:r>
              <w:rPr>
                <w:sz w:val="22"/>
              </w:rPr>
              <w:t>Комитет местного</w:t>
            </w:r>
          </w:p>
          <w:p w:rsidR="00272385" w:rsidRDefault="00272385" w:rsidP="0013378D">
            <w:pPr>
              <w:pStyle w:val="a4"/>
              <w:widowControl/>
              <w:tabs>
                <w:tab w:val="left" w:pos="708"/>
              </w:tabs>
              <w:spacing w:line="276" w:lineRule="auto"/>
              <w:rPr>
                <w:sz w:val="22"/>
              </w:rPr>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r>
              <w:rPr>
                <w:sz w:val="22"/>
              </w:rPr>
              <w:t xml:space="preserve"> района Пензенской  области</w:t>
            </w:r>
          </w:p>
        </w:tc>
        <w:tc>
          <w:tcPr>
            <w:tcW w:w="3432" w:type="dxa"/>
            <w:vMerge w:val="restart"/>
            <w:tcBorders>
              <w:top w:val="nil"/>
              <w:left w:val="nil"/>
              <w:bottom w:val="nil"/>
              <w:right w:val="nil"/>
            </w:tcBorders>
            <w:hideMark/>
          </w:tcPr>
          <w:p w:rsidR="00272385" w:rsidRDefault="00272385" w:rsidP="0013378D">
            <w:pPr>
              <w:spacing w:line="276" w:lineRule="auto"/>
              <w:jc w:val="both"/>
              <w:rPr>
                <w:b/>
                <w:bCs/>
              </w:rPr>
            </w:pPr>
            <w:r>
              <w:rPr>
                <w:b/>
                <w:bCs/>
                <w:sz w:val="22"/>
              </w:rPr>
              <w:t xml:space="preserve">Адрес редакции: </w:t>
            </w:r>
          </w:p>
          <w:p w:rsidR="00272385" w:rsidRDefault="00272385" w:rsidP="0013378D">
            <w:pPr>
              <w:pStyle w:val="a4"/>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272385" w:rsidRDefault="00272385" w:rsidP="0013378D">
            <w:pPr>
              <w:pStyle w:val="a4"/>
              <w:widowControl/>
              <w:tabs>
                <w:tab w:val="left" w:pos="708"/>
              </w:tabs>
              <w:spacing w:line="276" w:lineRule="auto"/>
              <w:jc w:val="both"/>
              <w:rPr>
                <w:sz w:val="22"/>
              </w:rPr>
            </w:pPr>
            <w:r>
              <w:rPr>
                <w:sz w:val="22"/>
              </w:rPr>
              <w:t>район Пензенская область</w:t>
            </w:r>
          </w:p>
          <w:p w:rsidR="00272385" w:rsidRDefault="00272385" w:rsidP="0013378D">
            <w:pPr>
              <w:pStyle w:val="a4"/>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272385" w:rsidRDefault="00272385" w:rsidP="0013378D">
            <w:pPr>
              <w:spacing w:line="276" w:lineRule="auto"/>
            </w:pPr>
            <w:r>
              <w:rPr>
                <w:sz w:val="22"/>
              </w:rPr>
              <w:t>ул. Центральная, д. № 13</w:t>
            </w:r>
          </w:p>
        </w:tc>
      </w:tr>
      <w:tr w:rsidR="00272385" w:rsidTr="0013378D">
        <w:trPr>
          <w:cantSplit/>
          <w:trHeight w:val="421"/>
        </w:trPr>
        <w:tc>
          <w:tcPr>
            <w:tcW w:w="3284" w:type="dxa"/>
            <w:tcBorders>
              <w:top w:val="nil"/>
              <w:left w:val="nil"/>
              <w:bottom w:val="nil"/>
              <w:right w:val="nil"/>
            </w:tcBorders>
          </w:tcPr>
          <w:p w:rsidR="00272385" w:rsidRDefault="00272385" w:rsidP="0013378D">
            <w:pPr>
              <w:spacing w:line="276" w:lineRule="auto"/>
            </w:pPr>
          </w:p>
          <w:p w:rsidR="00272385" w:rsidRDefault="00272385" w:rsidP="0013378D">
            <w:pPr>
              <w:spacing w:line="276" w:lineRule="auto"/>
            </w:pPr>
            <w:r>
              <w:rPr>
                <w:sz w:val="22"/>
              </w:rPr>
              <w:t>«Бесплатно»</w:t>
            </w:r>
          </w:p>
        </w:tc>
        <w:tc>
          <w:tcPr>
            <w:tcW w:w="0" w:type="auto"/>
            <w:vMerge/>
            <w:tcBorders>
              <w:top w:val="nil"/>
              <w:left w:val="nil"/>
              <w:bottom w:val="nil"/>
              <w:right w:val="nil"/>
            </w:tcBorders>
            <w:vAlign w:val="center"/>
            <w:hideMark/>
          </w:tcPr>
          <w:p w:rsidR="00272385" w:rsidRDefault="00272385" w:rsidP="0013378D">
            <w:pPr>
              <w:rPr>
                <w:szCs w:val="20"/>
              </w:rPr>
            </w:pPr>
          </w:p>
        </w:tc>
        <w:tc>
          <w:tcPr>
            <w:tcW w:w="0" w:type="auto"/>
            <w:vMerge/>
            <w:tcBorders>
              <w:top w:val="nil"/>
              <w:left w:val="nil"/>
              <w:bottom w:val="nil"/>
              <w:right w:val="nil"/>
            </w:tcBorders>
            <w:vAlign w:val="center"/>
            <w:hideMark/>
          </w:tcPr>
          <w:p w:rsidR="00272385" w:rsidRDefault="00272385" w:rsidP="0013378D"/>
        </w:tc>
      </w:tr>
      <w:tr w:rsidR="00272385" w:rsidTr="0013378D">
        <w:trPr>
          <w:cantSplit/>
          <w:trHeight w:val="334"/>
        </w:trPr>
        <w:tc>
          <w:tcPr>
            <w:tcW w:w="3284" w:type="dxa"/>
            <w:tcBorders>
              <w:top w:val="nil"/>
              <w:left w:val="nil"/>
              <w:bottom w:val="nil"/>
              <w:right w:val="nil"/>
            </w:tcBorders>
          </w:tcPr>
          <w:p w:rsidR="00272385" w:rsidRDefault="00272385" w:rsidP="0013378D">
            <w:pPr>
              <w:spacing w:line="276" w:lineRule="auto"/>
              <w:rPr>
                <w:bCs/>
              </w:rPr>
            </w:pPr>
            <w:r>
              <w:rPr>
                <w:bCs/>
                <w:sz w:val="22"/>
              </w:rPr>
              <w:t>Тираж  100  экз.</w:t>
            </w:r>
          </w:p>
          <w:p w:rsidR="00272385" w:rsidRDefault="00272385" w:rsidP="0013378D">
            <w:pPr>
              <w:spacing w:line="276" w:lineRule="auto"/>
            </w:pPr>
          </w:p>
        </w:tc>
        <w:tc>
          <w:tcPr>
            <w:tcW w:w="3142" w:type="dxa"/>
            <w:vMerge w:val="restart"/>
            <w:tcBorders>
              <w:top w:val="nil"/>
              <w:left w:val="nil"/>
              <w:bottom w:val="nil"/>
              <w:right w:val="nil"/>
            </w:tcBorders>
            <w:hideMark/>
          </w:tcPr>
          <w:p w:rsidR="00272385" w:rsidRDefault="00272385" w:rsidP="0013378D">
            <w:pPr>
              <w:spacing w:before="240" w:line="276" w:lineRule="auto"/>
              <w:rPr>
                <w:b/>
                <w:bCs/>
              </w:rPr>
            </w:pPr>
            <w:r>
              <w:rPr>
                <w:b/>
                <w:bCs/>
                <w:sz w:val="22"/>
              </w:rPr>
              <w:t xml:space="preserve">Отпечатано: </w:t>
            </w:r>
          </w:p>
          <w:p w:rsidR="00272385" w:rsidRDefault="00272385" w:rsidP="0013378D">
            <w:pPr>
              <w:pStyle w:val="2"/>
              <w:spacing w:line="276" w:lineRule="auto"/>
              <w:rPr>
                <w:sz w:val="22"/>
              </w:rPr>
            </w:pPr>
            <w:r>
              <w:rPr>
                <w:sz w:val="22"/>
              </w:rPr>
              <w:t>Комитет местного</w:t>
            </w:r>
          </w:p>
          <w:p w:rsidR="00272385" w:rsidRDefault="00272385" w:rsidP="0013378D">
            <w:pPr>
              <w:spacing w:line="276" w:lineRule="auto"/>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p>
          <w:p w:rsidR="00272385" w:rsidRDefault="00272385" w:rsidP="0013378D">
            <w:pPr>
              <w:spacing w:line="276" w:lineRule="auto"/>
            </w:pPr>
            <w:r>
              <w:rPr>
                <w:sz w:val="22"/>
              </w:rPr>
              <w:t>района Пензенской области</w:t>
            </w:r>
          </w:p>
        </w:tc>
        <w:tc>
          <w:tcPr>
            <w:tcW w:w="3432" w:type="dxa"/>
            <w:vMerge w:val="restart"/>
            <w:tcBorders>
              <w:top w:val="nil"/>
              <w:left w:val="nil"/>
              <w:bottom w:val="nil"/>
              <w:right w:val="nil"/>
            </w:tcBorders>
          </w:tcPr>
          <w:p w:rsidR="00272385" w:rsidRDefault="00272385" w:rsidP="0013378D">
            <w:pPr>
              <w:spacing w:line="276" w:lineRule="auto"/>
            </w:pPr>
          </w:p>
          <w:p w:rsidR="00272385" w:rsidRDefault="00272385" w:rsidP="0013378D">
            <w:pPr>
              <w:spacing w:line="276" w:lineRule="auto"/>
              <w:rPr>
                <w:b/>
                <w:bCs/>
              </w:rPr>
            </w:pPr>
            <w:r>
              <w:rPr>
                <w:b/>
                <w:bCs/>
                <w:sz w:val="22"/>
              </w:rPr>
              <w:t xml:space="preserve">Адрес издателя: </w:t>
            </w:r>
          </w:p>
          <w:p w:rsidR="00272385" w:rsidRDefault="00272385" w:rsidP="0013378D">
            <w:pPr>
              <w:pStyle w:val="a4"/>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272385" w:rsidRDefault="00272385" w:rsidP="0013378D">
            <w:pPr>
              <w:pStyle w:val="a4"/>
              <w:widowControl/>
              <w:tabs>
                <w:tab w:val="left" w:pos="708"/>
              </w:tabs>
              <w:spacing w:line="276" w:lineRule="auto"/>
              <w:jc w:val="both"/>
              <w:rPr>
                <w:sz w:val="22"/>
              </w:rPr>
            </w:pPr>
            <w:r>
              <w:rPr>
                <w:sz w:val="22"/>
              </w:rPr>
              <w:t>район Пензенская область</w:t>
            </w:r>
          </w:p>
          <w:p w:rsidR="00272385" w:rsidRDefault="00272385" w:rsidP="0013378D">
            <w:pPr>
              <w:pStyle w:val="a4"/>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272385" w:rsidRDefault="00272385" w:rsidP="0013378D">
            <w:pPr>
              <w:spacing w:line="276" w:lineRule="auto"/>
              <w:jc w:val="both"/>
            </w:pPr>
            <w:r>
              <w:rPr>
                <w:sz w:val="22"/>
              </w:rPr>
              <w:t>ул. Центральная, д. № 13</w:t>
            </w:r>
          </w:p>
        </w:tc>
      </w:tr>
    </w:tbl>
    <w:p w:rsidR="00272385" w:rsidRDefault="00272385" w:rsidP="00272385"/>
    <w:p w:rsidR="008532AF" w:rsidRPr="00272385" w:rsidRDefault="008532AF"/>
    <w:sectPr w:rsidR="008532AF" w:rsidRPr="00272385" w:rsidSect="00272385">
      <w:pgSz w:w="11906" w:h="16838"/>
      <w:pgMar w:top="1134"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08"/>
  <w:characterSpacingControl w:val="doNotCompress"/>
  <w:compat/>
  <w:rsids>
    <w:rsidRoot w:val="00272385"/>
    <w:rsid w:val="0008545F"/>
    <w:rsid w:val="000C441B"/>
    <w:rsid w:val="00272385"/>
    <w:rsid w:val="006469D0"/>
    <w:rsid w:val="008532AF"/>
    <w:rsid w:val="00911594"/>
    <w:rsid w:val="00A6134D"/>
    <w:rsid w:val="00B25D42"/>
    <w:rsid w:val="00B96CD1"/>
    <w:rsid w:val="00C45660"/>
    <w:rsid w:val="00D27054"/>
    <w:rsid w:val="00E847F4"/>
    <w:rsid w:val="00F671CE"/>
    <w:rsid w:val="00FD25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38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7238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Знак2,Знак2 Знак"/>
    <w:basedOn w:val="a"/>
    <w:next w:val="a"/>
    <w:link w:val="20"/>
    <w:semiHidden/>
    <w:unhideWhenUsed/>
    <w:qFormat/>
    <w:rsid w:val="00272385"/>
    <w:pPr>
      <w:keepNext/>
      <w:outlineLvl w:val="1"/>
    </w:pPr>
    <w:rPr>
      <w:sz w:val="36"/>
    </w:rPr>
  </w:style>
  <w:style w:type="paragraph" w:styleId="3">
    <w:name w:val="heading 3"/>
    <w:basedOn w:val="a"/>
    <w:next w:val="a"/>
    <w:link w:val="30"/>
    <w:uiPriority w:val="9"/>
    <w:semiHidden/>
    <w:unhideWhenUsed/>
    <w:qFormat/>
    <w:rsid w:val="0027238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2385"/>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aliases w:val="Знак2 Знак1,Знак2 Знак Знак"/>
    <w:basedOn w:val="a0"/>
    <w:link w:val="2"/>
    <w:semiHidden/>
    <w:rsid w:val="00272385"/>
    <w:rPr>
      <w:rFonts w:ascii="Times New Roman" w:eastAsia="Times New Roman" w:hAnsi="Times New Roman" w:cs="Times New Roman"/>
      <w:sz w:val="36"/>
      <w:szCs w:val="24"/>
      <w:lang w:eastAsia="ru-RU"/>
    </w:rPr>
  </w:style>
  <w:style w:type="character" w:customStyle="1" w:styleId="a3">
    <w:name w:val="Верхний колонтитул Знак"/>
    <w:aliases w:val="ВерхКолонтитул Знак"/>
    <w:basedOn w:val="a0"/>
    <w:link w:val="a4"/>
    <w:locked/>
    <w:rsid w:val="00272385"/>
    <w:rPr>
      <w:rFonts w:ascii="Times New Roman" w:eastAsia="Times New Roman" w:hAnsi="Times New Roman" w:cs="Times New Roman"/>
      <w:sz w:val="20"/>
      <w:szCs w:val="20"/>
      <w:lang w:eastAsia="ru-RU"/>
    </w:rPr>
  </w:style>
  <w:style w:type="paragraph" w:styleId="a4">
    <w:name w:val="header"/>
    <w:aliases w:val="ВерхКолонтитул"/>
    <w:basedOn w:val="a"/>
    <w:link w:val="a3"/>
    <w:unhideWhenUsed/>
    <w:rsid w:val="00272385"/>
    <w:pPr>
      <w:widowControl w:val="0"/>
      <w:tabs>
        <w:tab w:val="center" w:pos="4153"/>
        <w:tab w:val="right" w:pos="8306"/>
      </w:tabs>
    </w:pPr>
    <w:rPr>
      <w:sz w:val="20"/>
      <w:szCs w:val="20"/>
    </w:rPr>
  </w:style>
  <w:style w:type="character" w:customStyle="1" w:styleId="11">
    <w:name w:val="Верхний колонтитул Знак1"/>
    <w:basedOn w:val="a0"/>
    <w:link w:val="a4"/>
    <w:uiPriority w:val="99"/>
    <w:semiHidden/>
    <w:rsid w:val="00272385"/>
    <w:rPr>
      <w:rFonts w:ascii="Times New Roman" w:eastAsia="Times New Roman" w:hAnsi="Times New Roman" w:cs="Times New Roman"/>
      <w:sz w:val="24"/>
      <w:szCs w:val="24"/>
      <w:lang w:eastAsia="ru-RU"/>
    </w:rPr>
  </w:style>
  <w:style w:type="paragraph" w:styleId="a5">
    <w:name w:val="Body Text"/>
    <w:basedOn w:val="a"/>
    <w:link w:val="a6"/>
    <w:rsid w:val="00272385"/>
    <w:pPr>
      <w:jc w:val="center"/>
    </w:pPr>
    <w:rPr>
      <w:b/>
      <w:sz w:val="26"/>
    </w:rPr>
  </w:style>
  <w:style w:type="character" w:customStyle="1" w:styleId="a6">
    <w:name w:val="Основной текст Знак"/>
    <w:basedOn w:val="a0"/>
    <w:link w:val="a5"/>
    <w:rsid w:val="00272385"/>
    <w:rPr>
      <w:rFonts w:ascii="Times New Roman" w:eastAsia="Times New Roman" w:hAnsi="Times New Roman" w:cs="Times New Roman"/>
      <w:b/>
      <w:sz w:val="26"/>
      <w:szCs w:val="24"/>
      <w:lang w:eastAsia="ru-RU"/>
    </w:rPr>
  </w:style>
  <w:style w:type="character" w:customStyle="1" w:styleId="dropdown-user-namefirst-letter">
    <w:name w:val="dropdown-user-name__first-letter"/>
    <w:basedOn w:val="a0"/>
    <w:rsid w:val="00272385"/>
  </w:style>
  <w:style w:type="character" w:customStyle="1" w:styleId="mail-message-sender-email">
    <w:name w:val="mail-message-sender-email"/>
    <w:basedOn w:val="a0"/>
    <w:rsid w:val="00272385"/>
  </w:style>
  <w:style w:type="paragraph" w:customStyle="1" w:styleId="ConsPlusNormal">
    <w:name w:val="ConsPlusNormal"/>
    <w:link w:val="ConsPlusNormal0"/>
    <w:uiPriority w:val="99"/>
    <w:rsid w:val="00272385"/>
    <w:pPr>
      <w:widowControl w:val="0"/>
      <w:autoSpaceDE w:val="0"/>
      <w:autoSpaceDN w:val="0"/>
      <w:spacing w:after="0" w:line="240" w:lineRule="auto"/>
    </w:pPr>
    <w:rPr>
      <w:rFonts w:ascii="Calibri" w:eastAsia="Calibri" w:hAnsi="Calibri" w:cs="Calibri"/>
      <w:szCs w:val="20"/>
      <w:lang w:eastAsia="ru-RU"/>
    </w:rPr>
  </w:style>
  <w:style w:type="paragraph" w:customStyle="1" w:styleId="ConsPlusTitle">
    <w:name w:val="ConsPlusTitle"/>
    <w:rsid w:val="00272385"/>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30">
    <w:name w:val="Заголовок 3 Знак"/>
    <w:basedOn w:val="a0"/>
    <w:link w:val="3"/>
    <w:uiPriority w:val="9"/>
    <w:semiHidden/>
    <w:rsid w:val="00272385"/>
    <w:rPr>
      <w:rFonts w:asciiTheme="majorHAnsi" w:eastAsiaTheme="majorEastAsia" w:hAnsiTheme="majorHAnsi" w:cstheme="majorBidi"/>
      <w:b/>
      <w:bCs/>
      <w:color w:val="4F81BD" w:themeColor="accent1"/>
      <w:sz w:val="24"/>
      <w:szCs w:val="24"/>
      <w:lang w:eastAsia="ru-RU"/>
    </w:rPr>
  </w:style>
  <w:style w:type="character" w:customStyle="1" w:styleId="ConsPlusNormal0">
    <w:name w:val="ConsPlusNormal Знак"/>
    <w:basedOn w:val="a0"/>
    <w:link w:val="ConsPlusNormal"/>
    <w:uiPriority w:val="99"/>
    <w:rsid w:val="00272385"/>
    <w:rPr>
      <w:rFonts w:ascii="Calibri" w:eastAsia="Calibri" w:hAnsi="Calibri" w:cs="Calibri"/>
      <w:szCs w:val="20"/>
      <w:lang w:eastAsia="ru-RU"/>
    </w:rPr>
  </w:style>
  <w:style w:type="paragraph" w:styleId="a7">
    <w:name w:val="Balloon Text"/>
    <w:basedOn w:val="a"/>
    <w:link w:val="a8"/>
    <w:uiPriority w:val="99"/>
    <w:semiHidden/>
    <w:unhideWhenUsed/>
    <w:rsid w:val="00272385"/>
    <w:rPr>
      <w:rFonts w:ascii="Tahoma" w:hAnsi="Tahoma" w:cs="Tahoma"/>
      <w:sz w:val="16"/>
      <w:szCs w:val="16"/>
    </w:rPr>
  </w:style>
  <w:style w:type="character" w:customStyle="1" w:styleId="a8">
    <w:name w:val="Текст выноски Знак"/>
    <w:basedOn w:val="a0"/>
    <w:link w:val="a7"/>
    <w:uiPriority w:val="99"/>
    <w:semiHidden/>
    <w:rsid w:val="00272385"/>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14</Pages>
  <Words>6104</Words>
  <Characters>34794</Characters>
  <Application>Microsoft Office Word</Application>
  <DocSecurity>0</DocSecurity>
  <Lines>289</Lines>
  <Paragraphs>81</Paragraphs>
  <ScaleCrop>false</ScaleCrop>
  <Company>Reanimator Extreme Edition</Company>
  <LinksUpToDate>false</LinksUpToDate>
  <CharactersWithSpaces>40817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2022-08-02T10:48:00Z</dcterms:created>
  <dcterms:modified xsi:type="dcterms:W3CDTF">2022-08-03T05:47:00Z</dcterms:modified>
</cp:coreProperties>
</file>