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31A" w:rsidRDefault="007A231A" w:rsidP="007A231A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7A231A" w:rsidTr="00535BFB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31A" w:rsidRDefault="007A231A" w:rsidP="00535BFB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32</w:t>
            </w:r>
          </w:p>
          <w:p w:rsidR="007A231A" w:rsidRDefault="007A231A" w:rsidP="00535BFB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17  октября </w:t>
            </w:r>
          </w:p>
          <w:p w:rsidR="007A231A" w:rsidRDefault="007A231A" w:rsidP="00535BFB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2022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7A231A" w:rsidRDefault="007A231A" w:rsidP="007A231A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7A231A" w:rsidRDefault="007A231A" w:rsidP="007A231A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7A231A" w:rsidRDefault="007A231A" w:rsidP="007A231A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7A231A" w:rsidRDefault="007A231A" w:rsidP="007A231A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7A231A" w:rsidRDefault="007A231A" w:rsidP="007A231A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7A231A" w:rsidRDefault="007A231A" w:rsidP="007A231A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7A231A" w:rsidRDefault="007A231A" w:rsidP="007A231A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7A231A" w:rsidRDefault="007A231A" w:rsidP="007A231A">
      <w:pPr>
        <w:jc w:val="center"/>
        <w:rPr>
          <w:rFonts w:ascii="Arial" w:hAnsi="Arial" w:cs="Arial"/>
          <w:sz w:val="32"/>
          <w:szCs w:val="32"/>
        </w:rPr>
      </w:pPr>
    </w:p>
    <w:p w:rsidR="007A231A" w:rsidRPr="00E83E2E" w:rsidRDefault="007A231A" w:rsidP="007A231A">
      <w:pPr>
        <w:jc w:val="center"/>
        <w:rPr>
          <w:sz w:val="28"/>
          <w:szCs w:val="28"/>
        </w:rPr>
      </w:pPr>
      <w:r w:rsidRPr="00ED7B83">
        <w:pict>
          <v:line id="_x0000_s1026" style="position:absolute;left:0;text-align:left;z-index:251660288" from="0,6.55pt" to="477pt,6.55pt" strokeweight="6pt">
            <v:stroke linestyle="thickBetweenThin"/>
          </v:line>
        </w:pict>
      </w:r>
    </w:p>
    <w:p w:rsidR="007A231A" w:rsidRPr="00E83E2E" w:rsidRDefault="007A231A" w:rsidP="007A231A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7A231A" w:rsidRPr="00E83E2E" w:rsidRDefault="007A231A" w:rsidP="007A231A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7A231A" w:rsidRPr="00E83E2E" w:rsidRDefault="007A231A" w:rsidP="007A231A">
      <w:pPr>
        <w:rPr>
          <w:b/>
        </w:rPr>
      </w:pPr>
      <w:r w:rsidRPr="00ED7B83">
        <w:pict>
          <v:line id="_x0000_s1027" style="position:absolute;z-index:251661312" from="0,4.15pt" to="477pt,4.15pt" strokeweight="3pt">
            <v:stroke linestyle="thinThin"/>
          </v:line>
        </w:pict>
      </w:r>
    </w:p>
    <w:p w:rsidR="007A231A" w:rsidRDefault="007A231A" w:rsidP="007A231A">
      <w:pPr>
        <w:tabs>
          <w:tab w:val="left" w:pos="1480"/>
        </w:tabs>
        <w:rPr>
          <w:b/>
          <w:sz w:val="28"/>
          <w:szCs w:val="28"/>
        </w:rPr>
      </w:pPr>
    </w:p>
    <w:p w:rsidR="007A231A" w:rsidRPr="007A231A" w:rsidRDefault="007A231A" w:rsidP="007A231A">
      <w:pPr>
        <w:tabs>
          <w:tab w:val="left" w:pos="1480"/>
        </w:tabs>
        <w:jc w:val="center"/>
        <w:rPr>
          <w:b/>
          <w:sz w:val="32"/>
          <w:szCs w:val="32"/>
        </w:rPr>
      </w:pPr>
      <w:r w:rsidRPr="007A231A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7A231A" w:rsidRDefault="007A231A" w:rsidP="007A231A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7A231A" w:rsidRDefault="007A231A" w:rsidP="007A231A">
      <w:pPr>
        <w:tabs>
          <w:tab w:val="left" w:pos="14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7A231A" w:rsidRPr="006101B3" w:rsidRDefault="007A231A" w:rsidP="007A231A"/>
    <w:p w:rsidR="007A231A" w:rsidRDefault="007A231A" w:rsidP="007A231A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7A231A" w:rsidTr="00535BFB">
        <w:trPr>
          <w:jc w:val="center"/>
        </w:trPr>
        <w:tc>
          <w:tcPr>
            <w:tcW w:w="284" w:type="dxa"/>
            <w:vAlign w:val="bottom"/>
          </w:tcPr>
          <w:p w:rsidR="007A231A" w:rsidRDefault="007A231A" w:rsidP="00535BFB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7A231A" w:rsidRDefault="007A231A" w:rsidP="00535BFB">
            <w:pPr>
              <w:jc w:val="center"/>
            </w:pPr>
            <w:r>
              <w:t>17 октября 2022 года</w:t>
            </w:r>
          </w:p>
        </w:tc>
        <w:tc>
          <w:tcPr>
            <w:tcW w:w="397" w:type="dxa"/>
            <w:vAlign w:val="bottom"/>
          </w:tcPr>
          <w:p w:rsidR="007A231A" w:rsidRDefault="007A231A" w:rsidP="00535BFB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7A231A" w:rsidRDefault="007A231A" w:rsidP="00535BFB">
            <w:pPr>
              <w:jc w:val="center"/>
            </w:pPr>
            <w:r>
              <w:t>32</w:t>
            </w:r>
          </w:p>
        </w:tc>
      </w:tr>
      <w:tr w:rsidR="007A231A" w:rsidTr="00535BFB">
        <w:trPr>
          <w:jc w:val="center"/>
        </w:trPr>
        <w:tc>
          <w:tcPr>
            <w:tcW w:w="4650" w:type="dxa"/>
            <w:gridSpan w:val="4"/>
          </w:tcPr>
          <w:p w:rsidR="007A231A" w:rsidRDefault="007A231A" w:rsidP="00535BFB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7A231A" w:rsidRDefault="007A231A" w:rsidP="007A231A">
      <w:pPr>
        <w:rPr>
          <w:sz w:val="28"/>
        </w:rPr>
      </w:pPr>
    </w:p>
    <w:p w:rsidR="007A231A" w:rsidRDefault="007A231A" w:rsidP="007A231A">
      <w:pPr>
        <w:jc w:val="center"/>
        <w:outlineLvl w:val="0"/>
        <w:rPr>
          <w:b/>
          <w:sz w:val="26"/>
        </w:rPr>
      </w:pPr>
      <w:r>
        <w:rPr>
          <w:b/>
          <w:sz w:val="26"/>
        </w:rPr>
        <w:t xml:space="preserve">Об утверждении пробега служебного легкового автомобиля администрации </w:t>
      </w:r>
      <w:proofErr w:type="spellStart"/>
      <w:r>
        <w:rPr>
          <w:b/>
          <w:sz w:val="26"/>
        </w:rPr>
        <w:t>Плещеевского</w:t>
      </w:r>
      <w:proofErr w:type="spellEnd"/>
      <w:r>
        <w:rPr>
          <w:b/>
          <w:sz w:val="26"/>
        </w:rPr>
        <w:t xml:space="preserve"> сельсовета </w:t>
      </w:r>
      <w:proofErr w:type="spellStart"/>
      <w:r>
        <w:rPr>
          <w:b/>
          <w:sz w:val="26"/>
        </w:rPr>
        <w:t>Колышлейского</w:t>
      </w:r>
      <w:proofErr w:type="spellEnd"/>
      <w:r>
        <w:rPr>
          <w:b/>
          <w:sz w:val="26"/>
        </w:rPr>
        <w:t xml:space="preserve"> района Пензенской области                                   на 2023 год</w:t>
      </w:r>
    </w:p>
    <w:p w:rsidR="007A231A" w:rsidRPr="00896FC4" w:rsidRDefault="007A231A" w:rsidP="007A231A">
      <w:pPr>
        <w:ind w:firstLine="709"/>
        <w:jc w:val="both"/>
        <w:rPr>
          <w:sz w:val="26"/>
        </w:rPr>
      </w:pPr>
    </w:p>
    <w:p w:rsidR="007A231A" w:rsidRDefault="007A231A" w:rsidP="007A231A">
      <w:pPr>
        <w:ind w:firstLine="720"/>
        <w:jc w:val="both"/>
        <w:rPr>
          <w:sz w:val="26"/>
        </w:rPr>
      </w:pPr>
      <w:r w:rsidRPr="00896FC4">
        <w:rPr>
          <w:sz w:val="26"/>
        </w:rPr>
        <w:t xml:space="preserve">В целях </w:t>
      </w:r>
      <w:r>
        <w:rPr>
          <w:sz w:val="26"/>
        </w:rPr>
        <w:t>упорядочения расходов</w:t>
      </w:r>
      <w:r w:rsidRPr="00896FC4">
        <w:rPr>
          <w:sz w:val="26"/>
        </w:rPr>
        <w:t xml:space="preserve"> на содержание служебн</w:t>
      </w:r>
      <w:r>
        <w:rPr>
          <w:sz w:val="26"/>
        </w:rPr>
        <w:t>ого</w:t>
      </w:r>
      <w:r w:rsidRPr="00896FC4">
        <w:rPr>
          <w:sz w:val="26"/>
        </w:rPr>
        <w:t xml:space="preserve"> авто</w:t>
      </w:r>
      <w:r>
        <w:rPr>
          <w:sz w:val="26"/>
        </w:rPr>
        <w:t>транспорта</w:t>
      </w:r>
      <w:r w:rsidRPr="00896FC4">
        <w:rPr>
          <w:sz w:val="26"/>
        </w:rPr>
        <w:t xml:space="preserve">, </w:t>
      </w:r>
      <w:r>
        <w:rPr>
          <w:sz w:val="26"/>
        </w:rPr>
        <w:t>находящегося на бюджетном финансировании</w:t>
      </w:r>
      <w:r w:rsidRPr="00B765AC">
        <w:rPr>
          <w:sz w:val="26"/>
        </w:rPr>
        <w:t>:</w:t>
      </w:r>
    </w:p>
    <w:p w:rsidR="007A231A" w:rsidRPr="009E685F" w:rsidRDefault="007A231A" w:rsidP="007A231A">
      <w:pPr>
        <w:ind w:firstLine="720"/>
        <w:jc w:val="both"/>
        <w:rPr>
          <w:sz w:val="26"/>
        </w:rPr>
      </w:pPr>
    </w:p>
    <w:p w:rsidR="007A231A" w:rsidRDefault="007A231A" w:rsidP="007A231A">
      <w:pPr>
        <w:ind w:firstLine="720"/>
        <w:jc w:val="both"/>
        <w:rPr>
          <w:sz w:val="26"/>
        </w:rPr>
      </w:pPr>
      <w:r>
        <w:rPr>
          <w:sz w:val="26"/>
        </w:rPr>
        <w:t xml:space="preserve">1. Утвердить лимиты на служебный легковой автомобиль для администрации </w:t>
      </w:r>
      <w:proofErr w:type="spellStart"/>
      <w:r>
        <w:rPr>
          <w:sz w:val="26"/>
        </w:rPr>
        <w:t>Плещеевского</w:t>
      </w:r>
      <w:proofErr w:type="spellEnd"/>
      <w:r>
        <w:rPr>
          <w:sz w:val="26"/>
        </w:rPr>
        <w:t xml:space="preserve"> сельсовета </w:t>
      </w:r>
      <w:proofErr w:type="spellStart"/>
      <w:r>
        <w:rPr>
          <w:sz w:val="26"/>
        </w:rPr>
        <w:t>Колышлейского</w:t>
      </w:r>
      <w:proofErr w:type="spellEnd"/>
      <w:r>
        <w:rPr>
          <w:sz w:val="26"/>
        </w:rPr>
        <w:t xml:space="preserve"> района Пензенской области согласно приложению № 1.</w:t>
      </w:r>
    </w:p>
    <w:p w:rsidR="007A231A" w:rsidRDefault="007A231A" w:rsidP="007A231A">
      <w:pPr>
        <w:ind w:firstLine="720"/>
        <w:jc w:val="both"/>
        <w:rPr>
          <w:sz w:val="26"/>
        </w:rPr>
      </w:pPr>
      <w:r>
        <w:rPr>
          <w:sz w:val="26"/>
        </w:rPr>
        <w:t xml:space="preserve">2. Утвердить пробег служебного автомобиля для администрации </w:t>
      </w:r>
      <w:proofErr w:type="spellStart"/>
      <w:r>
        <w:rPr>
          <w:sz w:val="26"/>
        </w:rPr>
        <w:t>Плещеевского</w:t>
      </w:r>
      <w:proofErr w:type="spellEnd"/>
      <w:r>
        <w:rPr>
          <w:sz w:val="26"/>
        </w:rPr>
        <w:t xml:space="preserve"> сельсовета </w:t>
      </w:r>
      <w:proofErr w:type="spellStart"/>
      <w:r>
        <w:rPr>
          <w:sz w:val="26"/>
        </w:rPr>
        <w:t>Колышлейского</w:t>
      </w:r>
      <w:proofErr w:type="spellEnd"/>
      <w:r>
        <w:rPr>
          <w:sz w:val="26"/>
        </w:rPr>
        <w:t xml:space="preserve"> района Пензенской области на 2023 год не выше 20 тыс.км.</w:t>
      </w:r>
    </w:p>
    <w:p w:rsidR="007A231A" w:rsidRDefault="007A231A" w:rsidP="007A231A">
      <w:pPr>
        <w:ind w:firstLine="720"/>
        <w:jc w:val="both"/>
        <w:rPr>
          <w:sz w:val="26"/>
          <w:szCs w:val="26"/>
        </w:rPr>
      </w:pPr>
      <w:r w:rsidRPr="008C0FA6">
        <w:rPr>
          <w:sz w:val="26"/>
          <w:szCs w:val="26"/>
        </w:rPr>
        <w:t>3.</w:t>
      </w:r>
      <w:r>
        <w:rPr>
          <w:sz w:val="26"/>
          <w:szCs w:val="26"/>
        </w:rPr>
        <w:t xml:space="preserve"> Настоящее распоряжение вступает в силу с 01.01.2023 года    </w:t>
      </w:r>
    </w:p>
    <w:p w:rsidR="007A231A" w:rsidRDefault="007A231A" w:rsidP="007A231A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Настоящее распоряжение опубликовать в информационном бюллетене «Информационный вестник </w:t>
      </w:r>
      <w:proofErr w:type="spellStart"/>
      <w:r>
        <w:rPr>
          <w:sz w:val="26"/>
          <w:szCs w:val="26"/>
        </w:rPr>
        <w:t>Плещеевского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области» </w:t>
      </w:r>
    </w:p>
    <w:p w:rsidR="007A231A" w:rsidRPr="008C0FA6" w:rsidRDefault="007A231A" w:rsidP="007A231A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Pr="008C0FA6">
        <w:rPr>
          <w:sz w:val="26"/>
          <w:szCs w:val="26"/>
        </w:rPr>
        <w:t xml:space="preserve"> Контроль  за исполнением настоящего распоряжения возложить на </w:t>
      </w:r>
      <w:r>
        <w:rPr>
          <w:sz w:val="26"/>
          <w:szCs w:val="26"/>
        </w:rPr>
        <w:t xml:space="preserve"> главного </w:t>
      </w:r>
      <w:r w:rsidRPr="008C0FA6">
        <w:rPr>
          <w:sz w:val="26"/>
          <w:szCs w:val="26"/>
        </w:rPr>
        <w:t>с</w:t>
      </w:r>
      <w:r>
        <w:rPr>
          <w:sz w:val="26"/>
          <w:szCs w:val="26"/>
        </w:rPr>
        <w:t xml:space="preserve">пециалиста  </w:t>
      </w:r>
      <w:r w:rsidRPr="008C0FA6">
        <w:rPr>
          <w:sz w:val="26"/>
          <w:szCs w:val="26"/>
        </w:rPr>
        <w:t xml:space="preserve"> – главного бухгалтера администрации </w:t>
      </w:r>
      <w:proofErr w:type="spellStart"/>
      <w:r w:rsidRPr="008C0FA6">
        <w:rPr>
          <w:sz w:val="26"/>
          <w:szCs w:val="26"/>
        </w:rPr>
        <w:t>Плещеевского</w:t>
      </w:r>
      <w:proofErr w:type="spellEnd"/>
      <w:r w:rsidRPr="008C0FA6">
        <w:rPr>
          <w:sz w:val="26"/>
          <w:szCs w:val="26"/>
        </w:rPr>
        <w:t xml:space="preserve"> сельсовета </w:t>
      </w:r>
      <w:proofErr w:type="spellStart"/>
      <w:r w:rsidRPr="008C0FA6">
        <w:rPr>
          <w:sz w:val="26"/>
          <w:szCs w:val="26"/>
        </w:rPr>
        <w:t>Февралёву</w:t>
      </w:r>
      <w:proofErr w:type="spellEnd"/>
      <w:r w:rsidRPr="008C0FA6">
        <w:rPr>
          <w:sz w:val="26"/>
          <w:szCs w:val="26"/>
        </w:rPr>
        <w:t xml:space="preserve"> Н.Г.</w:t>
      </w:r>
    </w:p>
    <w:p w:rsidR="007A231A" w:rsidRPr="00896FC4" w:rsidRDefault="007A231A" w:rsidP="007A231A">
      <w:pPr>
        <w:spacing w:line="360" w:lineRule="auto"/>
        <w:ind w:firstLine="709"/>
        <w:jc w:val="both"/>
        <w:rPr>
          <w:sz w:val="26"/>
        </w:rPr>
      </w:pPr>
    </w:p>
    <w:tbl>
      <w:tblPr>
        <w:tblW w:w="9747" w:type="dxa"/>
        <w:tblLayout w:type="fixed"/>
        <w:tblLook w:val="0000"/>
      </w:tblPr>
      <w:tblGrid>
        <w:gridCol w:w="3794"/>
        <w:gridCol w:w="5953"/>
      </w:tblGrid>
      <w:tr w:rsidR="007A231A" w:rsidRPr="00AE65E6" w:rsidTr="00535BFB">
        <w:tc>
          <w:tcPr>
            <w:tcW w:w="3794" w:type="dxa"/>
          </w:tcPr>
          <w:p w:rsidR="007A231A" w:rsidRPr="008C0FA6" w:rsidRDefault="007A231A" w:rsidP="00535BFB">
            <w:pPr>
              <w:jc w:val="center"/>
              <w:rPr>
                <w:sz w:val="26"/>
                <w:szCs w:val="26"/>
              </w:rPr>
            </w:pPr>
            <w:r w:rsidRPr="008C0FA6">
              <w:rPr>
                <w:sz w:val="26"/>
                <w:szCs w:val="26"/>
              </w:rPr>
              <w:t>Глава администрации</w:t>
            </w:r>
          </w:p>
        </w:tc>
        <w:tc>
          <w:tcPr>
            <w:tcW w:w="5953" w:type="dxa"/>
          </w:tcPr>
          <w:p w:rsidR="007A231A" w:rsidRPr="00AE65E6" w:rsidRDefault="007A231A" w:rsidP="00535BFB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Е.А.Караваева</w:t>
            </w:r>
          </w:p>
        </w:tc>
      </w:tr>
    </w:tbl>
    <w:p w:rsidR="007A231A" w:rsidRDefault="007A231A" w:rsidP="007A231A"/>
    <w:p w:rsidR="007A231A" w:rsidRDefault="007A231A" w:rsidP="007A231A">
      <w:pPr>
        <w:jc w:val="right"/>
      </w:pPr>
      <w:r>
        <w:lastRenderedPageBreak/>
        <w:t>Приложение № 1</w:t>
      </w:r>
    </w:p>
    <w:p w:rsidR="007A231A" w:rsidRDefault="007A231A" w:rsidP="007A231A">
      <w:pPr>
        <w:jc w:val="right"/>
      </w:pPr>
      <w:r>
        <w:t xml:space="preserve">к распоряжению администрации                                                                                           </w:t>
      </w:r>
      <w:proofErr w:type="spellStart"/>
      <w:r>
        <w:t>Плещеевского</w:t>
      </w:r>
      <w:proofErr w:type="spellEnd"/>
      <w:r>
        <w:t xml:space="preserve"> сельсовета</w:t>
      </w:r>
    </w:p>
    <w:p w:rsidR="007A231A" w:rsidRDefault="007A231A" w:rsidP="007A231A">
      <w:pPr>
        <w:jc w:val="right"/>
      </w:pPr>
      <w:proofErr w:type="spellStart"/>
      <w:r>
        <w:t>Колышлейского</w:t>
      </w:r>
      <w:proofErr w:type="spellEnd"/>
      <w:r>
        <w:t xml:space="preserve"> района</w:t>
      </w:r>
    </w:p>
    <w:p w:rsidR="007A231A" w:rsidRDefault="007A231A" w:rsidP="007A231A">
      <w:pPr>
        <w:jc w:val="right"/>
      </w:pPr>
      <w:r>
        <w:t>Пензенской области</w:t>
      </w:r>
    </w:p>
    <w:p w:rsidR="007A231A" w:rsidRDefault="007A231A" w:rsidP="007A231A">
      <w:pPr>
        <w:jc w:val="right"/>
      </w:pPr>
      <w:r>
        <w:t>от 17.10.2022  года № 32</w:t>
      </w:r>
    </w:p>
    <w:p w:rsidR="007A231A" w:rsidRDefault="007A231A" w:rsidP="007A231A">
      <w:pPr>
        <w:jc w:val="right"/>
      </w:pPr>
    </w:p>
    <w:p w:rsidR="007A231A" w:rsidRPr="00E710E0" w:rsidRDefault="007A231A" w:rsidP="007A231A">
      <w:pPr>
        <w:jc w:val="right"/>
        <w:rPr>
          <w:b/>
        </w:rPr>
      </w:pPr>
    </w:p>
    <w:p w:rsidR="007A231A" w:rsidRPr="00E710E0" w:rsidRDefault="007A231A" w:rsidP="007A231A">
      <w:pPr>
        <w:jc w:val="center"/>
        <w:rPr>
          <w:b/>
        </w:rPr>
      </w:pPr>
      <w:r w:rsidRPr="00E710E0">
        <w:rPr>
          <w:b/>
        </w:rPr>
        <w:t xml:space="preserve">Л и м и т </w:t>
      </w:r>
      <w:proofErr w:type="spellStart"/>
      <w:r w:rsidRPr="00E710E0">
        <w:rPr>
          <w:b/>
        </w:rPr>
        <w:t>ы</w:t>
      </w:r>
      <w:proofErr w:type="spellEnd"/>
    </w:p>
    <w:p w:rsidR="007A231A" w:rsidRPr="00E710E0" w:rsidRDefault="007A231A" w:rsidP="007A231A">
      <w:pPr>
        <w:jc w:val="center"/>
        <w:rPr>
          <w:b/>
        </w:rPr>
      </w:pPr>
      <w:r w:rsidRPr="00E710E0">
        <w:rPr>
          <w:b/>
        </w:rPr>
        <w:t>на служебный легковой автомобиль администрации</w:t>
      </w:r>
    </w:p>
    <w:p w:rsidR="007A231A" w:rsidRPr="00E710E0" w:rsidRDefault="007A231A" w:rsidP="007A231A">
      <w:pPr>
        <w:jc w:val="center"/>
        <w:rPr>
          <w:b/>
        </w:rPr>
      </w:pPr>
      <w:proofErr w:type="spellStart"/>
      <w:r w:rsidRPr="00E710E0">
        <w:rPr>
          <w:b/>
        </w:rPr>
        <w:t>Плещеевского</w:t>
      </w:r>
      <w:proofErr w:type="spellEnd"/>
      <w:r w:rsidRPr="00E710E0">
        <w:rPr>
          <w:b/>
        </w:rPr>
        <w:t xml:space="preserve"> сельсовета </w:t>
      </w:r>
      <w:proofErr w:type="spellStart"/>
      <w:r w:rsidRPr="00E710E0">
        <w:rPr>
          <w:b/>
        </w:rPr>
        <w:t>Колышлейского</w:t>
      </w:r>
      <w:proofErr w:type="spellEnd"/>
      <w:r w:rsidRPr="00E710E0">
        <w:rPr>
          <w:b/>
        </w:rPr>
        <w:t xml:space="preserve"> района Пензенской области</w:t>
      </w:r>
    </w:p>
    <w:p w:rsidR="007A231A" w:rsidRPr="00E710E0" w:rsidRDefault="007A231A" w:rsidP="007A231A">
      <w:pPr>
        <w:jc w:val="center"/>
        <w:rPr>
          <w:b/>
        </w:rPr>
      </w:pPr>
      <w:r>
        <w:rPr>
          <w:b/>
        </w:rPr>
        <w:t>на 2023</w:t>
      </w:r>
      <w:r w:rsidRPr="00E710E0">
        <w:rPr>
          <w:b/>
        </w:rPr>
        <w:t xml:space="preserve"> год</w:t>
      </w:r>
    </w:p>
    <w:p w:rsidR="007A231A" w:rsidRDefault="007A231A" w:rsidP="007A231A">
      <w:pPr>
        <w:jc w:val="center"/>
      </w:pPr>
    </w:p>
    <w:p w:rsidR="007A231A" w:rsidRDefault="007A231A" w:rsidP="007A231A">
      <w:pPr>
        <w:jc w:val="center"/>
      </w:pPr>
    </w:p>
    <w:tbl>
      <w:tblPr>
        <w:tblStyle w:val="a7"/>
        <w:tblW w:w="0" w:type="auto"/>
        <w:tblLook w:val="01E0"/>
      </w:tblPr>
      <w:tblGrid>
        <w:gridCol w:w="3190"/>
        <w:gridCol w:w="3190"/>
        <w:gridCol w:w="3191"/>
      </w:tblGrid>
      <w:tr w:rsidR="007A231A" w:rsidTr="00535BFB">
        <w:trPr>
          <w:trHeight w:val="300"/>
        </w:trPr>
        <w:tc>
          <w:tcPr>
            <w:tcW w:w="3190" w:type="dxa"/>
            <w:vMerge w:val="restart"/>
          </w:tcPr>
          <w:p w:rsidR="007A231A" w:rsidRDefault="007A231A" w:rsidP="00535BFB">
            <w:pPr>
              <w:jc w:val="center"/>
            </w:pPr>
            <w:r>
              <w:t>Наименование местного самоуправления</w:t>
            </w:r>
          </w:p>
        </w:tc>
        <w:tc>
          <w:tcPr>
            <w:tcW w:w="6381" w:type="dxa"/>
            <w:gridSpan w:val="2"/>
          </w:tcPr>
          <w:p w:rsidR="007A231A" w:rsidRDefault="007A231A" w:rsidP="00535BFB">
            <w:pPr>
              <w:jc w:val="center"/>
            </w:pPr>
            <w:r>
              <w:t>Количество служебных легковых автомобилей</w:t>
            </w:r>
          </w:p>
        </w:tc>
      </w:tr>
      <w:tr w:rsidR="007A231A" w:rsidTr="00535BFB">
        <w:trPr>
          <w:trHeight w:val="340"/>
        </w:trPr>
        <w:tc>
          <w:tcPr>
            <w:tcW w:w="3190" w:type="dxa"/>
            <w:vMerge/>
          </w:tcPr>
          <w:p w:rsidR="007A231A" w:rsidRDefault="007A231A" w:rsidP="00535BFB">
            <w:pPr>
              <w:jc w:val="center"/>
            </w:pPr>
          </w:p>
        </w:tc>
        <w:tc>
          <w:tcPr>
            <w:tcW w:w="3190" w:type="dxa"/>
          </w:tcPr>
          <w:p w:rsidR="007A231A" w:rsidRDefault="007A231A" w:rsidP="00535BFB">
            <w:pPr>
              <w:jc w:val="center"/>
            </w:pPr>
            <w:r>
              <w:t>С водителем</w:t>
            </w:r>
          </w:p>
        </w:tc>
        <w:tc>
          <w:tcPr>
            <w:tcW w:w="3191" w:type="dxa"/>
          </w:tcPr>
          <w:p w:rsidR="007A231A" w:rsidRDefault="007A231A" w:rsidP="00535BFB">
            <w:pPr>
              <w:jc w:val="center"/>
            </w:pPr>
            <w:r>
              <w:t>Без водителя</w:t>
            </w:r>
          </w:p>
        </w:tc>
      </w:tr>
      <w:tr w:rsidR="007A231A" w:rsidTr="00535BFB">
        <w:trPr>
          <w:trHeight w:val="460"/>
        </w:trPr>
        <w:tc>
          <w:tcPr>
            <w:tcW w:w="3190" w:type="dxa"/>
          </w:tcPr>
          <w:p w:rsidR="007A231A" w:rsidRDefault="007A231A" w:rsidP="00535BFB">
            <w:pPr>
              <w:jc w:val="center"/>
            </w:pPr>
            <w:r>
              <w:t xml:space="preserve">Администрация </w:t>
            </w:r>
            <w:proofErr w:type="spellStart"/>
            <w:r>
              <w:t>Плещеевского</w:t>
            </w:r>
            <w:proofErr w:type="spellEnd"/>
            <w:r>
              <w:t xml:space="preserve"> сельсовета</w:t>
            </w:r>
          </w:p>
        </w:tc>
        <w:tc>
          <w:tcPr>
            <w:tcW w:w="3190" w:type="dxa"/>
          </w:tcPr>
          <w:p w:rsidR="007A231A" w:rsidRDefault="007A231A" w:rsidP="00535BFB">
            <w:pPr>
              <w:jc w:val="center"/>
            </w:pPr>
            <w:r>
              <w:t>1</w:t>
            </w:r>
          </w:p>
        </w:tc>
        <w:tc>
          <w:tcPr>
            <w:tcW w:w="3191" w:type="dxa"/>
          </w:tcPr>
          <w:p w:rsidR="007A231A" w:rsidRDefault="007A231A" w:rsidP="00535BFB">
            <w:pPr>
              <w:jc w:val="center"/>
            </w:pPr>
            <w:r>
              <w:t>-</w:t>
            </w:r>
          </w:p>
        </w:tc>
      </w:tr>
      <w:tr w:rsidR="007A231A" w:rsidTr="00535BFB">
        <w:tc>
          <w:tcPr>
            <w:tcW w:w="3190" w:type="dxa"/>
          </w:tcPr>
          <w:p w:rsidR="007A231A" w:rsidRDefault="007A231A" w:rsidP="00535BFB">
            <w:pPr>
              <w:jc w:val="center"/>
            </w:pPr>
          </w:p>
        </w:tc>
        <w:tc>
          <w:tcPr>
            <w:tcW w:w="3190" w:type="dxa"/>
          </w:tcPr>
          <w:p w:rsidR="007A231A" w:rsidRDefault="007A231A" w:rsidP="00535BFB">
            <w:pPr>
              <w:jc w:val="center"/>
            </w:pPr>
          </w:p>
        </w:tc>
        <w:tc>
          <w:tcPr>
            <w:tcW w:w="3191" w:type="dxa"/>
          </w:tcPr>
          <w:p w:rsidR="007A231A" w:rsidRDefault="007A231A" w:rsidP="00535BFB">
            <w:pPr>
              <w:jc w:val="center"/>
            </w:pPr>
          </w:p>
        </w:tc>
      </w:tr>
    </w:tbl>
    <w:p w:rsidR="007A231A" w:rsidRDefault="007A231A" w:rsidP="007A231A">
      <w:pPr>
        <w:tabs>
          <w:tab w:val="left" w:pos="1480"/>
        </w:tabs>
        <w:rPr>
          <w:b/>
          <w:sz w:val="28"/>
          <w:szCs w:val="28"/>
        </w:rPr>
      </w:pPr>
    </w:p>
    <w:p w:rsidR="007A231A" w:rsidRPr="007A231A" w:rsidRDefault="007A231A" w:rsidP="007A231A">
      <w:pPr>
        <w:tabs>
          <w:tab w:val="left" w:pos="1480"/>
        </w:tabs>
        <w:jc w:val="center"/>
        <w:rPr>
          <w:b/>
          <w:sz w:val="32"/>
          <w:szCs w:val="32"/>
        </w:rPr>
      </w:pPr>
      <w:r w:rsidRPr="007A231A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7A231A" w:rsidRDefault="007A231A" w:rsidP="007A231A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7A231A" w:rsidRDefault="007A231A" w:rsidP="007A231A">
      <w:pPr>
        <w:tabs>
          <w:tab w:val="left" w:pos="14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7A231A" w:rsidRDefault="007A231A" w:rsidP="007A231A">
      <w:pPr>
        <w:jc w:val="center"/>
        <w:rPr>
          <w:b/>
          <w:sz w:val="28"/>
          <w:szCs w:val="28"/>
        </w:rPr>
      </w:pPr>
    </w:p>
    <w:p w:rsidR="007A231A" w:rsidRPr="004E31B3" w:rsidRDefault="007A231A" w:rsidP="007A231A">
      <w:pPr>
        <w:shd w:val="clear" w:color="auto" w:fill="FFFFFF"/>
        <w:jc w:val="center"/>
        <w:rPr>
          <w:sz w:val="26"/>
          <w:szCs w:val="26"/>
          <w:u w:val="single"/>
        </w:rPr>
      </w:pPr>
      <w:r w:rsidRPr="004E31B3"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 xml:space="preserve">    </w:t>
      </w:r>
      <w:r w:rsidRPr="005A2C76">
        <w:rPr>
          <w:sz w:val="26"/>
          <w:szCs w:val="26"/>
          <w:u w:val="single"/>
          <w:shd w:val="clear" w:color="auto" w:fill="FFFFFF" w:themeFill="background1"/>
        </w:rPr>
        <w:t xml:space="preserve">17 октября 2022 года    </w:t>
      </w:r>
      <w:r w:rsidRPr="005A2C76">
        <w:rPr>
          <w:sz w:val="26"/>
          <w:szCs w:val="26"/>
          <w:shd w:val="clear" w:color="auto" w:fill="FFFFFF" w:themeFill="background1"/>
        </w:rPr>
        <w:t xml:space="preserve"> № </w:t>
      </w:r>
      <w:r w:rsidRPr="005A2C76">
        <w:rPr>
          <w:sz w:val="26"/>
          <w:szCs w:val="26"/>
          <w:u w:val="single"/>
          <w:shd w:val="clear" w:color="auto" w:fill="FFFFFF" w:themeFill="background1"/>
        </w:rPr>
        <w:t xml:space="preserve">  40</w:t>
      </w:r>
      <w:r w:rsidRPr="005A2C76">
        <w:rPr>
          <w:sz w:val="26"/>
          <w:szCs w:val="26"/>
          <w:u w:val="single"/>
          <w:shd w:val="clear" w:color="auto" w:fill="FFFFFF"/>
        </w:rPr>
        <w:t xml:space="preserve"> </w:t>
      </w:r>
    </w:p>
    <w:p w:rsidR="007A231A" w:rsidRPr="0008477F" w:rsidRDefault="007A231A" w:rsidP="007A231A">
      <w:pPr>
        <w:jc w:val="center"/>
        <w:rPr>
          <w:sz w:val="26"/>
          <w:szCs w:val="26"/>
        </w:rPr>
      </w:pPr>
      <w:r w:rsidRPr="004E31B3">
        <w:rPr>
          <w:sz w:val="26"/>
          <w:szCs w:val="26"/>
        </w:rPr>
        <w:t xml:space="preserve">д. </w:t>
      </w:r>
      <w:proofErr w:type="spellStart"/>
      <w:r w:rsidRPr="004E31B3">
        <w:rPr>
          <w:sz w:val="26"/>
          <w:szCs w:val="26"/>
        </w:rPr>
        <w:t>Плещеевка</w:t>
      </w:r>
      <w:proofErr w:type="spellEnd"/>
    </w:p>
    <w:p w:rsidR="007A231A" w:rsidRDefault="007A231A" w:rsidP="007A231A">
      <w:pPr>
        <w:jc w:val="center"/>
      </w:pPr>
    </w:p>
    <w:p w:rsidR="007A231A" w:rsidRDefault="007A231A" w:rsidP="007A231A"/>
    <w:p w:rsidR="007A231A" w:rsidRDefault="007A231A" w:rsidP="007A231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лимитов потребления топливно-энергетических</w:t>
      </w:r>
    </w:p>
    <w:p w:rsidR="007A231A" w:rsidRDefault="007A231A" w:rsidP="007A231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ресурсов на 2023, 2024 и 2025 годы.</w:t>
      </w:r>
    </w:p>
    <w:p w:rsidR="007A231A" w:rsidRDefault="007A231A" w:rsidP="007A231A">
      <w:pPr>
        <w:rPr>
          <w:b/>
          <w:sz w:val="26"/>
          <w:szCs w:val="26"/>
        </w:rPr>
      </w:pPr>
    </w:p>
    <w:p w:rsidR="007A231A" w:rsidRPr="00130534" w:rsidRDefault="007A231A" w:rsidP="007A231A">
      <w:pPr>
        <w:rPr>
          <w:sz w:val="26"/>
          <w:szCs w:val="26"/>
        </w:rPr>
      </w:pPr>
      <w:r>
        <w:rPr>
          <w:sz w:val="26"/>
          <w:szCs w:val="26"/>
        </w:rPr>
        <w:t xml:space="preserve">              На основании договоров на поставку топливно-энергетических ресурсов для нужд администрации </w:t>
      </w:r>
      <w:proofErr w:type="spellStart"/>
      <w:r>
        <w:rPr>
          <w:sz w:val="26"/>
          <w:szCs w:val="26"/>
        </w:rPr>
        <w:t>Плещеевского</w:t>
      </w:r>
      <w:proofErr w:type="spellEnd"/>
      <w:r>
        <w:rPr>
          <w:sz w:val="26"/>
          <w:szCs w:val="26"/>
        </w:rPr>
        <w:t xml:space="preserve"> сельсовета, заключенных с ООО «Газпром </w:t>
      </w:r>
      <w:proofErr w:type="spellStart"/>
      <w:r>
        <w:rPr>
          <w:sz w:val="26"/>
          <w:szCs w:val="26"/>
        </w:rPr>
        <w:t>межрегионгаз</w:t>
      </w:r>
      <w:proofErr w:type="spellEnd"/>
      <w:r>
        <w:rPr>
          <w:sz w:val="26"/>
          <w:szCs w:val="26"/>
        </w:rPr>
        <w:t xml:space="preserve"> Пенза» и ООО «ТНС </w:t>
      </w:r>
      <w:proofErr w:type="spellStart"/>
      <w:r>
        <w:rPr>
          <w:sz w:val="26"/>
          <w:szCs w:val="26"/>
        </w:rPr>
        <w:t>энерго</w:t>
      </w:r>
      <w:proofErr w:type="spellEnd"/>
      <w:r>
        <w:rPr>
          <w:sz w:val="26"/>
          <w:szCs w:val="26"/>
        </w:rPr>
        <w:t xml:space="preserve"> Пенза»</w:t>
      </w:r>
    </w:p>
    <w:p w:rsidR="007A231A" w:rsidRPr="006768DC" w:rsidRDefault="007A231A" w:rsidP="007A231A">
      <w:pPr>
        <w:spacing w:before="120" w:after="120"/>
        <w:ind w:firstLine="851"/>
        <w:jc w:val="center"/>
        <w:rPr>
          <w:b/>
          <w:sz w:val="26"/>
          <w:szCs w:val="26"/>
        </w:rPr>
      </w:pPr>
      <w:r w:rsidRPr="00130534">
        <w:rPr>
          <w:sz w:val="26"/>
          <w:szCs w:val="26"/>
        </w:rPr>
        <w:t xml:space="preserve">Администрация </w:t>
      </w:r>
      <w:proofErr w:type="spellStart"/>
      <w:r w:rsidRPr="00130534">
        <w:rPr>
          <w:sz w:val="26"/>
          <w:szCs w:val="26"/>
        </w:rPr>
        <w:t>Плещеевского</w:t>
      </w:r>
      <w:proofErr w:type="spellEnd"/>
      <w:r w:rsidRPr="00130534">
        <w:rPr>
          <w:sz w:val="26"/>
          <w:szCs w:val="26"/>
        </w:rPr>
        <w:t xml:space="preserve"> сельсовета  </w:t>
      </w:r>
      <w:r w:rsidRPr="00130534">
        <w:rPr>
          <w:b/>
          <w:sz w:val="26"/>
          <w:szCs w:val="26"/>
        </w:rPr>
        <w:t xml:space="preserve"> </w:t>
      </w:r>
      <w:proofErr w:type="spellStart"/>
      <w:r w:rsidRPr="00130534">
        <w:rPr>
          <w:b/>
          <w:sz w:val="26"/>
          <w:szCs w:val="26"/>
        </w:rPr>
        <w:t>п</w:t>
      </w:r>
      <w:proofErr w:type="spellEnd"/>
      <w:r w:rsidRPr="00130534">
        <w:rPr>
          <w:b/>
          <w:sz w:val="26"/>
          <w:szCs w:val="26"/>
        </w:rPr>
        <w:t xml:space="preserve"> о с т а </w:t>
      </w:r>
      <w:proofErr w:type="spellStart"/>
      <w:r w:rsidRPr="00130534">
        <w:rPr>
          <w:b/>
          <w:sz w:val="26"/>
          <w:szCs w:val="26"/>
        </w:rPr>
        <w:t>н</w:t>
      </w:r>
      <w:proofErr w:type="spellEnd"/>
      <w:r w:rsidRPr="00130534">
        <w:rPr>
          <w:b/>
          <w:sz w:val="26"/>
          <w:szCs w:val="26"/>
        </w:rPr>
        <w:t xml:space="preserve"> о в л я е т:</w:t>
      </w:r>
    </w:p>
    <w:p w:rsidR="007A231A" w:rsidRDefault="007A231A" w:rsidP="007A231A">
      <w:pPr>
        <w:rPr>
          <w:sz w:val="26"/>
          <w:szCs w:val="26"/>
        </w:rPr>
      </w:pPr>
      <w:r>
        <w:rPr>
          <w:sz w:val="26"/>
          <w:szCs w:val="26"/>
        </w:rPr>
        <w:t xml:space="preserve">   1.  Утвердить нижеприведенные лимиты потребления топливно-энергетических ресурсов на 2023 год:</w:t>
      </w:r>
    </w:p>
    <w:p w:rsidR="007A231A" w:rsidRDefault="007A231A" w:rsidP="007A231A">
      <w:pPr>
        <w:rPr>
          <w:sz w:val="26"/>
          <w:szCs w:val="26"/>
        </w:rPr>
      </w:pPr>
      <w:r>
        <w:rPr>
          <w:sz w:val="26"/>
          <w:szCs w:val="26"/>
        </w:rPr>
        <w:t xml:space="preserve">       -природный газ                                          - 52000 куб.м.;</w:t>
      </w:r>
    </w:p>
    <w:p w:rsidR="007A231A" w:rsidRDefault="007A231A" w:rsidP="007A231A">
      <w:pPr>
        <w:rPr>
          <w:sz w:val="26"/>
          <w:szCs w:val="26"/>
        </w:rPr>
      </w:pPr>
      <w:r>
        <w:rPr>
          <w:sz w:val="26"/>
          <w:szCs w:val="26"/>
        </w:rPr>
        <w:t xml:space="preserve">       - электроэнергия                                        - 10000 </w:t>
      </w:r>
      <w:proofErr w:type="spellStart"/>
      <w:r>
        <w:rPr>
          <w:sz w:val="26"/>
          <w:szCs w:val="26"/>
        </w:rPr>
        <w:t>квт</w:t>
      </w:r>
      <w:proofErr w:type="spellEnd"/>
      <w:r>
        <w:rPr>
          <w:sz w:val="26"/>
          <w:szCs w:val="26"/>
        </w:rPr>
        <w:t xml:space="preserve"> </w:t>
      </w:r>
    </w:p>
    <w:p w:rsidR="007A231A" w:rsidRDefault="007A231A" w:rsidP="007A231A">
      <w:pPr>
        <w:rPr>
          <w:sz w:val="26"/>
          <w:szCs w:val="26"/>
        </w:rPr>
      </w:pPr>
      <w:r>
        <w:rPr>
          <w:sz w:val="26"/>
          <w:szCs w:val="26"/>
        </w:rPr>
        <w:t xml:space="preserve">       - электроэнергия (уличное освещение)   - 48000 </w:t>
      </w:r>
      <w:proofErr w:type="spellStart"/>
      <w:r>
        <w:rPr>
          <w:sz w:val="26"/>
          <w:szCs w:val="26"/>
        </w:rPr>
        <w:t>квт</w:t>
      </w:r>
      <w:proofErr w:type="spellEnd"/>
      <w:r>
        <w:rPr>
          <w:sz w:val="26"/>
          <w:szCs w:val="26"/>
        </w:rPr>
        <w:t xml:space="preserve">. </w:t>
      </w:r>
    </w:p>
    <w:p w:rsidR="007A231A" w:rsidRDefault="007A231A" w:rsidP="007A231A">
      <w:pPr>
        <w:rPr>
          <w:sz w:val="26"/>
          <w:szCs w:val="26"/>
        </w:rPr>
      </w:pPr>
      <w:r>
        <w:rPr>
          <w:sz w:val="26"/>
          <w:szCs w:val="26"/>
        </w:rPr>
        <w:t xml:space="preserve">    2. Утвердить нижеприведенные лимиты потребления топливно-энергетических ресурсов на 2024 год:</w:t>
      </w:r>
    </w:p>
    <w:p w:rsidR="007A231A" w:rsidRDefault="007A231A" w:rsidP="007A231A">
      <w:pPr>
        <w:rPr>
          <w:sz w:val="26"/>
          <w:szCs w:val="26"/>
        </w:rPr>
      </w:pPr>
      <w:r>
        <w:rPr>
          <w:sz w:val="26"/>
          <w:szCs w:val="26"/>
        </w:rPr>
        <w:t xml:space="preserve">         -природный газ                                          - 52000 куб.м.;</w:t>
      </w:r>
    </w:p>
    <w:p w:rsidR="007A231A" w:rsidRDefault="007A231A" w:rsidP="007A231A">
      <w:pPr>
        <w:rPr>
          <w:sz w:val="26"/>
          <w:szCs w:val="26"/>
        </w:rPr>
      </w:pPr>
      <w:r>
        <w:rPr>
          <w:sz w:val="26"/>
          <w:szCs w:val="26"/>
        </w:rPr>
        <w:t xml:space="preserve">       - электроэнергия                                          - 10000 </w:t>
      </w:r>
      <w:proofErr w:type="spellStart"/>
      <w:r>
        <w:rPr>
          <w:sz w:val="26"/>
          <w:szCs w:val="26"/>
        </w:rPr>
        <w:t>квт</w:t>
      </w:r>
      <w:proofErr w:type="spellEnd"/>
    </w:p>
    <w:p w:rsidR="007A231A" w:rsidRDefault="007A231A" w:rsidP="007A231A">
      <w:pPr>
        <w:rPr>
          <w:sz w:val="26"/>
          <w:szCs w:val="26"/>
        </w:rPr>
      </w:pPr>
      <w:r>
        <w:rPr>
          <w:sz w:val="26"/>
          <w:szCs w:val="26"/>
        </w:rPr>
        <w:t xml:space="preserve">       - электроэнергия (уличное освещение)   -   48000 </w:t>
      </w:r>
      <w:proofErr w:type="spellStart"/>
      <w:r>
        <w:rPr>
          <w:sz w:val="26"/>
          <w:szCs w:val="26"/>
        </w:rPr>
        <w:t>квт</w:t>
      </w:r>
      <w:proofErr w:type="spellEnd"/>
      <w:r>
        <w:rPr>
          <w:sz w:val="26"/>
          <w:szCs w:val="26"/>
        </w:rPr>
        <w:t>.</w:t>
      </w:r>
    </w:p>
    <w:p w:rsidR="007A231A" w:rsidRDefault="007A231A" w:rsidP="007A231A">
      <w:pPr>
        <w:rPr>
          <w:sz w:val="26"/>
          <w:szCs w:val="26"/>
        </w:rPr>
      </w:pPr>
      <w:r>
        <w:rPr>
          <w:sz w:val="26"/>
          <w:szCs w:val="26"/>
        </w:rPr>
        <w:t xml:space="preserve">    3. Утвердить нижеприведенные лимиты потребления топливно-энергетических ресурсов на 2025 год:</w:t>
      </w:r>
    </w:p>
    <w:p w:rsidR="007A231A" w:rsidRDefault="007A231A" w:rsidP="007A231A">
      <w:pPr>
        <w:rPr>
          <w:sz w:val="26"/>
          <w:szCs w:val="26"/>
        </w:rPr>
      </w:pPr>
      <w:r>
        <w:rPr>
          <w:sz w:val="26"/>
          <w:szCs w:val="26"/>
        </w:rPr>
        <w:t xml:space="preserve">       -природный газ                                          - 52000 куб.м.;</w:t>
      </w:r>
    </w:p>
    <w:p w:rsidR="007A231A" w:rsidRDefault="007A231A" w:rsidP="007A231A">
      <w:pPr>
        <w:rPr>
          <w:sz w:val="26"/>
          <w:szCs w:val="26"/>
        </w:rPr>
      </w:pPr>
      <w:r>
        <w:rPr>
          <w:sz w:val="26"/>
          <w:szCs w:val="26"/>
        </w:rPr>
        <w:t xml:space="preserve">       - электроэнергия                                        - 10000 </w:t>
      </w:r>
      <w:proofErr w:type="spellStart"/>
      <w:r>
        <w:rPr>
          <w:sz w:val="26"/>
          <w:szCs w:val="26"/>
        </w:rPr>
        <w:t>квт</w:t>
      </w:r>
      <w:proofErr w:type="spellEnd"/>
    </w:p>
    <w:p w:rsidR="007A231A" w:rsidRDefault="007A231A" w:rsidP="007A231A">
      <w:pPr>
        <w:rPr>
          <w:sz w:val="26"/>
          <w:szCs w:val="26"/>
        </w:rPr>
      </w:pPr>
      <w:r>
        <w:rPr>
          <w:sz w:val="26"/>
          <w:szCs w:val="26"/>
        </w:rPr>
        <w:t xml:space="preserve">       - электроэнергия (уличное освещение)  -  48000 </w:t>
      </w:r>
      <w:proofErr w:type="spellStart"/>
      <w:r>
        <w:rPr>
          <w:sz w:val="26"/>
          <w:szCs w:val="26"/>
        </w:rPr>
        <w:t>квт</w:t>
      </w:r>
      <w:proofErr w:type="spellEnd"/>
      <w:r>
        <w:rPr>
          <w:sz w:val="26"/>
          <w:szCs w:val="26"/>
        </w:rPr>
        <w:t>.</w:t>
      </w:r>
    </w:p>
    <w:p w:rsidR="007A231A" w:rsidRDefault="007A231A" w:rsidP="007A231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4</w:t>
      </w:r>
      <w:r w:rsidRPr="008C0FA6">
        <w:rPr>
          <w:sz w:val="26"/>
          <w:szCs w:val="26"/>
        </w:rPr>
        <w:t>.</w:t>
      </w:r>
      <w:r>
        <w:rPr>
          <w:sz w:val="26"/>
          <w:szCs w:val="26"/>
        </w:rPr>
        <w:t xml:space="preserve"> Настоящее постановление вступает в силу с 01.01.2023 года    </w:t>
      </w:r>
    </w:p>
    <w:p w:rsidR="007A231A" w:rsidRDefault="007A231A" w:rsidP="007A231A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5.Настоящее постановление опубликовать в информационном бюллетене «Информационный вестник </w:t>
      </w:r>
      <w:proofErr w:type="spellStart"/>
      <w:r>
        <w:rPr>
          <w:sz w:val="26"/>
          <w:szCs w:val="26"/>
        </w:rPr>
        <w:t>Плещеевского</w:t>
      </w:r>
      <w:proofErr w:type="spellEnd"/>
      <w:r>
        <w:rPr>
          <w:sz w:val="26"/>
          <w:szCs w:val="26"/>
        </w:rPr>
        <w:t xml:space="preserve"> сельсовета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области» </w:t>
      </w:r>
    </w:p>
    <w:p w:rsidR="007A231A" w:rsidRDefault="007A231A" w:rsidP="007A231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6. </w:t>
      </w:r>
      <w:r w:rsidRPr="00130534">
        <w:rPr>
          <w:sz w:val="26"/>
          <w:szCs w:val="26"/>
        </w:rPr>
        <w:t xml:space="preserve">Контроль за исполнением настоящего постановления возложить на главу  администрации </w:t>
      </w:r>
      <w:proofErr w:type="spellStart"/>
      <w:r w:rsidRPr="00130534">
        <w:rPr>
          <w:sz w:val="26"/>
          <w:szCs w:val="26"/>
        </w:rPr>
        <w:t>Плещеевского</w:t>
      </w:r>
      <w:proofErr w:type="spellEnd"/>
      <w:r w:rsidRPr="00130534">
        <w:rPr>
          <w:sz w:val="26"/>
          <w:szCs w:val="26"/>
        </w:rPr>
        <w:t xml:space="preserve"> сельсовета </w:t>
      </w:r>
      <w:proofErr w:type="spellStart"/>
      <w:r w:rsidRPr="00130534">
        <w:rPr>
          <w:sz w:val="26"/>
          <w:szCs w:val="26"/>
        </w:rPr>
        <w:t>Колышлейского</w:t>
      </w:r>
      <w:proofErr w:type="spellEnd"/>
      <w:r w:rsidRPr="00130534">
        <w:rPr>
          <w:sz w:val="26"/>
          <w:szCs w:val="26"/>
        </w:rPr>
        <w:t xml:space="preserve"> района Пензенской области.</w:t>
      </w:r>
    </w:p>
    <w:p w:rsidR="007A231A" w:rsidRPr="00130534" w:rsidRDefault="007A231A" w:rsidP="007A231A">
      <w:pPr>
        <w:jc w:val="both"/>
        <w:rPr>
          <w:sz w:val="26"/>
          <w:szCs w:val="26"/>
        </w:rPr>
      </w:pPr>
    </w:p>
    <w:p w:rsidR="007A231A" w:rsidRPr="0008477F" w:rsidRDefault="007A231A" w:rsidP="007A231A">
      <w:pPr>
        <w:rPr>
          <w:sz w:val="26"/>
          <w:szCs w:val="26"/>
        </w:rPr>
      </w:pPr>
      <w:r>
        <w:rPr>
          <w:sz w:val="26"/>
          <w:szCs w:val="26"/>
        </w:rPr>
        <w:t xml:space="preserve">Глава администрации:                                                                             </w:t>
      </w:r>
      <w:r w:rsidRPr="00130534">
        <w:rPr>
          <w:b/>
          <w:sz w:val="26"/>
          <w:szCs w:val="26"/>
        </w:rPr>
        <w:t>Е.А.Караваева</w:t>
      </w:r>
    </w:p>
    <w:p w:rsidR="007A231A" w:rsidRDefault="007A231A" w:rsidP="007A231A">
      <w:pPr>
        <w:tabs>
          <w:tab w:val="left" w:pos="1480"/>
        </w:tabs>
        <w:rPr>
          <w:b/>
          <w:sz w:val="28"/>
          <w:szCs w:val="28"/>
        </w:rPr>
      </w:pPr>
    </w:p>
    <w:p w:rsidR="007A231A" w:rsidRDefault="007A231A" w:rsidP="007A231A">
      <w:pPr>
        <w:tabs>
          <w:tab w:val="left" w:pos="1480"/>
        </w:tabs>
        <w:rPr>
          <w:b/>
          <w:sz w:val="28"/>
          <w:szCs w:val="28"/>
        </w:rPr>
      </w:pPr>
    </w:p>
    <w:p w:rsidR="007A231A" w:rsidRDefault="007A231A" w:rsidP="007A231A">
      <w:pPr>
        <w:tabs>
          <w:tab w:val="left" w:pos="1480"/>
        </w:tabs>
        <w:rPr>
          <w:b/>
          <w:sz w:val="28"/>
          <w:szCs w:val="28"/>
        </w:rPr>
      </w:pPr>
    </w:p>
    <w:p w:rsidR="007A231A" w:rsidRDefault="007A231A" w:rsidP="007A231A">
      <w:pPr>
        <w:tabs>
          <w:tab w:val="left" w:pos="1480"/>
        </w:tabs>
        <w:rPr>
          <w:b/>
          <w:sz w:val="28"/>
          <w:szCs w:val="28"/>
        </w:rPr>
      </w:pPr>
    </w:p>
    <w:p w:rsidR="007A231A" w:rsidRDefault="007A231A" w:rsidP="007A231A">
      <w:pPr>
        <w:tabs>
          <w:tab w:val="left" w:pos="1480"/>
        </w:tabs>
        <w:rPr>
          <w:b/>
          <w:sz w:val="28"/>
          <w:szCs w:val="28"/>
        </w:rPr>
      </w:pPr>
    </w:p>
    <w:p w:rsidR="007A231A" w:rsidRDefault="007A231A" w:rsidP="007A231A">
      <w:pPr>
        <w:tabs>
          <w:tab w:val="left" w:pos="1480"/>
        </w:tabs>
        <w:rPr>
          <w:b/>
          <w:sz w:val="28"/>
          <w:szCs w:val="28"/>
        </w:rPr>
      </w:pPr>
    </w:p>
    <w:p w:rsidR="007A231A" w:rsidRDefault="007A231A" w:rsidP="007A231A">
      <w:pPr>
        <w:tabs>
          <w:tab w:val="left" w:pos="1480"/>
        </w:tabs>
        <w:rPr>
          <w:b/>
          <w:sz w:val="28"/>
          <w:szCs w:val="28"/>
        </w:rPr>
      </w:pPr>
    </w:p>
    <w:p w:rsidR="007A231A" w:rsidRDefault="007A231A" w:rsidP="007A231A">
      <w:pPr>
        <w:tabs>
          <w:tab w:val="left" w:pos="1480"/>
        </w:tabs>
        <w:rPr>
          <w:b/>
          <w:sz w:val="28"/>
          <w:szCs w:val="28"/>
        </w:rPr>
      </w:pPr>
    </w:p>
    <w:p w:rsidR="007A231A" w:rsidRDefault="007A231A" w:rsidP="007A231A">
      <w:pPr>
        <w:tabs>
          <w:tab w:val="left" w:pos="1480"/>
        </w:tabs>
        <w:rPr>
          <w:b/>
          <w:sz w:val="28"/>
          <w:szCs w:val="28"/>
        </w:rPr>
      </w:pPr>
    </w:p>
    <w:p w:rsidR="007A231A" w:rsidRDefault="007A231A" w:rsidP="007A231A">
      <w:pPr>
        <w:tabs>
          <w:tab w:val="left" w:pos="1480"/>
        </w:tabs>
        <w:rPr>
          <w:b/>
          <w:sz w:val="28"/>
          <w:szCs w:val="28"/>
        </w:rPr>
      </w:pPr>
    </w:p>
    <w:p w:rsidR="007A231A" w:rsidRDefault="007A231A" w:rsidP="007A231A">
      <w:pPr>
        <w:tabs>
          <w:tab w:val="left" w:pos="1480"/>
        </w:tabs>
        <w:rPr>
          <w:b/>
          <w:sz w:val="28"/>
          <w:szCs w:val="28"/>
        </w:rPr>
      </w:pPr>
    </w:p>
    <w:p w:rsidR="007A231A" w:rsidRDefault="007A231A" w:rsidP="007A231A">
      <w:pPr>
        <w:tabs>
          <w:tab w:val="left" w:pos="1480"/>
        </w:tabs>
        <w:rPr>
          <w:b/>
          <w:sz w:val="28"/>
          <w:szCs w:val="28"/>
        </w:rPr>
      </w:pPr>
    </w:p>
    <w:p w:rsidR="007A231A" w:rsidRDefault="007A231A" w:rsidP="007A231A">
      <w:pPr>
        <w:tabs>
          <w:tab w:val="left" w:pos="1480"/>
        </w:tabs>
        <w:rPr>
          <w:b/>
          <w:sz w:val="28"/>
          <w:szCs w:val="28"/>
        </w:rPr>
      </w:pPr>
    </w:p>
    <w:p w:rsidR="007A231A" w:rsidRDefault="007A231A" w:rsidP="007A231A">
      <w:pPr>
        <w:tabs>
          <w:tab w:val="left" w:pos="1480"/>
        </w:tabs>
        <w:rPr>
          <w:b/>
          <w:sz w:val="28"/>
          <w:szCs w:val="28"/>
        </w:rPr>
      </w:pPr>
    </w:p>
    <w:p w:rsidR="007A231A" w:rsidRDefault="007A231A" w:rsidP="007A231A">
      <w:pPr>
        <w:tabs>
          <w:tab w:val="left" w:pos="1480"/>
        </w:tabs>
        <w:rPr>
          <w:b/>
          <w:sz w:val="28"/>
          <w:szCs w:val="28"/>
        </w:rPr>
      </w:pPr>
    </w:p>
    <w:p w:rsidR="007A231A" w:rsidRDefault="007A231A" w:rsidP="007A231A">
      <w:pPr>
        <w:tabs>
          <w:tab w:val="left" w:pos="1480"/>
        </w:tabs>
        <w:rPr>
          <w:b/>
          <w:sz w:val="28"/>
          <w:szCs w:val="28"/>
        </w:rPr>
      </w:pPr>
    </w:p>
    <w:p w:rsidR="007A231A" w:rsidRDefault="007A231A" w:rsidP="007A231A">
      <w:pPr>
        <w:tabs>
          <w:tab w:val="left" w:pos="1480"/>
        </w:tabs>
        <w:rPr>
          <w:b/>
          <w:sz w:val="28"/>
          <w:szCs w:val="28"/>
        </w:rPr>
      </w:pPr>
    </w:p>
    <w:p w:rsidR="007A231A" w:rsidRDefault="007A231A" w:rsidP="007A231A">
      <w:pPr>
        <w:tabs>
          <w:tab w:val="left" w:pos="1480"/>
        </w:tabs>
        <w:rPr>
          <w:b/>
          <w:sz w:val="28"/>
          <w:szCs w:val="28"/>
        </w:rPr>
      </w:pPr>
    </w:p>
    <w:p w:rsidR="007A231A" w:rsidRDefault="007A231A" w:rsidP="007A231A">
      <w:pPr>
        <w:tabs>
          <w:tab w:val="left" w:pos="1480"/>
        </w:tabs>
        <w:rPr>
          <w:b/>
          <w:sz w:val="28"/>
          <w:szCs w:val="28"/>
        </w:rPr>
      </w:pPr>
    </w:p>
    <w:p w:rsidR="007A231A" w:rsidRDefault="007A231A" w:rsidP="007A231A">
      <w:pPr>
        <w:tabs>
          <w:tab w:val="left" w:pos="1480"/>
        </w:tabs>
        <w:rPr>
          <w:b/>
          <w:sz w:val="28"/>
          <w:szCs w:val="28"/>
        </w:rPr>
      </w:pPr>
    </w:p>
    <w:p w:rsidR="007A231A" w:rsidRDefault="007A231A" w:rsidP="007A231A">
      <w:pPr>
        <w:tabs>
          <w:tab w:val="left" w:pos="1480"/>
        </w:tabs>
        <w:rPr>
          <w:b/>
          <w:sz w:val="28"/>
          <w:szCs w:val="28"/>
        </w:rPr>
      </w:pPr>
    </w:p>
    <w:p w:rsidR="007A231A" w:rsidRDefault="007A231A" w:rsidP="007A231A">
      <w:pPr>
        <w:tabs>
          <w:tab w:val="left" w:pos="1480"/>
        </w:tabs>
        <w:rPr>
          <w:b/>
          <w:sz w:val="28"/>
          <w:szCs w:val="28"/>
        </w:rPr>
      </w:pPr>
    </w:p>
    <w:p w:rsidR="007A231A" w:rsidRDefault="007A231A" w:rsidP="007A231A">
      <w:pPr>
        <w:tabs>
          <w:tab w:val="left" w:pos="1480"/>
        </w:tabs>
        <w:rPr>
          <w:b/>
          <w:sz w:val="28"/>
          <w:szCs w:val="28"/>
        </w:rPr>
      </w:pPr>
    </w:p>
    <w:p w:rsidR="007A231A" w:rsidRDefault="007A231A" w:rsidP="007A231A">
      <w:pPr>
        <w:tabs>
          <w:tab w:val="left" w:pos="1480"/>
        </w:tabs>
        <w:rPr>
          <w:b/>
          <w:sz w:val="28"/>
          <w:szCs w:val="28"/>
        </w:rPr>
      </w:pPr>
    </w:p>
    <w:p w:rsidR="007A231A" w:rsidRPr="00634611" w:rsidRDefault="007A231A" w:rsidP="007A231A">
      <w:pPr>
        <w:tabs>
          <w:tab w:val="left" w:pos="1480"/>
        </w:tabs>
        <w:rPr>
          <w:b/>
          <w:sz w:val="28"/>
          <w:szCs w:val="28"/>
        </w:rPr>
      </w:pPr>
    </w:p>
    <w:p w:rsidR="007A231A" w:rsidRDefault="007A231A" w:rsidP="007A231A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7A231A" w:rsidTr="00535BFB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A231A" w:rsidRDefault="007A231A" w:rsidP="00535BF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7A231A" w:rsidRDefault="007A231A" w:rsidP="00535BFB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7A231A" w:rsidRDefault="007A231A" w:rsidP="00535BFB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7A231A" w:rsidRDefault="007A231A" w:rsidP="00535BFB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7A231A" w:rsidRDefault="007A231A" w:rsidP="00535BFB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7A231A" w:rsidRDefault="007A231A" w:rsidP="00535BFB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7A231A" w:rsidRDefault="007A231A" w:rsidP="00535BFB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7A231A" w:rsidRDefault="007A231A" w:rsidP="00535BFB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7A231A" w:rsidRDefault="007A231A" w:rsidP="00535BFB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7A231A" w:rsidRDefault="007A231A" w:rsidP="00535BFB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7A231A" w:rsidTr="00535BFB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7A231A" w:rsidRDefault="007A231A" w:rsidP="00535BFB">
            <w:pPr>
              <w:spacing w:line="276" w:lineRule="auto"/>
            </w:pPr>
          </w:p>
          <w:p w:rsidR="007A231A" w:rsidRDefault="007A231A" w:rsidP="00535BFB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231A" w:rsidRDefault="007A231A" w:rsidP="00535BFB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231A" w:rsidRDefault="007A231A" w:rsidP="00535BFB"/>
        </w:tc>
      </w:tr>
      <w:tr w:rsidR="007A231A" w:rsidTr="00535BFB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7A231A" w:rsidRDefault="007A231A" w:rsidP="00535BFB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7A231A" w:rsidRDefault="007A231A" w:rsidP="00535BFB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7A231A" w:rsidRDefault="007A231A" w:rsidP="00535BFB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7A231A" w:rsidRDefault="007A231A" w:rsidP="00535BFB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7A231A" w:rsidRDefault="007A231A" w:rsidP="00535BFB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7A231A" w:rsidRDefault="007A231A" w:rsidP="00535BFB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A231A" w:rsidRDefault="007A231A" w:rsidP="00535BFB">
            <w:pPr>
              <w:spacing w:line="276" w:lineRule="auto"/>
            </w:pPr>
          </w:p>
          <w:p w:rsidR="007A231A" w:rsidRDefault="007A231A" w:rsidP="00535BF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7A231A" w:rsidRDefault="007A231A" w:rsidP="00535BFB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7A231A" w:rsidRDefault="007A231A" w:rsidP="00535BFB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7A231A" w:rsidRDefault="007A231A" w:rsidP="00535BFB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7A231A" w:rsidRDefault="007A231A" w:rsidP="00535BFB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8532AF" w:rsidRPr="007A231A" w:rsidRDefault="008532AF"/>
    <w:sectPr w:rsidR="008532AF" w:rsidRPr="007A231A" w:rsidSect="007A231A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7A231A"/>
    <w:rsid w:val="0008545F"/>
    <w:rsid w:val="006469D0"/>
    <w:rsid w:val="007A231A"/>
    <w:rsid w:val="008427C8"/>
    <w:rsid w:val="008532AF"/>
    <w:rsid w:val="00911594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7A231A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23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7A231A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A23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7A23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7A231A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7A23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uiPriority w:val="99"/>
    <w:rsid w:val="007A231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uiPriority w:val="99"/>
    <w:rsid w:val="007A231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7A23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7">
    <w:name w:val="Table Grid"/>
    <w:basedOn w:val="a1"/>
    <w:rsid w:val="007A23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675</Words>
  <Characters>3848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2022-10-17T07:16:00Z</dcterms:created>
  <dcterms:modified xsi:type="dcterms:W3CDTF">2022-10-17T07:22:00Z</dcterms:modified>
</cp:coreProperties>
</file>