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1EF5" w:rsidRDefault="00491EF5" w:rsidP="00491EF5">
      <w:pPr>
        <w:rPr>
          <w:rFonts w:ascii="Bookman Old Style" w:hAnsi="Bookman Old Style" w:cs="Tahoma"/>
          <w:b/>
          <w:sz w:val="44"/>
          <w:szCs w:val="44"/>
        </w:rPr>
      </w:pPr>
    </w:p>
    <w:tbl>
      <w:tblPr>
        <w:tblpPr w:leftFromText="180" w:rightFromText="180" w:bottomFromText="200" w:vertAnchor="page" w:horzAnchor="margin" w:tblpXSpec="right" w:tblpY="88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80"/>
      </w:tblGrid>
      <w:tr w:rsidR="00491EF5" w:rsidTr="00A66718">
        <w:trPr>
          <w:trHeight w:val="990"/>
        </w:trPr>
        <w:tc>
          <w:tcPr>
            <w:tcW w:w="3080" w:type="dxa"/>
            <w:tcBorders>
              <w:top w:val="single" w:sz="4" w:space="0" w:color="auto"/>
              <w:left w:val="single" w:sz="4" w:space="0" w:color="auto"/>
              <w:bottom w:val="single" w:sz="4" w:space="0" w:color="auto"/>
              <w:right w:val="single" w:sz="4" w:space="0" w:color="auto"/>
            </w:tcBorders>
            <w:hideMark/>
          </w:tcPr>
          <w:p w:rsidR="00491EF5" w:rsidRDefault="00491EF5" w:rsidP="00A66718">
            <w:pPr>
              <w:spacing w:line="276" w:lineRule="auto"/>
              <w:rPr>
                <w:rFonts w:ascii="Bookman Old Style" w:hAnsi="Bookman Old Style"/>
                <w:b/>
                <w:sz w:val="36"/>
                <w:szCs w:val="36"/>
              </w:rPr>
            </w:pPr>
            <w:r>
              <w:rPr>
                <w:rFonts w:ascii="Bookman Old Style" w:hAnsi="Bookman Old Style"/>
                <w:b/>
                <w:sz w:val="36"/>
                <w:szCs w:val="36"/>
              </w:rPr>
              <w:t>№ 31</w:t>
            </w:r>
          </w:p>
          <w:p w:rsidR="00491EF5" w:rsidRDefault="00491EF5" w:rsidP="00A66718">
            <w:pPr>
              <w:spacing w:line="276" w:lineRule="auto"/>
              <w:rPr>
                <w:rFonts w:ascii="Bookman Old Style" w:hAnsi="Bookman Old Style"/>
                <w:b/>
                <w:sz w:val="36"/>
                <w:szCs w:val="36"/>
              </w:rPr>
            </w:pPr>
            <w:r>
              <w:rPr>
                <w:rFonts w:ascii="Bookman Old Style" w:hAnsi="Bookman Old Style"/>
                <w:b/>
                <w:sz w:val="36"/>
                <w:szCs w:val="36"/>
              </w:rPr>
              <w:t xml:space="preserve">23  декабря </w:t>
            </w:r>
          </w:p>
          <w:p w:rsidR="00491EF5" w:rsidRDefault="00491EF5" w:rsidP="00A66718">
            <w:pPr>
              <w:spacing w:line="276" w:lineRule="auto"/>
              <w:rPr>
                <w:rFonts w:ascii="Bookman Old Style" w:hAnsi="Bookman Old Style" w:cs="Tahoma"/>
                <w:b/>
                <w:sz w:val="36"/>
                <w:szCs w:val="36"/>
              </w:rPr>
            </w:pPr>
            <w:r>
              <w:rPr>
                <w:rFonts w:ascii="Bookman Old Style" w:hAnsi="Bookman Old Style"/>
                <w:b/>
                <w:sz w:val="36"/>
                <w:szCs w:val="36"/>
              </w:rPr>
              <w:t>2024 года</w:t>
            </w:r>
            <w:r>
              <w:rPr>
                <w:rFonts w:ascii="Bookman Old Style" w:hAnsi="Bookman Old Style" w:cs="Tahoma"/>
                <w:b/>
                <w:sz w:val="36"/>
                <w:szCs w:val="36"/>
              </w:rPr>
              <w:t xml:space="preserve"> </w:t>
            </w:r>
          </w:p>
        </w:tc>
      </w:tr>
    </w:tbl>
    <w:p w:rsidR="00491EF5" w:rsidRDefault="00491EF5" w:rsidP="00491EF5">
      <w:pPr>
        <w:jc w:val="center"/>
        <w:rPr>
          <w:rFonts w:ascii="Bookman Old Style" w:hAnsi="Bookman Old Style" w:cs="Arial"/>
          <w:b/>
          <w:sz w:val="44"/>
          <w:szCs w:val="44"/>
        </w:rPr>
      </w:pPr>
    </w:p>
    <w:p w:rsidR="00491EF5" w:rsidRDefault="00491EF5" w:rsidP="00491EF5">
      <w:pPr>
        <w:jc w:val="center"/>
        <w:rPr>
          <w:rFonts w:ascii="Bookman Old Style" w:hAnsi="Bookman Old Style" w:cs="Arial"/>
          <w:b/>
          <w:sz w:val="44"/>
          <w:szCs w:val="44"/>
        </w:rPr>
      </w:pPr>
    </w:p>
    <w:p w:rsidR="00491EF5" w:rsidRDefault="00491EF5" w:rsidP="00491EF5">
      <w:pPr>
        <w:jc w:val="center"/>
        <w:rPr>
          <w:rFonts w:ascii="Bookman Old Style" w:hAnsi="Bookman Old Style"/>
          <w:b/>
          <w:sz w:val="44"/>
          <w:szCs w:val="44"/>
        </w:rPr>
      </w:pPr>
    </w:p>
    <w:p w:rsidR="00A73B9B" w:rsidRDefault="00A73B9B" w:rsidP="00491EF5">
      <w:pPr>
        <w:jc w:val="center"/>
        <w:rPr>
          <w:rFonts w:ascii="Bookman Old Style" w:hAnsi="Bookman Old Style"/>
          <w:b/>
          <w:sz w:val="44"/>
          <w:szCs w:val="44"/>
        </w:rPr>
      </w:pPr>
    </w:p>
    <w:p w:rsidR="00491EF5" w:rsidRDefault="00491EF5" w:rsidP="00491EF5">
      <w:pPr>
        <w:jc w:val="center"/>
        <w:rPr>
          <w:rFonts w:ascii="Bookman Old Style" w:hAnsi="Bookman Old Style"/>
          <w:b/>
          <w:sz w:val="44"/>
          <w:szCs w:val="44"/>
        </w:rPr>
      </w:pPr>
      <w:r>
        <w:rPr>
          <w:rFonts w:ascii="Bookman Old Style" w:hAnsi="Bookman Old Style"/>
          <w:b/>
          <w:sz w:val="44"/>
          <w:szCs w:val="44"/>
        </w:rPr>
        <w:t>«</w:t>
      </w:r>
      <w:r>
        <w:rPr>
          <w:rFonts w:ascii="Bookman Old Style" w:hAnsi="Bookman Old Style"/>
          <w:b/>
          <w:caps/>
          <w:sz w:val="44"/>
          <w:szCs w:val="44"/>
        </w:rPr>
        <w:t>Информационный вестник</w:t>
      </w:r>
      <w:r>
        <w:rPr>
          <w:rFonts w:ascii="Bookman Old Style" w:hAnsi="Bookman Old Style"/>
          <w:b/>
          <w:sz w:val="44"/>
          <w:szCs w:val="44"/>
        </w:rPr>
        <w:t>»</w:t>
      </w:r>
    </w:p>
    <w:p w:rsidR="00491EF5" w:rsidRDefault="00491EF5" w:rsidP="00491EF5">
      <w:pPr>
        <w:jc w:val="center"/>
        <w:rPr>
          <w:rFonts w:ascii="Bookman Old Style" w:hAnsi="Bookman Old Style"/>
          <w:b/>
          <w:sz w:val="32"/>
          <w:szCs w:val="32"/>
        </w:rPr>
      </w:pPr>
      <w:r>
        <w:rPr>
          <w:rFonts w:ascii="Bookman Old Style" w:hAnsi="Bookman Old Style"/>
          <w:b/>
          <w:sz w:val="32"/>
          <w:szCs w:val="32"/>
        </w:rPr>
        <w:t xml:space="preserve">Плещеевского сельсовета </w:t>
      </w:r>
    </w:p>
    <w:p w:rsidR="00491EF5" w:rsidRDefault="00491EF5" w:rsidP="00491EF5">
      <w:pPr>
        <w:jc w:val="center"/>
        <w:rPr>
          <w:rFonts w:ascii="Bookman Old Style" w:hAnsi="Bookman Old Style"/>
          <w:b/>
          <w:sz w:val="32"/>
          <w:szCs w:val="32"/>
        </w:rPr>
      </w:pPr>
      <w:r>
        <w:rPr>
          <w:rFonts w:ascii="Bookman Old Style" w:hAnsi="Bookman Old Style"/>
          <w:b/>
          <w:sz w:val="32"/>
          <w:szCs w:val="32"/>
        </w:rPr>
        <w:t>Колышлейского района Пензенской области</w:t>
      </w:r>
    </w:p>
    <w:p w:rsidR="00491EF5" w:rsidRDefault="00491EF5" w:rsidP="00491EF5">
      <w:pPr>
        <w:jc w:val="center"/>
        <w:rPr>
          <w:rFonts w:ascii="Arial" w:hAnsi="Arial" w:cs="Arial"/>
          <w:sz w:val="32"/>
          <w:szCs w:val="32"/>
        </w:rPr>
      </w:pPr>
    </w:p>
    <w:p w:rsidR="00491EF5" w:rsidRPr="00E83E2E" w:rsidRDefault="00C07671" w:rsidP="00491EF5">
      <w:pPr>
        <w:jc w:val="center"/>
        <w:rPr>
          <w:sz w:val="28"/>
          <w:szCs w:val="28"/>
        </w:rPr>
      </w:pPr>
      <w:r w:rsidRPr="00C07671">
        <w:pict>
          <v:line id="_x0000_s1026" style="position:absolute;left:0;text-align:left;z-index:251657216" from="0,6.55pt" to="477pt,6.55pt" strokeweight="6pt">
            <v:stroke linestyle="thickBetweenThin"/>
          </v:line>
        </w:pict>
      </w:r>
    </w:p>
    <w:p w:rsidR="00491EF5" w:rsidRPr="00E83E2E" w:rsidRDefault="00491EF5" w:rsidP="00491EF5">
      <w:pPr>
        <w:rPr>
          <w:rFonts w:ascii="Bookman Old Style" w:hAnsi="Bookman Old Style"/>
        </w:rPr>
      </w:pPr>
      <w:r w:rsidRPr="00E83E2E">
        <w:rPr>
          <w:rFonts w:ascii="Bookman Old Style" w:hAnsi="Bookman Old Style"/>
        </w:rPr>
        <w:t>Официальное издание Комитета местного самоуправления Плещеевского сельсовета Колышлейского района Пензенской области</w:t>
      </w:r>
    </w:p>
    <w:p w:rsidR="00491EF5" w:rsidRPr="00E83E2E" w:rsidRDefault="00491EF5" w:rsidP="00491EF5">
      <w:pPr>
        <w:rPr>
          <w:rFonts w:ascii="Bookman Old Style" w:hAnsi="Bookman Old Style"/>
        </w:rPr>
      </w:pPr>
      <w:r w:rsidRPr="00E83E2E">
        <w:rPr>
          <w:rFonts w:ascii="Bookman Old Style" w:hAnsi="Bookman Old Style"/>
        </w:rPr>
        <w:t>Издается в соответствии с решением Комитета местного самоуправления Плещеевского сельсовета № 36-5/1 от 1 июня 2011 года</w:t>
      </w:r>
    </w:p>
    <w:p w:rsidR="00491EF5" w:rsidRPr="00D5286B" w:rsidRDefault="00C07671" w:rsidP="00491EF5">
      <w:pPr>
        <w:rPr>
          <w:b/>
        </w:rPr>
      </w:pPr>
      <w:r w:rsidRPr="00C07671">
        <w:pict>
          <v:line id="_x0000_s1027" style="position:absolute;z-index:251658240" from="0,4.15pt" to="477pt,4.15pt" strokeweight="3pt">
            <v:stroke linestyle="thinThin"/>
          </v:line>
        </w:pict>
      </w:r>
    </w:p>
    <w:p w:rsidR="00491EF5" w:rsidRPr="002E34E1" w:rsidRDefault="00491EF5" w:rsidP="00491EF5">
      <w:pPr>
        <w:widowControl w:val="0"/>
        <w:jc w:val="center"/>
        <w:rPr>
          <w:b/>
          <w:sz w:val="36"/>
          <w:szCs w:val="36"/>
        </w:rPr>
      </w:pPr>
      <w:r w:rsidRPr="002E34E1">
        <w:rPr>
          <w:b/>
          <w:sz w:val="36"/>
          <w:szCs w:val="36"/>
        </w:rPr>
        <w:t>КОМИТЕТ МЕСТНОГО САМОУПРАВЛЕНИЯ</w:t>
      </w:r>
    </w:p>
    <w:p w:rsidR="00491EF5" w:rsidRPr="002E34E1" w:rsidRDefault="00491EF5" w:rsidP="00491EF5">
      <w:pPr>
        <w:widowControl w:val="0"/>
        <w:jc w:val="center"/>
        <w:rPr>
          <w:b/>
          <w:sz w:val="36"/>
          <w:szCs w:val="36"/>
        </w:rPr>
      </w:pPr>
      <w:r w:rsidRPr="002E34E1">
        <w:rPr>
          <w:b/>
          <w:sz w:val="36"/>
          <w:szCs w:val="36"/>
        </w:rPr>
        <w:t>ПЛЕЩЕЕВСКОГО СЕЛЬСОВЕТА</w:t>
      </w:r>
    </w:p>
    <w:p w:rsidR="00491EF5" w:rsidRPr="002E34E1" w:rsidRDefault="00491EF5" w:rsidP="00491EF5">
      <w:pPr>
        <w:widowControl w:val="0"/>
        <w:jc w:val="center"/>
        <w:rPr>
          <w:b/>
          <w:sz w:val="36"/>
          <w:szCs w:val="36"/>
        </w:rPr>
      </w:pPr>
      <w:r w:rsidRPr="002E34E1">
        <w:rPr>
          <w:b/>
          <w:sz w:val="36"/>
          <w:szCs w:val="36"/>
        </w:rPr>
        <w:t xml:space="preserve"> КОЛЫШЛЕЙСКОГО РАЙОНА ПЕНЗЕНСКОЙ ОБЛАСТИ</w:t>
      </w:r>
    </w:p>
    <w:p w:rsidR="00491EF5" w:rsidRPr="002E34E1" w:rsidRDefault="00491EF5" w:rsidP="00491EF5">
      <w:pPr>
        <w:widowControl w:val="0"/>
        <w:jc w:val="center"/>
        <w:rPr>
          <w:b/>
          <w:sz w:val="36"/>
          <w:szCs w:val="36"/>
        </w:rPr>
      </w:pPr>
      <w:r w:rsidRPr="002E34E1">
        <w:rPr>
          <w:b/>
          <w:sz w:val="36"/>
          <w:szCs w:val="36"/>
        </w:rPr>
        <w:t>ЧЕТВЕРТОГО СОЗЫВА</w:t>
      </w:r>
    </w:p>
    <w:p w:rsidR="00491EF5" w:rsidRPr="00226126" w:rsidRDefault="00491EF5" w:rsidP="00491EF5">
      <w:pPr>
        <w:widowControl w:val="0"/>
        <w:spacing w:before="240"/>
        <w:jc w:val="center"/>
        <w:rPr>
          <w:b/>
        </w:rPr>
      </w:pPr>
      <w:r>
        <w:rPr>
          <w:sz w:val="28"/>
        </w:rPr>
        <w:t xml:space="preserve"> </w:t>
      </w:r>
      <w:r w:rsidRPr="00226126">
        <w:rPr>
          <w:b/>
          <w:sz w:val="28"/>
        </w:rPr>
        <w:t>Р Е Ш Е Н И Е</w:t>
      </w:r>
    </w:p>
    <w:p w:rsidR="00491EF5" w:rsidRPr="00226126" w:rsidRDefault="00491EF5" w:rsidP="00491EF5">
      <w:pPr>
        <w:widowControl w:val="0"/>
        <w:rPr>
          <w:b/>
        </w:rPr>
      </w:pPr>
    </w:p>
    <w:tbl>
      <w:tblPr>
        <w:tblW w:w="0" w:type="auto"/>
        <w:jc w:val="center"/>
        <w:tblInd w:w="2217" w:type="dxa"/>
        <w:tblLayout w:type="fixed"/>
        <w:tblCellMar>
          <w:left w:w="0" w:type="dxa"/>
          <w:right w:w="0" w:type="dxa"/>
        </w:tblCellMar>
        <w:tblLook w:val="0000"/>
      </w:tblPr>
      <w:tblGrid>
        <w:gridCol w:w="284"/>
        <w:gridCol w:w="2835"/>
        <w:gridCol w:w="397"/>
        <w:gridCol w:w="1134"/>
      </w:tblGrid>
      <w:tr w:rsidR="00491EF5" w:rsidRPr="00E56B8F" w:rsidTr="00A66718">
        <w:trPr>
          <w:jc w:val="center"/>
        </w:trPr>
        <w:tc>
          <w:tcPr>
            <w:tcW w:w="284" w:type="dxa"/>
            <w:vAlign w:val="bottom"/>
          </w:tcPr>
          <w:p w:rsidR="00491EF5" w:rsidRPr="00E56B8F" w:rsidRDefault="00491EF5" w:rsidP="00A66718">
            <w:pPr>
              <w:widowControl w:val="0"/>
            </w:pPr>
            <w:r w:rsidRPr="00E56B8F">
              <w:t>от</w:t>
            </w:r>
          </w:p>
        </w:tc>
        <w:tc>
          <w:tcPr>
            <w:tcW w:w="2835" w:type="dxa"/>
            <w:tcBorders>
              <w:bottom w:val="single" w:sz="6" w:space="0" w:color="auto"/>
            </w:tcBorders>
          </w:tcPr>
          <w:p w:rsidR="00491EF5" w:rsidRPr="00E56B8F" w:rsidRDefault="00491EF5" w:rsidP="00A66718">
            <w:pPr>
              <w:widowControl w:val="0"/>
              <w:jc w:val="center"/>
            </w:pPr>
            <w:r>
              <w:t>28</w:t>
            </w:r>
            <w:r w:rsidRPr="00E56B8F">
              <w:t xml:space="preserve"> ноября 2024 года</w:t>
            </w:r>
          </w:p>
        </w:tc>
        <w:tc>
          <w:tcPr>
            <w:tcW w:w="397" w:type="dxa"/>
          </w:tcPr>
          <w:p w:rsidR="00491EF5" w:rsidRPr="00E56B8F" w:rsidRDefault="00491EF5" w:rsidP="00A66718">
            <w:pPr>
              <w:widowControl w:val="0"/>
              <w:jc w:val="center"/>
            </w:pPr>
            <w:r w:rsidRPr="00E56B8F">
              <w:t>№</w:t>
            </w:r>
          </w:p>
        </w:tc>
        <w:tc>
          <w:tcPr>
            <w:tcW w:w="1134" w:type="dxa"/>
            <w:tcBorders>
              <w:bottom w:val="single" w:sz="6" w:space="0" w:color="auto"/>
            </w:tcBorders>
          </w:tcPr>
          <w:p w:rsidR="00491EF5" w:rsidRPr="00E56B8F" w:rsidRDefault="00491EF5" w:rsidP="00A66718">
            <w:pPr>
              <w:widowControl w:val="0"/>
              <w:jc w:val="center"/>
            </w:pPr>
            <w:r>
              <w:t>27-6</w:t>
            </w:r>
            <w:r w:rsidRPr="00E56B8F">
              <w:t>/4</w:t>
            </w:r>
          </w:p>
        </w:tc>
      </w:tr>
      <w:tr w:rsidR="00491EF5" w:rsidRPr="00E56B8F" w:rsidTr="00A66718">
        <w:trPr>
          <w:jc w:val="center"/>
        </w:trPr>
        <w:tc>
          <w:tcPr>
            <w:tcW w:w="4650" w:type="dxa"/>
            <w:gridSpan w:val="4"/>
          </w:tcPr>
          <w:p w:rsidR="00491EF5" w:rsidRPr="00E56B8F" w:rsidRDefault="00491EF5" w:rsidP="00A66718">
            <w:pPr>
              <w:widowControl w:val="0"/>
              <w:jc w:val="center"/>
            </w:pPr>
            <w:r w:rsidRPr="00E56B8F">
              <w:t xml:space="preserve"> д. Плещеевка</w:t>
            </w:r>
          </w:p>
        </w:tc>
      </w:tr>
    </w:tbl>
    <w:p w:rsidR="00491EF5" w:rsidRPr="002E6ED9" w:rsidRDefault="00491EF5" w:rsidP="00491EF5">
      <w:pPr>
        <w:ind w:firstLine="709"/>
        <w:jc w:val="center"/>
        <w:rPr>
          <w:b/>
        </w:rPr>
      </w:pPr>
    </w:p>
    <w:p w:rsidR="00491EF5" w:rsidRPr="002E6ED9" w:rsidRDefault="00491EF5" w:rsidP="00491EF5">
      <w:pPr>
        <w:ind w:firstLine="709"/>
        <w:jc w:val="center"/>
        <w:rPr>
          <w:b/>
        </w:rPr>
      </w:pPr>
      <w:r w:rsidRPr="002E6ED9">
        <w:rPr>
          <w:b/>
        </w:rPr>
        <w:t>О внесении изменений в Устав</w:t>
      </w:r>
      <w:r w:rsidRPr="002E6ED9">
        <w:t xml:space="preserve"> </w:t>
      </w:r>
      <w:r w:rsidRPr="002E6ED9">
        <w:rPr>
          <w:b/>
        </w:rPr>
        <w:t>Плещеевского сельсовета Колышлейского района Пензенской области</w:t>
      </w:r>
    </w:p>
    <w:p w:rsidR="00491EF5" w:rsidRPr="002E6ED9" w:rsidRDefault="00491EF5" w:rsidP="00491EF5">
      <w:pPr>
        <w:ind w:firstLine="709"/>
        <w:jc w:val="both"/>
      </w:pPr>
    </w:p>
    <w:p w:rsidR="00491EF5" w:rsidRPr="002E6ED9" w:rsidRDefault="00491EF5" w:rsidP="00491EF5">
      <w:pPr>
        <w:ind w:firstLine="709"/>
        <w:jc w:val="both"/>
        <w:rPr>
          <w:b/>
          <w:spacing w:val="-6"/>
        </w:rPr>
      </w:pPr>
      <w:r w:rsidRPr="002E6ED9">
        <w:rPr>
          <w:spacing w:val="-6"/>
        </w:rPr>
        <w:t>Руководствуясь пунктом 1 части 10 статьи 35, статьей 44 Федерального закона от 06.10.2003 № 131-ФЗ «Об общих принципах организации местного самоуправления в Российской Федерации» (с последующими изменениями), статьей 20 Устава Плещеевского сельсовета Колышлейского района Пензенской области,</w:t>
      </w:r>
    </w:p>
    <w:p w:rsidR="00491EF5" w:rsidRPr="002E6ED9" w:rsidRDefault="00491EF5" w:rsidP="00491EF5">
      <w:pPr>
        <w:ind w:firstLine="709"/>
        <w:jc w:val="center"/>
        <w:rPr>
          <w:b/>
          <w:spacing w:val="-6"/>
        </w:rPr>
      </w:pPr>
    </w:p>
    <w:p w:rsidR="00491EF5" w:rsidRPr="002E6ED9" w:rsidRDefault="00491EF5" w:rsidP="00491EF5">
      <w:pPr>
        <w:ind w:firstLine="709"/>
        <w:jc w:val="center"/>
        <w:rPr>
          <w:spacing w:val="-6"/>
        </w:rPr>
      </w:pPr>
      <w:r w:rsidRPr="002E6ED9">
        <w:rPr>
          <w:spacing w:val="-6"/>
        </w:rPr>
        <w:t xml:space="preserve">Комитет местного самоуправления Плещеевского сельсовета </w:t>
      </w:r>
    </w:p>
    <w:p w:rsidR="00491EF5" w:rsidRPr="002E6ED9" w:rsidRDefault="00491EF5" w:rsidP="00491EF5">
      <w:pPr>
        <w:ind w:firstLine="709"/>
        <w:jc w:val="center"/>
        <w:rPr>
          <w:spacing w:val="-6"/>
        </w:rPr>
      </w:pPr>
      <w:r w:rsidRPr="002E6ED9">
        <w:rPr>
          <w:spacing w:val="-6"/>
        </w:rPr>
        <w:t>Колышлейского района Пензенской области решил:</w:t>
      </w:r>
    </w:p>
    <w:p w:rsidR="00491EF5" w:rsidRPr="002E6ED9" w:rsidRDefault="00491EF5" w:rsidP="00491EF5">
      <w:pPr>
        <w:ind w:firstLine="709"/>
        <w:jc w:val="center"/>
        <w:rPr>
          <w:b/>
          <w:spacing w:val="-6"/>
        </w:rPr>
      </w:pPr>
    </w:p>
    <w:p w:rsidR="00491EF5" w:rsidRPr="002E6ED9" w:rsidRDefault="00491EF5" w:rsidP="00491EF5">
      <w:pPr>
        <w:ind w:right="-284" w:firstLine="709"/>
        <w:jc w:val="both"/>
      </w:pPr>
      <w:r w:rsidRPr="002E6ED9">
        <w:t xml:space="preserve">1. Внести в Устав </w:t>
      </w:r>
      <w:r w:rsidRPr="002E6ED9">
        <w:rPr>
          <w:spacing w:val="-6"/>
        </w:rPr>
        <w:t>Плещеевского сельсовета Колышлейского района Пензенской области</w:t>
      </w:r>
      <w:r w:rsidRPr="002E6ED9">
        <w:t xml:space="preserve"> следующие изменения:</w:t>
      </w:r>
    </w:p>
    <w:p w:rsidR="00491EF5" w:rsidRPr="002E6ED9" w:rsidRDefault="00491EF5" w:rsidP="00491EF5">
      <w:pPr>
        <w:ind w:right="-284" w:firstLine="709"/>
        <w:jc w:val="both"/>
      </w:pPr>
      <w:r w:rsidRPr="002E6ED9">
        <w:t>1) наименование изложить в следующей редакции:</w:t>
      </w:r>
    </w:p>
    <w:p w:rsidR="00491EF5" w:rsidRPr="002E6ED9" w:rsidRDefault="00491EF5" w:rsidP="00491EF5">
      <w:pPr>
        <w:ind w:right="-284" w:firstLine="709"/>
        <w:jc w:val="both"/>
      </w:pPr>
      <w:r w:rsidRPr="002E6ED9">
        <w:t>«Устав сельского поселения Плещеевский сельсовет муниципального района Колышлейский район Пензенской области»;</w:t>
      </w:r>
    </w:p>
    <w:p w:rsidR="00491EF5" w:rsidRPr="002E6ED9" w:rsidRDefault="00491EF5" w:rsidP="00491EF5">
      <w:pPr>
        <w:ind w:right="-284" w:firstLine="709"/>
        <w:jc w:val="both"/>
      </w:pPr>
      <w:r w:rsidRPr="002E6ED9">
        <w:t>2) преамбулу изложить в следующей редакции:</w:t>
      </w:r>
    </w:p>
    <w:p w:rsidR="00491EF5" w:rsidRPr="002E6ED9" w:rsidRDefault="00491EF5" w:rsidP="00491EF5">
      <w:pPr>
        <w:ind w:right="-284" w:firstLine="709"/>
        <w:jc w:val="both"/>
      </w:pPr>
      <w:r w:rsidRPr="002E6ED9">
        <w:t>«Устав сельского поселения Плещеевский сельсовет муниципального района Колышлейский район Пензенской области (далее – настоящий Устав, Устав Плещеевского сельсовета) в соответствии с Конституцией Российской Федерации, законодательством Российской Федерации и Пензенской области определяет порядок организации и осуществления местного самоуправления на территории сельского поселения Плещеевский сельсовет муниципального района Колышлейский район Пензенской области исходя из интересов населения, с учетом исторических и иных местных традиций.»;</w:t>
      </w:r>
    </w:p>
    <w:p w:rsidR="00491EF5" w:rsidRPr="002E6ED9" w:rsidRDefault="00491EF5" w:rsidP="00491EF5">
      <w:pPr>
        <w:ind w:right="-284" w:firstLine="709"/>
        <w:jc w:val="both"/>
      </w:pPr>
      <w:r w:rsidRPr="002E6ED9">
        <w:lastRenderedPageBreak/>
        <w:t>3) статью 1 изложить в следующей редакции:</w:t>
      </w:r>
    </w:p>
    <w:p w:rsidR="00491EF5" w:rsidRPr="002E6ED9" w:rsidRDefault="00491EF5" w:rsidP="00491EF5">
      <w:pPr>
        <w:ind w:right="-284" w:firstLine="709"/>
        <w:jc w:val="both"/>
        <w:rPr>
          <w:b/>
        </w:rPr>
      </w:pPr>
      <w:r w:rsidRPr="002E6ED9">
        <w:t>«</w:t>
      </w:r>
      <w:r w:rsidRPr="002E6ED9">
        <w:rPr>
          <w:b/>
        </w:rPr>
        <w:t>Статья 1.</w:t>
      </w:r>
      <w:r w:rsidRPr="002E6ED9">
        <w:t xml:space="preserve"> </w:t>
      </w:r>
      <w:r w:rsidRPr="002E6ED9">
        <w:rPr>
          <w:b/>
        </w:rPr>
        <w:t xml:space="preserve">Наименование </w:t>
      </w:r>
      <w:r w:rsidRPr="002E6ED9">
        <w:rPr>
          <w:rFonts w:eastAsia="Calibri"/>
          <w:b/>
          <w:bCs/>
          <w:spacing w:val="-6"/>
          <w:lang w:eastAsia="en-US"/>
        </w:rPr>
        <w:t>муниципального образования</w:t>
      </w:r>
    </w:p>
    <w:p w:rsidR="00491EF5" w:rsidRPr="002E6ED9" w:rsidRDefault="00491EF5" w:rsidP="00491EF5">
      <w:pPr>
        <w:ind w:right="-284" w:firstLine="709"/>
        <w:jc w:val="both"/>
      </w:pPr>
      <w:r w:rsidRPr="002E6ED9">
        <w:t xml:space="preserve">1. Муниципальное образование – сельское поселение Плещеевский сельсовет муниципального района Колышлейский район </w:t>
      </w:r>
      <w:r w:rsidRPr="002E6ED9">
        <w:rPr>
          <w:color w:val="000000"/>
          <w:spacing w:val="-6"/>
        </w:rPr>
        <w:t>Пензенской области</w:t>
      </w:r>
      <w:r w:rsidRPr="002E6ED9">
        <w:t xml:space="preserve"> в соответствии с Законом Пензенской области от 22.11.2024 № 4464-ЗПО «О некоторых вопросах, связанных с реализацией в Пензенской области Федерального закона от 6 октября 2003 года № 131-ФЗ «Об общих принципах организации местного самоуправления в Российской Федерации» обладает статусом сельского поселения.</w:t>
      </w:r>
    </w:p>
    <w:p w:rsidR="00491EF5" w:rsidRPr="002E6ED9" w:rsidRDefault="00491EF5" w:rsidP="00491EF5">
      <w:pPr>
        <w:ind w:right="-284" w:firstLine="709"/>
        <w:jc w:val="both"/>
      </w:pPr>
      <w:r w:rsidRPr="002E6ED9">
        <w:t xml:space="preserve">2. Наименование муниципального образования – сельское поселение Плещеевский сельсовет муниципального района Колышлейский район </w:t>
      </w:r>
      <w:r w:rsidRPr="002E6ED9">
        <w:rPr>
          <w:color w:val="000000"/>
          <w:spacing w:val="-6"/>
        </w:rPr>
        <w:t>Пензенской области.</w:t>
      </w:r>
    </w:p>
    <w:p w:rsidR="00491EF5" w:rsidRPr="002E6ED9" w:rsidRDefault="00491EF5" w:rsidP="00491EF5">
      <w:pPr>
        <w:ind w:right="-284" w:firstLine="709"/>
        <w:jc w:val="both"/>
      </w:pPr>
      <w:r w:rsidRPr="002E6ED9">
        <w:t>Сокращенная форма наименования муниципального образования – Плещеевский сельсовет Колышлейского района</w:t>
      </w:r>
      <w:r w:rsidRPr="002E6ED9">
        <w:rPr>
          <w:color w:val="000000"/>
          <w:spacing w:val="-6"/>
        </w:rPr>
        <w:t xml:space="preserve"> Пензенской области</w:t>
      </w:r>
      <w:r w:rsidRPr="002E6ED9">
        <w:t xml:space="preserve"> (далее по тексту – Плещеевский сельсовет).</w:t>
      </w:r>
    </w:p>
    <w:p w:rsidR="00491EF5" w:rsidRPr="002E6ED9" w:rsidRDefault="00491EF5" w:rsidP="00491EF5">
      <w:pPr>
        <w:ind w:right="-284" w:firstLine="709"/>
        <w:jc w:val="both"/>
      </w:pPr>
      <w:r w:rsidRPr="002E6ED9">
        <w:rPr>
          <w:rFonts w:eastAsia="Calibri"/>
          <w:bCs/>
          <w:lang w:eastAsia="en-US"/>
        </w:rPr>
        <w:t xml:space="preserve">В официальных символах </w:t>
      </w:r>
      <w:r w:rsidRPr="002E6ED9">
        <w:t>Плещеевского сельсовета</w:t>
      </w:r>
      <w:r w:rsidRPr="002E6ED9">
        <w:rPr>
          <w:rFonts w:eastAsia="Calibri"/>
          <w:bCs/>
          <w:lang w:eastAsia="en-US"/>
        </w:rPr>
        <w:t>, наименованиях органов местного самоуправления</w:t>
      </w:r>
      <w:r w:rsidRPr="002E6ED9">
        <w:t xml:space="preserve"> Плещеевского сельсовета</w:t>
      </w:r>
      <w:r w:rsidRPr="002E6ED9">
        <w:rPr>
          <w:rFonts w:eastAsia="Calibri"/>
          <w:bCs/>
          <w:lang w:eastAsia="en-US"/>
        </w:rPr>
        <w:t>, выборных и иных должностных лиц местного самоуправления</w:t>
      </w:r>
      <w:r w:rsidRPr="002E6ED9">
        <w:t xml:space="preserve"> Плещеевского сельсовета</w:t>
      </w:r>
      <w:r w:rsidRPr="002E6ED9">
        <w:rPr>
          <w:rFonts w:eastAsia="Calibri"/>
          <w:bCs/>
          <w:lang w:eastAsia="en-US"/>
        </w:rPr>
        <w:t>, а также на бланках, штампах, печатях, вывесках, в текстах муниципальных правовых актов</w:t>
      </w:r>
      <w:r w:rsidRPr="002E6ED9">
        <w:t xml:space="preserve"> Плещеевского сельсовета</w:t>
      </w:r>
      <w:r w:rsidRPr="002E6ED9">
        <w:rPr>
          <w:rFonts w:eastAsia="Calibri"/>
          <w:bCs/>
          <w:lang w:eastAsia="en-US"/>
        </w:rPr>
        <w:t xml:space="preserve">, содержащих наименования органов местного самоуправления, выборных и иных должностных лиц местного самоуправления, возможно использование сокращенной формы наименования – </w:t>
      </w:r>
      <w:r w:rsidRPr="002E6ED9">
        <w:t>Плещеевский</w:t>
      </w:r>
      <w:r w:rsidRPr="002E6ED9">
        <w:rPr>
          <w:i/>
        </w:rPr>
        <w:t xml:space="preserve"> </w:t>
      </w:r>
      <w:r w:rsidRPr="002E6ED9">
        <w:t>сельсовет Колышлейского района</w:t>
      </w:r>
      <w:r w:rsidRPr="002E6ED9">
        <w:rPr>
          <w:color w:val="000000"/>
          <w:spacing w:val="-6"/>
        </w:rPr>
        <w:t xml:space="preserve"> Пензенской области</w:t>
      </w:r>
      <w:r w:rsidRPr="002E6ED9">
        <w:rPr>
          <w:rFonts w:eastAsia="Calibri"/>
          <w:bCs/>
          <w:lang w:eastAsia="en-US"/>
        </w:rPr>
        <w:t xml:space="preserve"> наравне с наименованием – </w:t>
      </w:r>
      <w:r w:rsidRPr="002E6ED9">
        <w:t xml:space="preserve">сельское поселение Плещеевский сельсовет муниципального района Колышлейский район </w:t>
      </w:r>
      <w:r w:rsidRPr="002E6ED9">
        <w:rPr>
          <w:color w:val="000000"/>
          <w:spacing w:val="-6"/>
        </w:rPr>
        <w:t>Пензенской области.</w:t>
      </w:r>
    </w:p>
    <w:p w:rsidR="00491EF5" w:rsidRPr="002E6ED9" w:rsidRDefault="00491EF5" w:rsidP="00491EF5">
      <w:pPr>
        <w:ind w:right="-284" w:firstLine="709"/>
        <w:jc w:val="both"/>
      </w:pPr>
      <w:r w:rsidRPr="002E6ED9">
        <w:t>3. Административным центром Плещеевского сельсовета</w:t>
      </w:r>
      <w:r w:rsidRPr="002E6ED9">
        <w:rPr>
          <w:color w:val="000000"/>
          <w:spacing w:val="-6"/>
        </w:rPr>
        <w:t xml:space="preserve"> </w:t>
      </w:r>
      <w:r w:rsidRPr="002E6ED9">
        <w:t>является деревня Плещеевка.»;</w:t>
      </w:r>
    </w:p>
    <w:p w:rsidR="00491EF5" w:rsidRPr="002E6ED9" w:rsidRDefault="00491EF5" w:rsidP="00491EF5">
      <w:pPr>
        <w:ind w:right="-284" w:firstLine="709"/>
        <w:jc w:val="both"/>
      </w:pPr>
      <w:r w:rsidRPr="002E6ED9">
        <w:t>4) часть 3 статьи 3 изложить в следующей редакции:</w:t>
      </w:r>
    </w:p>
    <w:p w:rsidR="00491EF5" w:rsidRPr="002E6ED9" w:rsidRDefault="00491EF5" w:rsidP="00491EF5">
      <w:pPr>
        <w:ind w:right="-284" w:firstLine="709"/>
        <w:jc w:val="both"/>
        <w:rPr>
          <w:rFonts w:eastAsia="Calibri"/>
          <w:bCs/>
          <w:spacing w:val="-6"/>
          <w:lang w:eastAsia="en-US"/>
        </w:rPr>
      </w:pPr>
      <w:r w:rsidRPr="002E6ED9">
        <w:t>«</w:t>
      </w:r>
      <w:r w:rsidRPr="002E6ED9">
        <w:rPr>
          <w:rFonts w:eastAsia="Calibri"/>
          <w:bCs/>
          <w:spacing w:val="-6"/>
          <w:lang w:eastAsia="en-US"/>
        </w:rPr>
        <w:t>3. Официальные символы Плещеевского сельсовета и порядок официального использования указанных символов устанавливаются решением Комитета местного самоуправления сельского поселения Плещеевский сельсовет муниципального района Колышлейский</w:t>
      </w:r>
      <w:r w:rsidRPr="002E6ED9">
        <w:rPr>
          <w:rFonts w:eastAsia="Calibri"/>
          <w:bCs/>
          <w:i/>
          <w:spacing w:val="-6"/>
          <w:lang w:eastAsia="en-US"/>
        </w:rPr>
        <w:t xml:space="preserve"> </w:t>
      </w:r>
      <w:r w:rsidRPr="002E6ED9">
        <w:rPr>
          <w:rFonts w:eastAsia="Calibri"/>
          <w:bCs/>
          <w:spacing w:val="-6"/>
          <w:lang w:eastAsia="en-US"/>
        </w:rPr>
        <w:t>район Пензенской области (далее – Комитет местного самоуправления).»;</w:t>
      </w:r>
    </w:p>
    <w:p w:rsidR="00491EF5" w:rsidRPr="002E6ED9" w:rsidRDefault="00491EF5" w:rsidP="00491EF5">
      <w:pPr>
        <w:ind w:right="-284" w:firstLine="709"/>
        <w:jc w:val="both"/>
      </w:pPr>
      <w:r w:rsidRPr="002E6ED9">
        <w:t>5) в статье 4:</w:t>
      </w:r>
    </w:p>
    <w:p w:rsidR="00491EF5" w:rsidRPr="002E6ED9" w:rsidRDefault="00491EF5" w:rsidP="00491EF5">
      <w:pPr>
        <w:ind w:right="-284" w:firstLine="709"/>
        <w:jc w:val="both"/>
      </w:pPr>
      <w:r w:rsidRPr="002E6ED9">
        <w:t>а) часть 1.1 дополнить пунктом 28 следующего содержания:</w:t>
      </w:r>
    </w:p>
    <w:p w:rsidR="00491EF5" w:rsidRPr="002E6ED9" w:rsidRDefault="00491EF5" w:rsidP="00491EF5">
      <w:pPr>
        <w:ind w:right="-284" w:firstLine="709"/>
        <w:jc w:val="both"/>
      </w:pPr>
      <w:r w:rsidRPr="002E6ED9">
        <w:t>«28) осуществление учета личных подсобных хозяйств, которые ведут граждане в соответствии с Федеральным законом от 7 июля 2003 года № 112-ФЗ «О личном подсобном хозяйстве», в похозяйственных книгах.»;</w:t>
      </w:r>
    </w:p>
    <w:p w:rsidR="00491EF5" w:rsidRPr="002E6ED9" w:rsidRDefault="00491EF5" w:rsidP="00491EF5">
      <w:pPr>
        <w:ind w:right="-284" w:firstLine="709"/>
        <w:jc w:val="both"/>
      </w:pPr>
      <w:r w:rsidRPr="002E6ED9">
        <w:t xml:space="preserve">б) часть 2 изложить в следующей редакции: </w:t>
      </w:r>
    </w:p>
    <w:p w:rsidR="00491EF5" w:rsidRPr="002E6ED9" w:rsidRDefault="00491EF5" w:rsidP="00491EF5">
      <w:pPr>
        <w:ind w:right="-284" w:firstLine="709"/>
        <w:jc w:val="both"/>
        <w:rPr>
          <w:rFonts w:eastAsia="Calibri"/>
          <w:bCs/>
          <w:spacing w:val="-6"/>
          <w:lang w:eastAsia="en-US"/>
        </w:rPr>
      </w:pPr>
      <w:r w:rsidRPr="002E6ED9">
        <w:rPr>
          <w:rFonts w:eastAsia="Calibri"/>
          <w:bCs/>
          <w:spacing w:val="-6"/>
          <w:lang w:eastAsia="en-US"/>
        </w:rPr>
        <w:t>«2. Органы местного самоуправления Плещеевского сельсовета вправе заключать соглашения с органами местного самоуправления муниципального района Колышлейский район Пензенской области (далее – Колышлейский район)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Плещеевского сельсовета в бюджет Колышлейского района в соответствии с Бюджетным кодексом Российской Федерации.</w:t>
      </w:r>
    </w:p>
    <w:p w:rsidR="00491EF5" w:rsidRPr="002E6ED9" w:rsidRDefault="00491EF5" w:rsidP="00491EF5">
      <w:pPr>
        <w:ind w:right="-284" w:firstLine="709"/>
        <w:jc w:val="both"/>
        <w:rPr>
          <w:rFonts w:eastAsia="Calibri"/>
          <w:bCs/>
          <w:spacing w:val="-6"/>
          <w:lang w:eastAsia="en-US"/>
        </w:rPr>
      </w:pPr>
      <w:r w:rsidRPr="002E6ED9">
        <w:rPr>
          <w:rFonts w:eastAsia="Calibri"/>
          <w:bCs/>
          <w:spacing w:val="-6"/>
          <w:lang w:eastAsia="en-US"/>
        </w:rPr>
        <w:t>Органы местного самоуправления Колышлейского района вправе заключать соглашения с органами местного самоуправления Плещеевского сельсовета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Колышлейского района в бюджет Плещеевского</w:t>
      </w:r>
      <w:r w:rsidRPr="002E6ED9">
        <w:rPr>
          <w:rFonts w:eastAsia="Calibri"/>
          <w:bCs/>
          <w:i/>
          <w:spacing w:val="-6"/>
          <w:lang w:eastAsia="en-US"/>
        </w:rPr>
        <w:t xml:space="preserve"> </w:t>
      </w:r>
      <w:r w:rsidRPr="002E6ED9">
        <w:rPr>
          <w:rFonts w:eastAsia="Calibri"/>
          <w:bCs/>
          <w:spacing w:val="-6"/>
          <w:lang w:eastAsia="en-US"/>
        </w:rPr>
        <w:t>сельсовета в соответствии с Бюджетным кодексом Российской Федерации.</w:t>
      </w:r>
    </w:p>
    <w:p w:rsidR="00491EF5" w:rsidRPr="002E6ED9" w:rsidRDefault="00491EF5" w:rsidP="00491EF5">
      <w:pPr>
        <w:ind w:right="-284" w:firstLine="709"/>
        <w:jc w:val="both"/>
        <w:rPr>
          <w:rFonts w:eastAsia="Calibri"/>
          <w:bCs/>
          <w:spacing w:val="-6"/>
          <w:lang w:eastAsia="en-US"/>
        </w:rPr>
      </w:pPr>
      <w:r w:rsidRPr="002E6ED9">
        <w:rPr>
          <w:rFonts w:eastAsia="Calibri"/>
          <w:bCs/>
          <w:spacing w:val="-6"/>
          <w:lang w:eastAsia="en-US"/>
        </w:rPr>
        <w:t>Указанные соглашения должны заключаться на определенный срок, содержать положения, устанавливающие основания и порядок прекращения их действий, в том числе досрочного, порядок определения ежегодного объема указанных в настоящей части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 Порядок заключения соглашений определяется нормативным правовым актом Комитета местного самоуправления.</w:t>
      </w:r>
    </w:p>
    <w:p w:rsidR="00491EF5" w:rsidRPr="002E6ED9" w:rsidRDefault="00491EF5" w:rsidP="00491EF5">
      <w:pPr>
        <w:ind w:right="-284" w:firstLine="709"/>
        <w:jc w:val="both"/>
        <w:rPr>
          <w:rFonts w:eastAsia="Calibri"/>
          <w:bCs/>
          <w:spacing w:val="-6"/>
          <w:lang w:eastAsia="en-US"/>
        </w:rPr>
      </w:pPr>
      <w:r w:rsidRPr="002E6ED9">
        <w:rPr>
          <w:rFonts w:eastAsia="Calibri"/>
          <w:bCs/>
          <w:spacing w:val="-6"/>
          <w:lang w:eastAsia="en-US"/>
        </w:rPr>
        <w:t>Для осуществления переданных в соответствии с указанными соглашениями полномочий органы местного самоуправления Плещеевского сельсовета имеют право дополнительно использовать собственные материальные ресурсы и финансовые средства в случаях и порядке, предусмотренных решением Комитета местного самоуправления.»;</w:t>
      </w:r>
    </w:p>
    <w:p w:rsidR="00491EF5" w:rsidRPr="002E6ED9" w:rsidRDefault="00491EF5" w:rsidP="00491EF5">
      <w:pPr>
        <w:ind w:right="-284" w:firstLine="709"/>
        <w:jc w:val="both"/>
      </w:pPr>
      <w:r w:rsidRPr="002E6ED9">
        <w:t xml:space="preserve">6) в </w:t>
      </w:r>
      <w:r w:rsidRPr="002E6ED9">
        <w:rPr>
          <w:rFonts w:eastAsia="Calibri"/>
          <w:bCs/>
          <w:spacing w:val="-6"/>
          <w:lang w:eastAsia="en-US"/>
        </w:rPr>
        <w:t>статье 6:</w:t>
      </w:r>
    </w:p>
    <w:p w:rsidR="00491EF5" w:rsidRPr="002E6ED9" w:rsidRDefault="00491EF5" w:rsidP="00491EF5">
      <w:pPr>
        <w:ind w:right="-284" w:firstLine="709"/>
        <w:jc w:val="both"/>
      </w:pPr>
      <w:r w:rsidRPr="002E6ED9">
        <w:rPr>
          <w:rFonts w:eastAsia="Calibri"/>
          <w:bCs/>
          <w:spacing w:val="-6"/>
          <w:lang w:eastAsia="en-US"/>
        </w:rPr>
        <w:lastRenderedPageBreak/>
        <w:t>а) дополнить частью 2.1 следующего содержания</w:t>
      </w:r>
      <w:r w:rsidRPr="002E6ED9">
        <w:t>:</w:t>
      </w:r>
    </w:p>
    <w:p w:rsidR="00491EF5" w:rsidRPr="002E6ED9" w:rsidRDefault="00491EF5" w:rsidP="00491EF5">
      <w:pPr>
        <w:ind w:right="-284" w:firstLine="709"/>
        <w:jc w:val="both"/>
        <w:rPr>
          <w:rFonts w:eastAsia="Calibri"/>
          <w:bCs/>
          <w:spacing w:val="-6"/>
          <w:lang w:eastAsia="en-US"/>
        </w:rPr>
      </w:pPr>
      <w:r w:rsidRPr="002E6ED9">
        <w:rPr>
          <w:rFonts w:eastAsia="Calibri"/>
          <w:bCs/>
          <w:spacing w:val="-6"/>
          <w:lang w:eastAsia="en-US"/>
        </w:rPr>
        <w:t xml:space="preserve">«2.1. Органы местного самоуправления </w:t>
      </w:r>
      <w:r w:rsidRPr="002E6ED9">
        <w:t>Плещеевского</w:t>
      </w:r>
      <w:r w:rsidRPr="002E6ED9">
        <w:rPr>
          <w:i/>
        </w:rPr>
        <w:t xml:space="preserve"> </w:t>
      </w:r>
      <w:r w:rsidRPr="002E6ED9">
        <w:t>сельсовета</w:t>
      </w:r>
      <w:r w:rsidRPr="002E6ED9">
        <w:rPr>
          <w:i/>
        </w:rPr>
        <w:t xml:space="preserve"> </w:t>
      </w:r>
      <w:r w:rsidRPr="002E6ED9">
        <w:rPr>
          <w:rFonts w:eastAsia="Calibri"/>
          <w:bCs/>
          <w:spacing w:val="-6"/>
          <w:lang w:eastAsia="en-US"/>
        </w:rPr>
        <w:t xml:space="preserve">несут ответственность за осуществление переданных полномочий Российской Федерации, полномочий Пензенской области в пределах субвенций, предоставленных бюджету </w:t>
      </w:r>
      <w:r w:rsidRPr="002E6ED9">
        <w:t>Плещеевского сельсовета</w:t>
      </w:r>
      <w:r w:rsidRPr="002E6ED9">
        <w:rPr>
          <w:i/>
        </w:rPr>
        <w:t xml:space="preserve"> </w:t>
      </w:r>
      <w:r w:rsidRPr="002E6ED9">
        <w:rPr>
          <w:rFonts w:eastAsia="Calibri"/>
          <w:bCs/>
          <w:spacing w:val="-6"/>
          <w:lang w:eastAsia="en-US"/>
        </w:rPr>
        <w:t>в целях финансового обеспечения осуществления соответствующих полномочий.»;</w:t>
      </w:r>
    </w:p>
    <w:p w:rsidR="00491EF5" w:rsidRPr="002E6ED9" w:rsidRDefault="00491EF5" w:rsidP="00491EF5">
      <w:pPr>
        <w:ind w:right="-284" w:firstLine="709"/>
        <w:jc w:val="both"/>
        <w:rPr>
          <w:rFonts w:eastAsia="Calibri"/>
          <w:bCs/>
          <w:spacing w:val="-6"/>
          <w:lang w:eastAsia="en-US"/>
        </w:rPr>
      </w:pPr>
      <w:r w:rsidRPr="002E6ED9">
        <w:rPr>
          <w:rFonts w:eastAsia="Calibri"/>
          <w:bCs/>
          <w:spacing w:val="-6"/>
          <w:lang w:eastAsia="en-US"/>
        </w:rPr>
        <w:t>б) абзац второй части 3 изложить в следующей редакции:</w:t>
      </w:r>
    </w:p>
    <w:p w:rsidR="00491EF5" w:rsidRPr="002E6ED9" w:rsidRDefault="00491EF5" w:rsidP="00491EF5">
      <w:pPr>
        <w:ind w:right="-284" w:firstLine="709"/>
        <w:jc w:val="both"/>
        <w:rPr>
          <w:rFonts w:eastAsia="Calibri"/>
          <w:bCs/>
          <w:spacing w:val="-6"/>
          <w:lang w:eastAsia="en-US"/>
        </w:rPr>
      </w:pPr>
      <w:r w:rsidRPr="002E6ED9">
        <w:rPr>
          <w:rFonts w:eastAsia="Calibri"/>
          <w:bCs/>
          <w:spacing w:val="-6"/>
          <w:lang w:eastAsia="en-US"/>
        </w:rPr>
        <w:t>«Дополнительное использование собственных материальных ресурсов и финансовых средств для исполнения переданных государственных полномочий осуществляется по решению Комитета местного самоуправления о дополнительном использовании собственных материальных ресурсов и финансовых средств для исполнения переданных государственных полномочий, за которое проголосовало не менее двух третей голосов от установленного числа депутатов Комитета местного самоуправления. Предложения об использовании собственных материальных ресурсов и финансовых средств в Комитет местного самоуправления вправе направить глава сельского поселения Плещеевский сельсовет муниципального района Колышлейский район Пензенской области (далее – глава Плещеевского сельсовета, глава Плещеевского сельсовета Колышлейского района Пензенской области), глава администрации сельского поселения Плещеевский сельсовет муниципального района Колышлейский район Пензенской области (далее – глава администрации).»;</w:t>
      </w:r>
    </w:p>
    <w:p w:rsidR="00491EF5" w:rsidRPr="002E6ED9" w:rsidRDefault="00491EF5" w:rsidP="00491EF5">
      <w:pPr>
        <w:ind w:right="-284" w:firstLine="709"/>
        <w:jc w:val="both"/>
        <w:rPr>
          <w:spacing w:val="-6"/>
        </w:rPr>
      </w:pPr>
      <w:r w:rsidRPr="002E6ED9">
        <w:t>7)</w:t>
      </w:r>
      <w:r w:rsidRPr="002E6ED9">
        <w:rPr>
          <w:spacing w:val="-6"/>
        </w:rPr>
        <w:t xml:space="preserve"> в статье 7:</w:t>
      </w:r>
    </w:p>
    <w:p w:rsidR="00491EF5" w:rsidRPr="002E6ED9" w:rsidRDefault="00491EF5" w:rsidP="00491EF5">
      <w:pPr>
        <w:ind w:right="-284" w:firstLine="709"/>
        <w:jc w:val="both"/>
        <w:rPr>
          <w:spacing w:val="-6"/>
        </w:rPr>
      </w:pPr>
      <w:r w:rsidRPr="002E6ED9">
        <w:rPr>
          <w:spacing w:val="-6"/>
        </w:rPr>
        <w:t>а) часть 5.1 изложить в следующей редакции:</w:t>
      </w:r>
    </w:p>
    <w:p w:rsidR="00491EF5" w:rsidRPr="002E6ED9" w:rsidRDefault="00491EF5" w:rsidP="00491EF5">
      <w:pPr>
        <w:ind w:right="-284" w:firstLine="709"/>
        <w:jc w:val="both"/>
        <w:rPr>
          <w:rFonts w:eastAsia="Calibri"/>
          <w:bCs/>
          <w:spacing w:val="-6"/>
          <w:lang w:eastAsia="en-US"/>
        </w:rPr>
      </w:pPr>
      <w:r w:rsidRPr="002E6ED9">
        <w:rPr>
          <w:spacing w:val="-6"/>
        </w:rPr>
        <w:t>«</w:t>
      </w:r>
      <w:r w:rsidRPr="002E6ED9">
        <w:rPr>
          <w:rFonts w:eastAsia="Calibri"/>
          <w:bCs/>
          <w:spacing w:val="-6"/>
          <w:lang w:eastAsia="en-US"/>
        </w:rPr>
        <w:t>5.1. Инициативная группа по проведению местного референдума обращается в территориальную комиссию, которая в соответствии с Федеральным законом от 12.06.2002 № 67-ФЗ «Об основных гарантиях избирательных прав и права на участие в референдуме граждан Российской Федерации» (далее - Федеральный закон «Об основных гарантиях избирательных прав и права на участие в референдуме граждан Российской Федерации») со дня обращения инициативной группы по проведению местного референдума действует в качестве территориальной комиссии местного референдума (далее – избирательная комиссия), с ходатайством о регистрации группы.»;</w:t>
      </w:r>
    </w:p>
    <w:p w:rsidR="00491EF5" w:rsidRPr="002E6ED9" w:rsidRDefault="00491EF5" w:rsidP="00491EF5">
      <w:pPr>
        <w:ind w:right="-284" w:firstLine="709"/>
        <w:jc w:val="both"/>
        <w:rPr>
          <w:rFonts w:eastAsia="Calibri"/>
          <w:bCs/>
          <w:spacing w:val="-6"/>
          <w:lang w:eastAsia="en-US"/>
        </w:rPr>
      </w:pPr>
      <w:r w:rsidRPr="002E6ED9">
        <w:rPr>
          <w:rFonts w:eastAsia="Calibri"/>
          <w:bCs/>
          <w:spacing w:val="-6"/>
          <w:lang w:eastAsia="en-US"/>
        </w:rPr>
        <w:t>б) часть 8 изложить в следующей редакции:</w:t>
      </w:r>
    </w:p>
    <w:p w:rsidR="00491EF5" w:rsidRPr="002E6ED9" w:rsidRDefault="00491EF5" w:rsidP="00491EF5">
      <w:pPr>
        <w:ind w:right="-284" w:firstLine="709"/>
        <w:jc w:val="both"/>
        <w:rPr>
          <w:rFonts w:eastAsia="Calibri"/>
          <w:bCs/>
          <w:spacing w:val="-6"/>
          <w:lang w:eastAsia="en-US"/>
        </w:rPr>
      </w:pPr>
      <w:r w:rsidRPr="002E6ED9">
        <w:rPr>
          <w:rFonts w:eastAsia="Calibri"/>
          <w:bCs/>
          <w:spacing w:val="-6"/>
          <w:lang w:eastAsia="en-US"/>
        </w:rPr>
        <w:t>«8. Регистрационное свидетельство, которое выдается инициативной группе по проведению местного референдума, действительно со дня его выдачи инициативной группе до дня официального опубликования (обнародования) результатов местного референдума, если в адрес вышестоящей комиссии местного референдума не поступили жалобы, протесты на действия (бездействие) избирательной комиссии, в результате которых был нарушен порядок голосования и подсчета голосов, и если по данным фактам не ведется судебное разбирательство, либо до дня принятия решения об отказе в проведении местного референдума. В случае обжалования или опротестования итогов голосования, результатов местного референдума срок действия регистрационного свидетельства прекращается после вынесения окончательного решения по существу жалобы, протеста вышестоящей комиссией местного референдума или судом.»;</w:t>
      </w:r>
    </w:p>
    <w:p w:rsidR="00491EF5" w:rsidRPr="002E6ED9" w:rsidRDefault="00491EF5" w:rsidP="00491EF5">
      <w:pPr>
        <w:ind w:right="-284" w:firstLine="709"/>
        <w:jc w:val="both"/>
        <w:rPr>
          <w:rFonts w:eastAsia="Calibri"/>
          <w:bCs/>
          <w:spacing w:val="-6"/>
          <w:lang w:eastAsia="en-US"/>
        </w:rPr>
      </w:pPr>
      <w:r w:rsidRPr="002E6ED9">
        <w:rPr>
          <w:spacing w:val="-6"/>
        </w:rPr>
        <w:t xml:space="preserve">8) абзац второй части 3 статьи 9 </w:t>
      </w:r>
      <w:r w:rsidRPr="002E6ED9">
        <w:rPr>
          <w:rFonts w:eastAsia="Calibri"/>
          <w:bCs/>
          <w:spacing w:val="-6"/>
          <w:lang w:eastAsia="en-US"/>
        </w:rPr>
        <w:t>изложить в следующей редакции:</w:t>
      </w:r>
    </w:p>
    <w:p w:rsidR="00491EF5" w:rsidRPr="002E6ED9" w:rsidRDefault="00491EF5" w:rsidP="00491EF5">
      <w:pPr>
        <w:ind w:right="-284" w:firstLine="709"/>
        <w:jc w:val="both"/>
        <w:rPr>
          <w:rFonts w:eastAsia="Calibri"/>
          <w:bCs/>
          <w:spacing w:val="-6"/>
          <w:lang w:eastAsia="en-US"/>
        </w:rPr>
      </w:pPr>
      <w:r w:rsidRPr="002E6ED9">
        <w:rPr>
          <w:rFonts w:eastAsia="Calibri"/>
          <w:bCs/>
          <w:spacing w:val="-6"/>
          <w:lang w:eastAsia="en-US"/>
        </w:rPr>
        <w:t xml:space="preserve">«Инициативная группа направляет ходатайство о проведении голосования по отзыву депутата Комитета местного самоуправления, выборного должностного лица местного самоуправления в избирательную комиссию.»; </w:t>
      </w:r>
    </w:p>
    <w:p w:rsidR="00491EF5" w:rsidRPr="002E6ED9" w:rsidRDefault="00491EF5" w:rsidP="00491EF5">
      <w:pPr>
        <w:ind w:right="-284" w:firstLine="709"/>
        <w:jc w:val="both"/>
      </w:pPr>
      <w:r w:rsidRPr="002E6ED9">
        <w:t>9) часть 1 статьи 11.1 изложить в следующей редакции:</w:t>
      </w:r>
    </w:p>
    <w:p w:rsidR="00491EF5" w:rsidRPr="002E6ED9" w:rsidRDefault="00491EF5" w:rsidP="00491EF5">
      <w:pPr>
        <w:ind w:right="-284" w:firstLine="709"/>
        <w:jc w:val="both"/>
        <w:rPr>
          <w:rFonts w:eastAsia="Calibri"/>
          <w:bCs/>
          <w:spacing w:val="-6"/>
          <w:lang w:eastAsia="en-US"/>
        </w:rPr>
      </w:pPr>
      <w:r w:rsidRPr="002E6ED9">
        <w:rPr>
          <w:rFonts w:eastAsia="Calibri"/>
          <w:bCs/>
          <w:spacing w:val="-6"/>
          <w:lang w:eastAsia="en-US"/>
        </w:rPr>
        <w:t xml:space="preserve">«1. В целях реализации мероприятий, имеющих приоритетное значение для жителей Плещеевского сельсовета или его части, по решению вопросов местного значения или иных вопросов, право решения которых предоставлено органам местного самоуправления, в администрацию сельского поселения Плещеевский сельсовет муниципального района Колышлейский район Пензенской области </w:t>
      </w:r>
      <w:r w:rsidRPr="002E6ED9">
        <w:t xml:space="preserve">(далее – администрация) </w:t>
      </w:r>
      <w:r w:rsidRPr="002E6ED9">
        <w:rPr>
          <w:rFonts w:eastAsia="Calibri"/>
          <w:bCs/>
          <w:spacing w:val="-6"/>
          <w:lang w:eastAsia="en-US"/>
        </w:rPr>
        <w:t>может быть внесен инициативный проект.</w:t>
      </w:r>
      <w:r w:rsidRPr="002E6ED9">
        <w:t>»;</w:t>
      </w:r>
    </w:p>
    <w:p w:rsidR="00491EF5" w:rsidRPr="002E6ED9" w:rsidRDefault="00491EF5" w:rsidP="00491EF5">
      <w:pPr>
        <w:ind w:right="-284" w:firstLine="709"/>
        <w:jc w:val="both"/>
      </w:pPr>
      <w:r w:rsidRPr="002E6ED9">
        <w:t>10) часть 1 статьи 19 изложить в следующей редакции:</w:t>
      </w:r>
    </w:p>
    <w:p w:rsidR="00491EF5" w:rsidRPr="002E6ED9" w:rsidRDefault="00491EF5" w:rsidP="00491EF5">
      <w:pPr>
        <w:ind w:right="-284" w:firstLine="709"/>
        <w:jc w:val="both"/>
        <w:rPr>
          <w:rFonts w:eastAsia="Calibri"/>
          <w:bCs/>
          <w:spacing w:val="-6"/>
          <w:lang w:eastAsia="en-US"/>
        </w:rPr>
      </w:pPr>
      <w:r w:rsidRPr="002E6ED9">
        <w:rPr>
          <w:rFonts w:eastAsia="Calibri"/>
          <w:bCs/>
          <w:spacing w:val="-6"/>
          <w:lang w:eastAsia="en-US"/>
        </w:rPr>
        <w:t>«1. Структуру органов местного самоуправления Плещеевского сельсовета составляют:</w:t>
      </w:r>
    </w:p>
    <w:p w:rsidR="00491EF5" w:rsidRPr="002E6ED9" w:rsidRDefault="00491EF5" w:rsidP="00491EF5">
      <w:pPr>
        <w:ind w:right="-284" w:firstLine="709"/>
        <w:jc w:val="both"/>
        <w:rPr>
          <w:rFonts w:eastAsia="Calibri"/>
          <w:bCs/>
          <w:spacing w:val="-6"/>
          <w:lang w:eastAsia="en-US"/>
        </w:rPr>
      </w:pPr>
      <w:r w:rsidRPr="002E6ED9">
        <w:rPr>
          <w:rFonts w:eastAsia="Calibri"/>
          <w:bCs/>
          <w:spacing w:val="-6"/>
          <w:lang w:eastAsia="en-US"/>
        </w:rPr>
        <w:t>1.1. Комитет местного самоуправления сельского поселения Плещеевский сельсовет муниципального района Колышлейский район Пензенской области — представительный орган муниципального образования;</w:t>
      </w:r>
    </w:p>
    <w:p w:rsidR="00491EF5" w:rsidRPr="002E6ED9" w:rsidRDefault="00491EF5" w:rsidP="00491EF5">
      <w:pPr>
        <w:ind w:right="-284" w:firstLine="709"/>
        <w:jc w:val="both"/>
        <w:rPr>
          <w:rFonts w:eastAsia="Calibri"/>
          <w:bCs/>
          <w:spacing w:val="-6"/>
          <w:lang w:eastAsia="en-US"/>
        </w:rPr>
      </w:pPr>
      <w:r w:rsidRPr="002E6ED9">
        <w:rPr>
          <w:rFonts w:eastAsia="Calibri"/>
          <w:bCs/>
          <w:spacing w:val="-6"/>
          <w:lang w:eastAsia="en-US"/>
        </w:rPr>
        <w:t>1.2. Глава сельского поселения Плещеевский сельсовет муниципального района Колышлейский район Пензенской области – глава муниципального образования, высшее должностное лицо муниципального образования;</w:t>
      </w:r>
    </w:p>
    <w:p w:rsidR="00491EF5" w:rsidRPr="002E6ED9" w:rsidRDefault="00491EF5" w:rsidP="00491EF5">
      <w:pPr>
        <w:ind w:right="-284" w:firstLine="709"/>
        <w:jc w:val="both"/>
        <w:rPr>
          <w:rFonts w:eastAsia="Calibri"/>
          <w:bCs/>
          <w:spacing w:val="-6"/>
          <w:lang w:eastAsia="en-US"/>
        </w:rPr>
      </w:pPr>
      <w:r w:rsidRPr="002E6ED9">
        <w:rPr>
          <w:rFonts w:eastAsia="Calibri"/>
          <w:bCs/>
          <w:spacing w:val="-6"/>
          <w:lang w:eastAsia="en-US"/>
        </w:rPr>
        <w:lastRenderedPageBreak/>
        <w:t>1.3. Администрация сельского поселения Плещеевский сельсовет муниципального района Колышлейский район Пензенской области — местная администрация (исполнительно-распорядительный орган муниципального образования);</w:t>
      </w:r>
    </w:p>
    <w:p w:rsidR="00491EF5" w:rsidRPr="002E6ED9" w:rsidRDefault="00491EF5" w:rsidP="00491EF5">
      <w:pPr>
        <w:ind w:right="-284" w:firstLine="709"/>
        <w:jc w:val="both"/>
        <w:rPr>
          <w:rFonts w:eastAsia="Calibri"/>
          <w:bCs/>
          <w:spacing w:val="-6"/>
          <w:lang w:eastAsia="en-US"/>
        </w:rPr>
      </w:pPr>
      <w:r w:rsidRPr="002E6ED9">
        <w:rPr>
          <w:rFonts w:eastAsia="Calibri"/>
          <w:bCs/>
          <w:spacing w:val="-6"/>
          <w:lang w:eastAsia="en-US"/>
        </w:rPr>
        <w:t>1.4. Ревизионная комиссия сельского поселения Плещеевский сельсовет муниципального района Колышлейский район Пензенской области – контрольно-счетный орган муниципального образования.»;</w:t>
      </w:r>
    </w:p>
    <w:p w:rsidR="00491EF5" w:rsidRPr="002E6ED9" w:rsidRDefault="00491EF5" w:rsidP="00491EF5">
      <w:pPr>
        <w:ind w:right="-284" w:firstLine="709"/>
        <w:jc w:val="both"/>
      </w:pPr>
      <w:r w:rsidRPr="002E6ED9">
        <w:t>11) в статье 20:</w:t>
      </w:r>
    </w:p>
    <w:p w:rsidR="00491EF5" w:rsidRPr="002E6ED9" w:rsidRDefault="00491EF5" w:rsidP="00491EF5">
      <w:pPr>
        <w:ind w:right="-284" w:firstLine="709"/>
        <w:jc w:val="both"/>
      </w:pPr>
      <w:r w:rsidRPr="002E6ED9">
        <w:t>а) часть 8 дополнить пунктом 14.1 следующего содержания:</w:t>
      </w:r>
    </w:p>
    <w:p w:rsidR="00491EF5" w:rsidRPr="002E6ED9" w:rsidRDefault="00491EF5" w:rsidP="00491EF5">
      <w:pPr>
        <w:ind w:right="-284" w:firstLine="709"/>
        <w:jc w:val="both"/>
      </w:pPr>
      <w:r w:rsidRPr="002E6ED9">
        <w:t>«14.1) утверждение порядка предоставления дополнительных гарантий муниципальным служащим Плещеевского сельсовета;»;</w:t>
      </w:r>
    </w:p>
    <w:p w:rsidR="00491EF5" w:rsidRPr="002E6ED9" w:rsidRDefault="00491EF5" w:rsidP="00491EF5">
      <w:pPr>
        <w:ind w:right="-284" w:firstLine="709"/>
        <w:jc w:val="both"/>
      </w:pPr>
      <w:r w:rsidRPr="002E6ED9">
        <w:t>б) пункт 21.3 части 8 изложить в следующей редакции:</w:t>
      </w:r>
    </w:p>
    <w:p w:rsidR="00491EF5" w:rsidRPr="002E6ED9" w:rsidRDefault="00491EF5" w:rsidP="00491EF5">
      <w:pPr>
        <w:ind w:right="-284" w:firstLine="709"/>
        <w:jc w:val="both"/>
        <w:rPr>
          <w:spacing w:val="-6"/>
        </w:rPr>
      </w:pPr>
      <w:r w:rsidRPr="002E6ED9">
        <w:t xml:space="preserve">«21.3) </w:t>
      </w:r>
      <w:r w:rsidRPr="002E6ED9">
        <w:rPr>
          <w:spacing w:val="-6"/>
        </w:rPr>
        <w:t xml:space="preserve">утверждение порядка принятия представителем нанимателя (работодателем) решения, предусмотренного частью 4 статьи 14 Закона Пензенской области </w:t>
      </w:r>
      <w:r w:rsidRPr="002E6ED9">
        <w:t>от 24.04.2024 № 4208-ЗПО</w:t>
      </w:r>
      <w:r w:rsidRPr="002E6ED9">
        <w:rPr>
          <w:spacing w:val="-6"/>
        </w:rPr>
        <w:t xml:space="preserve"> «О муниципальной службе в Пензенской области»;»;</w:t>
      </w:r>
    </w:p>
    <w:p w:rsidR="00491EF5" w:rsidRPr="002E6ED9" w:rsidRDefault="00491EF5" w:rsidP="00491EF5">
      <w:pPr>
        <w:ind w:right="-284" w:firstLine="709"/>
        <w:jc w:val="both"/>
        <w:rPr>
          <w:rFonts w:eastAsia="Calibri"/>
          <w:bCs/>
          <w:spacing w:val="-6"/>
          <w:lang w:eastAsia="en-US"/>
        </w:rPr>
      </w:pPr>
      <w:r w:rsidRPr="002E6ED9">
        <w:rPr>
          <w:rFonts w:eastAsia="Calibri"/>
          <w:bCs/>
          <w:spacing w:val="-6"/>
          <w:lang w:eastAsia="en-US"/>
        </w:rPr>
        <w:t>в) последнее предложение части 8 исключить;</w:t>
      </w:r>
    </w:p>
    <w:p w:rsidR="00491EF5" w:rsidRPr="002E6ED9" w:rsidRDefault="00491EF5" w:rsidP="00491EF5">
      <w:pPr>
        <w:ind w:right="-284" w:firstLine="709"/>
        <w:jc w:val="both"/>
        <w:rPr>
          <w:rFonts w:eastAsia="Calibri"/>
          <w:bCs/>
          <w:spacing w:val="-6"/>
          <w:lang w:eastAsia="en-US"/>
        </w:rPr>
      </w:pPr>
      <w:r w:rsidRPr="002E6ED9">
        <w:rPr>
          <w:rFonts w:eastAsia="Calibri"/>
          <w:bCs/>
          <w:spacing w:val="-6"/>
          <w:lang w:eastAsia="en-US"/>
        </w:rPr>
        <w:t>г) дополнить частями 8.1 и 8.2 следующего содержания:</w:t>
      </w:r>
    </w:p>
    <w:p w:rsidR="00491EF5" w:rsidRPr="002E6ED9" w:rsidRDefault="00491EF5" w:rsidP="00491EF5">
      <w:pPr>
        <w:ind w:right="-284" w:firstLine="709"/>
        <w:jc w:val="both"/>
        <w:rPr>
          <w:rFonts w:eastAsia="Calibri"/>
          <w:bCs/>
          <w:spacing w:val="-6"/>
          <w:lang w:eastAsia="en-US"/>
        </w:rPr>
      </w:pPr>
      <w:r w:rsidRPr="002E6ED9">
        <w:rPr>
          <w:rFonts w:eastAsia="Calibri"/>
          <w:bCs/>
          <w:spacing w:val="-6"/>
          <w:lang w:eastAsia="en-US"/>
        </w:rPr>
        <w:t>«8.1. Комитет местного самоуправления осуществляет иные полномочия,</w:t>
      </w:r>
      <w:r w:rsidRPr="002E6ED9">
        <w:rPr>
          <w:spacing w:val="-6"/>
        </w:rPr>
        <w:t xml:space="preserve"> отнесенные к компетенции представительного органа</w:t>
      </w:r>
      <w:r w:rsidRPr="002E6ED9">
        <w:rPr>
          <w:rFonts w:eastAsia="Calibri"/>
          <w:bCs/>
          <w:spacing w:val="-6"/>
          <w:lang w:eastAsia="en-US"/>
        </w:rPr>
        <w:t xml:space="preserve"> федеральными законами и принимаемыми в соответствии с ними Уставом Пензенской области, законами Пензенской области и настоящим Уставом.</w:t>
      </w:r>
    </w:p>
    <w:p w:rsidR="00491EF5" w:rsidRPr="002E6ED9" w:rsidRDefault="00491EF5" w:rsidP="00491EF5">
      <w:pPr>
        <w:ind w:right="-284" w:firstLine="709"/>
        <w:jc w:val="both"/>
        <w:rPr>
          <w:rFonts w:eastAsia="Calibri"/>
          <w:bCs/>
          <w:spacing w:val="-6"/>
          <w:lang w:eastAsia="en-US"/>
        </w:rPr>
      </w:pPr>
      <w:r w:rsidRPr="002E6ED9">
        <w:rPr>
          <w:rFonts w:eastAsia="Calibri"/>
          <w:bCs/>
          <w:spacing w:val="-6"/>
          <w:lang w:eastAsia="en-US"/>
        </w:rPr>
        <w:t>8.2. Комитет местного самоуправления осуществляет также и иные полномочия, определенные в муниципальных правовых актах, принятых Комитетом местного самоуправления в пределах компетенции, установленной настоящим Уставом.»;</w:t>
      </w:r>
    </w:p>
    <w:p w:rsidR="00491EF5" w:rsidRPr="002E6ED9" w:rsidRDefault="00491EF5" w:rsidP="00491EF5">
      <w:pPr>
        <w:ind w:right="-284" w:firstLine="709"/>
        <w:jc w:val="both"/>
      </w:pPr>
      <w:r w:rsidRPr="002E6ED9">
        <w:t>д) часть 10 изложить в следующей редакции:</w:t>
      </w:r>
    </w:p>
    <w:p w:rsidR="00491EF5" w:rsidRPr="002E6ED9" w:rsidRDefault="00491EF5" w:rsidP="00491EF5">
      <w:pPr>
        <w:ind w:right="-284" w:firstLine="709"/>
        <w:jc w:val="both"/>
      </w:pPr>
      <w:r w:rsidRPr="002E6ED9">
        <w:t>«10. Нормативный правовой акт, принятый Комитетом местного самоуправления, направляется главе Плещеевского сельсовета для подписания и обнародования в течение 10 дней. Нормативный правовой акт подлежит обнародованию в порядке, установленном настоящим Уставом.»;</w:t>
      </w:r>
    </w:p>
    <w:p w:rsidR="00491EF5" w:rsidRPr="002E6ED9" w:rsidRDefault="00491EF5" w:rsidP="00491EF5">
      <w:pPr>
        <w:ind w:right="-284" w:firstLine="709"/>
        <w:jc w:val="both"/>
        <w:rPr>
          <w:spacing w:val="-6"/>
        </w:rPr>
      </w:pPr>
      <w:r w:rsidRPr="002E6ED9">
        <w:rPr>
          <w:spacing w:val="-6"/>
        </w:rPr>
        <w:t>12) в статье 21:</w:t>
      </w:r>
    </w:p>
    <w:p w:rsidR="00491EF5" w:rsidRPr="002E6ED9" w:rsidRDefault="00491EF5" w:rsidP="00491EF5">
      <w:pPr>
        <w:ind w:right="-284" w:firstLine="709"/>
        <w:jc w:val="both"/>
        <w:rPr>
          <w:spacing w:val="-6"/>
        </w:rPr>
      </w:pPr>
      <w:r w:rsidRPr="002E6ED9">
        <w:rPr>
          <w:spacing w:val="-6"/>
        </w:rPr>
        <w:t>а) часть 11 изложить в следующей редакции:</w:t>
      </w:r>
    </w:p>
    <w:p w:rsidR="00491EF5" w:rsidRPr="002E6ED9" w:rsidRDefault="00491EF5" w:rsidP="00491EF5">
      <w:pPr>
        <w:ind w:right="-284" w:firstLine="709"/>
        <w:jc w:val="both"/>
        <w:rPr>
          <w:rFonts w:eastAsia="Calibri"/>
          <w:bCs/>
          <w:spacing w:val="-6"/>
          <w:lang w:eastAsia="en-US"/>
        </w:rPr>
      </w:pPr>
      <w:r w:rsidRPr="002E6ED9">
        <w:rPr>
          <w:rFonts w:eastAsia="Calibri"/>
          <w:bCs/>
          <w:spacing w:val="-6"/>
          <w:lang w:eastAsia="en-US"/>
        </w:rPr>
        <w:t>«11. Выборное должностное лицо местного самоуправления не может быть депутатом Государственной Думы Федерального Собрания Российской Федерации, сенатором Российской Федерации, депутатом законодательных органов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если иное не предусмотрено федеральными законами. Выборное должностное лицо местного самоуправления не может одновременно исполнять полномочия депутата Комитета местного самоуправления, за исключением случаев, установленных Федеральным законом «Об общих принципах организации местного самоуправления в Российской Федерации», иными федеральными законами.»;</w:t>
      </w:r>
    </w:p>
    <w:p w:rsidR="00491EF5" w:rsidRPr="002E6ED9" w:rsidRDefault="00491EF5" w:rsidP="00491EF5">
      <w:pPr>
        <w:ind w:right="-284" w:firstLine="709"/>
        <w:jc w:val="both"/>
        <w:rPr>
          <w:spacing w:val="-6"/>
        </w:rPr>
      </w:pPr>
      <w:r w:rsidRPr="002E6ED9">
        <w:rPr>
          <w:spacing w:val="-6"/>
        </w:rPr>
        <w:t>б) часть 14 дополнить пунктом 10.1 следующего содержания:</w:t>
      </w:r>
    </w:p>
    <w:p w:rsidR="00491EF5" w:rsidRPr="002E6ED9" w:rsidRDefault="00491EF5" w:rsidP="00491EF5">
      <w:pPr>
        <w:ind w:right="-284" w:firstLine="709"/>
        <w:jc w:val="both"/>
        <w:rPr>
          <w:spacing w:val="-6"/>
        </w:rPr>
      </w:pPr>
      <w:r w:rsidRPr="002E6ED9">
        <w:rPr>
          <w:spacing w:val="-6"/>
        </w:rPr>
        <w:t xml:space="preserve">«10.1) </w:t>
      </w:r>
      <w:r w:rsidRPr="002E6ED9">
        <w:t>приобретения им статуса иностранного агента;</w:t>
      </w:r>
      <w:r w:rsidRPr="002E6ED9">
        <w:rPr>
          <w:spacing w:val="-6"/>
        </w:rPr>
        <w:t>»;</w:t>
      </w:r>
    </w:p>
    <w:p w:rsidR="00491EF5" w:rsidRPr="002E6ED9" w:rsidRDefault="00491EF5" w:rsidP="00491EF5">
      <w:pPr>
        <w:ind w:right="-284" w:firstLine="709"/>
        <w:jc w:val="both"/>
      </w:pPr>
      <w:r w:rsidRPr="002E6ED9">
        <w:t>13) в статье 26:</w:t>
      </w:r>
    </w:p>
    <w:p w:rsidR="00491EF5" w:rsidRPr="002E6ED9" w:rsidRDefault="00491EF5" w:rsidP="00491EF5">
      <w:pPr>
        <w:ind w:right="-284" w:firstLine="709"/>
        <w:jc w:val="both"/>
      </w:pPr>
      <w:r w:rsidRPr="002E6ED9">
        <w:t>а) абзац первый части 3 изложить в следующей редакции:</w:t>
      </w:r>
    </w:p>
    <w:p w:rsidR="00491EF5" w:rsidRPr="002E6ED9" w:rsidRDefault="00491EF5" w:rsidP="00491EF5">
      <w:pPr>
        <w:ind w:right="-284" w:firstLine="709"/>
        <w:jc w:val="both"/>
      </w:pPr>
      <w:r w:rsidRPr="002E6ED9">
        <w:t xml:space="preserve">«3. Полное наименование Комитета местного самоуправления – Комитет местного самоуправления сельского поселения Плещеевский сельсовет муниципального района Колышлейский район Пензенской области. Сокращенное наименование Комитета местного самоуправления – Комитет местного самоуправления Плещеевского сельсовета Колышлейского района </w:t>
      </w:r>
      <w:r w:rsidRPr="002E6ED9">
        <w:rPr>
          <w:spacing w:val="-6"/>
        </w:rPr>
        <w:t>Пензенской области</w:t>
      </w:r>
      <w:r w:rsidRPr="002E6ED9">
        <w:t>.»;</w:t>
      </w:r>
    </w:p>
    <w:p w:rsidR="00491EF5" w:rsidRPr="002E6ED9" w:rsidRDefault="00491EF5" w:rsidP="00491EF5">
      <w:pPr>
        <w:ind w:right="-284" w:firstLine="709"/>
        <w:jc w:val="both"/>
      </w:pPr>
      <w:r w:rsidRPr="002E6ED9">
        <w:t>б) абзац первый части 4 изложить в следующей редакции:</w:t>
      </w:r>
    </w:p>
    <w:p w:rsidR="00491EF5" w:rsidRPr="002E6ED9" w:rsidRDefault="00491EF5" w:rsidP="00491EF5">
      <w:pPr>
        <w:ind w:right="-284" w:firstLine="709"/>
        <w:jc w:val="both"/>
      </w:pPr>
      <w:r w:rsidRPr="002E6ED9">
        <w:t>«4. Полное наименование администрации – Администрация сельского поселения Плещеевский сельсовет муниципального района Колышлейский район Пензенской области. Сокращенное наименование администрации – Администрация Плещеевского сельсовета Колышлейского района</w:t>
      </w:r>
      <w:r w:rsidRPr="002E6ED9">
        <w:rPr>
          <w:spacing w:val="-6"/>
        </w:rPr>
        <w:t xml:space="preserve"> Пензенской области</w:t>
      </w:r>
      <w:r w:rsidRPr="002E6ED9">
        <w:t>.»;</w:t>
      </w:r>
    </w:p>
    <w:p w:rsidR="00491EF5" w:rsidRPr="002E6ED9" w:rsidRDefault="00491EF5" w:rsidP="00491EF5">
      <w:pPr>
        <w:ind w:right="-284" w:firstLine="709"/>
        <w:jc w:val="both"/>
      </w:pPr>
      <w:r w:rsidRPr="002E6ED9">
        <w:t>14) абзац второй статьи 27 изложить в следующей редакции:</w:t>
      </w:r>
    </w:p>
    <w:p w:rsidR="00284FD1" w:rsidRDefault="00491EF5" w:rsidP="00491EF5">
      <w:pPr>
        <w:ind w:right="-284" w:firstLine="709"/>
        <w:jc w:val="both"/>
      </w:pPr>
      <w:r w:rsidRPr="002E6ED9">
        <w:t xml:space="preserve">«Муниципальный служащий имеет право на льготное обеспечение санаторно-курортным лечением (предоставление льготных путевок, лечебных пособий), а также на иные </w:t>
      </w:r>
    </w:p>
    <w:p w:rsidR="00284FD1" w:rsidRDefault="00284FD1" w:rsidP="00491EF5">
      <w:pPr>
        <w:ind w:right="-284" w:firstLine="709"/>
        <w:jc w:val="both"/>
      </w:pPr>
    </w:p>
    <w:p w:rsidR="00491EF5" w:rsidRPr="002E6ED9" w:rsidRDefault="00491EF5" w:rsidP="00491EF5">
      <w:pPr>
        <w:ind w:right="-284" w:firstLine="709"/>
        <w:jc w:val="both"/>
      </w:pPr>
      <w:r w:rsidRPr="002E6ED9">
        <w:t>дополнительные гарантии, предусмотренные законами Пензенской области и настоящим Уставом, в порядке, установленном Комитетом местного самоуправления.»;</w:t>
      </w:r>
    </w:p>
    <w:p w:rsidR="00491EF5" w:rsidRPr="002E6ED9" w:rsidRDefault="00491EF5" w:rsidP="00491EF5">
      <w:pPr>
        <w:ind w:right="-284" w:firstLine="709"/>
        <w:jc w:val="both"/>
      </w:pPr>
      <w:r w:rsidRPr="002E6ED9">
        <w:t>15) в статье 30:</w:t>
      </w:r>
    </w:p>
    <w:p w:rsidR="00491EF5" w:rsidRPr="002E6ED9" w:rsidRDefault="00491EF5" w:rsidP="00491EF5">
      <w:pPr>
        <w:ind w:right="-284" w:firstLine="709"/>
        <w:jc w:val="both"/>
      </w:pPr>
      <w:r w:rsidRPr="002E6ED9">
        <w:t>а) часть 5 изложить в следующей редакции:</w:t>
      </w:r>
    </w:p>
    <w:p w:rsidR="00491EF5" w:rsidRPr="002E6ED9" w:rsidRDefault="00491EF5" w:rsidP="00491EF5">
      <w:pPr>
        <w:ind w:right="-284" w:firstLine="709"/>
        <w:jc w:val="both"/>
      </w:pPr>
      <w:r w:rsidRPr="002E6ED9">
        <w:t>«5. Устав Плещеевского сельсовета, решение Комитета местного самоуправления о внесении изменений и дополнений в Устав Плещеевского сельсовета подлежат официальному опубликованию (обнародованию) после их государственной регистрации и вступают в силу после их официального опубликования (обнародования)</w:t>
      </w:r>
      <w:r w:rsidRPr="002E6ED9">
        <w:rPr>
          <w:bCs/>
        </w:rPr>
        <w:t>.»;</w:t>
      </w:r>
    </w:p>
    <w:p w:rsidR="00491EF5" w:rsidRPr="002E6ED9" w:rsidRDefault="00491EF5" w:rsidP="00491EF5">
      <w:pPr>
        <w:ind w:right="-284" w:firstLine="709"/>
        <w:jc w:val="both"/>
      </w:pPr>
      <w:r w:rsidRPr="002E6ED9">
        <w:t>б) дополнить частями 7 и 8 следующего содержания:</w:t>
      </w:r>
    </w:p>
    <w:p w:rsidR="00491EF5" w:rsidRPr="002E6ED9" w:rsidRDefault="00491EF5" w:rsidP="00491EF5">
      <w:pPr>
        <w:ind w:right="-284" w:firstLine="709"/>
        <w:jc w:val="both"/>
      </w:pPr>
      <w:r w:rsidRPr="002E6ED9">
        <w:t>«7. Официальным опубликованием (обнародованием) Устава Плещеевского сельсовета, решений Комитета местного самоуправления о внесении изменений и дополнений в Устав Плещеевского сельсовета</w:t>
      </w:r>
      <w:r w:rsidRPr="002E6ED9">
        <w:rPr>
          <w:i/>
        </w:rPr>
        <w:t xml:space="preserve"> </w:t>
      </w:r>
      <w:r w:rsidRPr="002E6ED9">
        <w:t>является первая публикация их полного текста в «Информационном вестнике» Комитета местного самоуправления Плещеевского сельсовета Колышлейского района Пензенской области.</w:t>
      </w:r>
    </w:p>
    <w:p w:rsidR="00491EF5" w:rsidRPr="002E6ED9" w:rsidRDefault="00491EF5" w:rsidP="00491EF5">
      <w:pPr>
        <w:ind w:right="-284" w:firstLine="709"/>
        <w:jc w:val="both"/>
      </w:pPr>
      <w:r w:rsidRPr="002E6ED9">
        <w:t>Официальным опубликованием (обнародованием) Устава Плещеевского сельсовета, решений Комитета местного самоуправления о внесении изменений и дополнений в Устав Плещеевского</w:t>
      </w:r>
      <w:r w:rsidRPr="002E6ED9">
        <w:rPr>
          <w:i/>
        </w:rPr>
        <w:t xml:space="preserve"> </w:t>
      </w:r>
      <w:r w:rsidRPr="002E6ED9">
        <w:t>сельсовета является также публикация их текстов на портале Министерства юстиции Российской Федерации «Нормативные правовые акты в Российской Федерации» в информационно-телекоммуникационной сети «Интернет» (http://pravo-minjust.ru, http://право-минюст.рф, регистрация в качестве сетевого издания: Эл № ФС77-72471 от 05.03.2018).</w:t>
      </w:r>
    </w:p>
    <w:p w:rsidR="00491EF5" w:rsidRPr="002E6ED9" w:rsidRDefault="00491EF5" w:rsidP="00491EF5">
      <w:pPr>
        <w:ind w:right="-284" w:firstLine="709"/>
        <w:jc w:val="both"/>
      </w:pPr>
      <w:r w:rsidRPr="002E6ED9">
        <w:t>8. Изменения и дополнения, внесенные в Устав Плещеевского сельсовета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Плещеевского сельсовета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Комитета местного самоуправления, принявшего муниципальный правовой акт о внесении указанных изменений и дополнений в Устав Плещеевского сельсовета.»;</w:t>
      </w:r>
    </w:p>
    <w:p w:rsidR="00491EF5" w:rsidRPr="002E6ED9" w:rsidRDefault="00491EF5" w:rsidP="00491EF5">
      <w:pPr>
        <w:ind w:right="-284" w:firstLine="709"/>
        <w:jc w:val="both"/>
      </w:pPr>
      <w:r w:rsidRPr="002E6ED9">
        <w:t>16) статью 33 изложить в следующей редакции:</w:t>
      </w:r>
    </w:p>
    <w:p w:rsidR="00491EF5" w:rsidRPr="002E6ED9" w:rsidRDefault="00491EF5" w:rsidP="00491EF5">
      <w:pPr>
        <w:ind w:right="-284" w:firstLine="709"/>
        <w:jc w:val="both"/>
      </w:pPr>
      <w:r w:rsidRPr="002E6ED9">
        <w:rPr>
          <w:b/>
        </w:rPr>
        <w:t>«Статья 33. Порядок обнародования и вступления в силу муниципальных правовых актов</w:t>
      </w:r>
    </w:p>
    <w:p w:rsidR="00491EF5" w:rsidRPr="002E6ED9" w:rsidRDefault="00491EF5" w:rsidP="00491EF5">
      <w:pPr>
        <w:ind w:right="-284" w:firstLine="709"/>
        <w:jc w:val="both"/>
      </w:pPr>
      <w:r w:rsidRPr="002E6ED9">
        <w:t xml:space="preserve">1. </w:t>
      </w:r>
      <w:r w:rsidRPr="002E6ED9">
        <w:rPr>
          <w:iCs/>
        </w:rPr>
        <w:t xml:space="preserve">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w:t>
      </w:r>
      <w:r w:rsidRPr="002E6ED9">
        <w:t>Плещеевский сельсовет</w:t>
      </w:r>
      <w:r w:rsidRPr="002E6ED9">
        <w:rPr>
          <w:iCs/>
        </w:rPr>
        <w:t xml:space="preserve">, а также соглашения, заключаемые между органами местного самоуправления (далее - соглашения), </w:t>
      </w:r>
      <w:r w:rsidRPr="002E6ED9">
        <w:t>вступают в силу после их официального обнародования.</w:t>
      </w:r>
      <w:r w:rsidRPr="002E6ED9">
        <w:rPr>
          <w:bCs/>
        </w:rPr>
        <w:t xml:space="preserve"> </w:t>
      </w:r>
    </w:p>
    <w:p w:rsidR="00491EF5" w:rsidRPr="002E6ED9" w:rsidRDefault="00491EF5" w:rsidP="00491EF5">
      <w:pPr>
        <w:ind w:right="-284" w:firstLine="709"/>
        <w:jc w:val="both"/>
      </w:pPr>
      <w:r w:rsidRPr="002E6ED9">
        <w:t>2. Под официальным обнародованием муниципальных нормативных правовых актов и соглашений понимается их официальное опубликование.</w:t>
      </w:r>
    </w:p>
    <w:p w:rsidR="00491EF5" w:rsidRPr="002E6ED9" w:rsidRDefault="00491EF5" w:rsidP="00491EF5">
      <w:pPr>
        <w:ind w:right="-284" w:firstLine="709"/>
        <w:jc w:val="both"/>
      </w:pPr>
      <w:r w:rsidRPr="002E6ED9">
        <w:t>3. Официальным опубликованием муниципальных нормативных правовых актов и соглашений является первая публикация их полного текста в «Информационном вестнике» Комитета местного самоуправления Плещеевского сельсовета Колышлейского района Пензенской области.</w:t>
      </w:r>
    </w:p>
    <w:p w:rsidR="00491EF5" w:rsidRPr="002E6ED9" w:rsidRDefault="00491EF5" w:rsidP="00491EF5">
      <w:pPr>
        <w:ind w:right="-284" w:firstLine="709"/>
        <w:jc w:val="both"/>
      </w:pPr>
      <w:r w:rsidRPr="002E6ED9">
        <w:t>В целях обеспечения возможности ознакомления граждан с муниципальными нормативными правовыми актами и соглашениями «Информационный вестник» Комитета местного самоуправления Плещеевского сельсовета Колышлейского района Пензенской области в обязательном порядке направляется в библиотеки на территории Плещеевского сельсовета.</w:t>
      </w:r>
    </w:p>
    <w:p w:rsidR="00491EF5" w:rsidRPr="002E6ED9" w:rsidRDefault="00491EF5" w:rsidP="00491EF5">
      <w:pPr>
        <w:ind w:right="-284" w:firstLine="709"/>
        <w:jc w:val="both"/>
      </w:pPr>
      <w:r w:rsidRPr="002E6ED9">
        <w:t xml:space="preserve">4. В качестве дополнительного вида официального обнародования может использоваться размещение муниципальных нормативных правовых актов и соглашений на официальном сайте муниципального района Колышлейский район Пензенской области в информационно-телекоммуникационной сети «Интернет» </w:t>
      </w:r>
      <w:r w:rsidRPr="002E6ED9">
        <w:rPr>
          <w:spacing w:val="-6"/>
        </w:rPr>
        <w:t>(https://kolyshley.pnzreg.ru/)</w:t>
      </w:r>
      <w:r w:rsidRPr="002E6ED9">
        <w:t>, в помещениях органов местного самоуправления</w:t>
      </w:r>
      <w:r w:rsidRPr="002E6ED9">
        <w:rPr>
          <w:i/>
        </w:rPr>
        <w:t xml:space="preserve"> </w:t>
      </w:r>
      <w:r w:rsidRPr="002E6ED9">
        <w:t>Плещеевского</w:t>
      </w:r>
      <w:r w:rsidRPr="002E6ED9">
        <w:rPr>
          <w:i/>
        </w:rPr>
        <w:t xml:space="preserve"> </w:t>
      </w:r>
      <w:r w:rsidRPr="002E6ED9">
        <w:t>сельсовета, а также в других доступных для посещения местах, определенных решением Комитета местного самоуправления.</w:t>
      </w:r>
    </w:p>
    <w:p w:rsidR="00491EF5" w:rsidRPr="002E6ED9" w:rsidRDefault="00491EF5" w:rsidP="00491EF5">
      <w:pPr>
        <w:ind w:right="-284" w:firstLine="709"/>
        <w:jc w:val="both"/>
      </w:pPr>
      <w:r w:rsidRPr="002E6ED9">
        <w:t>5. Правовые акты, принятые на местном референдуме Плещеевского сельсовета, вступают в силу на следующий день после дня их официального опубликования.</w:t>
      </w:r>
    </w:p>
    <w:p w:rsidR="00491EF5" w:rsidRPr="002E6ED9" w:rsidRDefault="00491EF5" w:rsidP="00491EF5">
      <w:pPr>
        <w:ind w:right="-284" w:firstLine="709"/>
        <w:jc w:val="both"/>
      </w:pPr>
      <w:r w:rsidRPr="002E6ED9">
        <w:lastRenderedPageBreak/>
        <w:t>6. Нормативные правовые акты главы Плещеевского сельсовета, решения Комитета местного самоуправления, устанавливающие правила, обязательные для исполнения на территории Плещеевского сельсовета, вступают в силу на следующий день после дня их официального опубликования, если указанными нормативными правовыми актами не установлен иной срок вступления в силу.</w:t>
      </w:r>
    </w:p>
    <w:p w:rsidR="00491EF5" w:rsidRPr="002E6ED9" w:rsidRDefault="00491EF5" w:rsidP="00491EF5">
      <w:pPr>
        <w:ind w:right="-284" w:firstLine="709"/>
        <w:jc w:val="both"/>
      </w:pPr>
      <w:r w:rsidRPr="002E6ED9">
        <w:t>Решения Комитета местного самоуправления о налогах и сборах вступают в силу в соответствии с Налоговым кодексом Российской Федерации.</w:t>
      </w:r>
    </w:p>
    <w:p w:rsidR="00491EF5" w:rsidRPr="002E6ED9" w:rsidRDefault="00491EF5" w:rsidP="00491EF5">
      <w:pPr>
        <w:ind w:right="-284" w:firstLine="709"/>
        <w:jc w:val="both"/>
      </w:pPr>
      <w:r w:rsidRPr="002E6ED9">
        <w:rPr>
          <w:rFonts w:eastAsia="Calibri"/>
          <w:lang w:eastAsia="en-US"/>
        </w:rPr>
        <w:t xml:space="preserve">Ненормативные правовые акты главы </w:t>
      </w:r>
      <w:r w:rsidRPr="002E6ED9">
        <w:t>Плещеевского сельсовета</w:t>
      </w:r>
      <w:r w:rsidRPr="002E6ED9">
        <w:rPr>
          <w:rFonts w:eastAsia="Calibri"/>
          <w:lang w:eastAsia="en-US"/>
        </w:rPr>
        <w:t xml:space="preserve">, </w:t>
      </w:r>
      <w:r w:rsidRPr="002E6ED9">
        <w:t>решения Комитета местного самоуправления по вопросам организации деятельности Комитета местного самоуправления,  распоряжения администрации вступают в силу со дня их подписания либо в иные сроки, установленные указанными правовыми актами.</w:t>
      </w:r>
    </w:p>
    <w:p w:rsidR="00491EF5" w:rsidRPr="002E6ED9" w:rsidRDefault="00491EF5" w:rsidP="00491EF5">
      <w:pPr>
        <w:ind w:right="-284" w:firstLine="709"/>
        <w:jc w:val="both"/>
      </w:pPr>
      <w:r w:rsidRPr="002E6ED9">
        <w:t>7. Постановления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Плещеевского сельсовета федеральными законами и законами Пензенской области, вступают в силу на следующий день после дня их официального опубликования, если указанными правовыми актами не установлен иной срок вступления в силу.»;</w:t>
      </w:r>
    </w:p>
    <w:p w:rsidR="00491EF5" w:rsidRPr="002E6ED9" w:rsidRDefault="00491EF5" w:rsidP="00491EF5">
      <w:pPr>
        <w:ind w:right="-284" w:firstLine="709"/>
        <w:jc w:val="both"/>
        <w:rPr>
          <w:spacing w:val="-6"/>
        </w:rPr>
      </w:pPr>
      <w:r w:rsidRPr="002E6ED9">
        <w:rPr>
          <w:spacing w:val="-6"/>
        </w:rPr>
        <w:t xml:space="preserve">17) в статье 50: </w:t>
      </w:r>
    </w:p>
    <w:p w:rsidR="00491EF5" w:rsidRPr="002E6ED9" w:rsidRDefault="00491EF5" w:rsidP="00491EF5">
      <w:pPr>
        <w:ind w:right="-284" w:firstLine="709"/>
        <w:jc w:val="both"/>
        <w:rPr>
          <w:spacing w:val="-6"/>
        </w:rPr>
      </w:pPr>
      <w:r w:rsidRPr="002E6ED9">
        <w:rPr>
          <w:spacing w:val="-6"/>
        </w:rPr>
        <w:t>а) дополнить пунктом 4.1 следующего содержания:</w:t>
      </w:r>
    </w:p>
    <w:p w:rsidR="00491EF5" w:rsidRPr="002E6ED9" w:rsidRDefault="00491EF5" w:rsidP="00491EF5">
      <w:pPr>
        <w:ind w:right="-284" w:firstLine="709"/>
        <w:jc w:val="both"/>
        <w:rPr>
          <w:spacing w:val="-6"/>
        </w:rPr>
      </w:pPr>
      <w:r w:rsidRPr="002E6ED9">
        <w:rPr>
          <w:spacing w:val="-6"/>
        </w:rPr>
        <w:t xml:space="preserve">«4.1) </w:t>
      </w:r>
      <w:r w:rsidRPr="002E6ED9">
        <w:t>приобретение им статуса иностранного агента;</w:t>
      </w:r>
      <w:r w:rsidRPr="002E6ED9">
        <w:rPr>
          <w:spacing w:val="-6"/>
        </w:rPr>
        <w:t>»;</w:t>
      </w:r>
    </w:p>
    <w:p w:rsidR="00491EF5" w:rsidRPr="002E6ED9" w:rsidRDefault="00491EF5" w:rsidP="00491EF5">
      <w:pPr>
        <w:ind w:right="-284" w:firstLine="709"/>
        <w:jc w:val="both"/>
        <w:rPr>
          <w:spacing w:val="-6"/>
        </w:rPr>
      </w:pPr>
      <w:r w:rsidRPr="002E6ED9">
        <w:rPr>
          <w:spacing w:val="-6"/>
        </w:rPr>
        <w:t>б) дополнить пунктом 6 следующего содержания:</w:t>
      </w:r>
    </w:p>
    <w:p w:rsidR="00491EF5" w:rsidRPr="002E6ED9" w:rsidRDefault="00491EF5" w:rsidP="00491EF5">
      <w:pPr>
        <w:ind w:right="-284" w:firstLine="709"/>
        <w:jc w:val="both"/>
        <w:rPr>
          <w:spacing w:val="-6"/>
        </w:rPr>
      </w:pPr>
      <w:r w:rsidRPr="002E6ED9">
        <w:rPr>
          <w:spacing w:val="-6"/>
        </w:rPr>
        <w:t xml:space="preserve">«6) </w:t>
      </w:r>
      <w:r w:rsidRPr="002E6ED9">
        <w:t xml:space="preserve">систематическое недостижение </w:t>
      </w:r>
      <w:r w:rsidRPr="002E6ED9">
        <w:rPr>
          <w:spacing w:val="-6"/>
        </w:rPr>
        <w:t>показателей для оценки эффективности деятельности органов местного самоуправления Плещеевского сельсовета.»;</w:t>
      </w:r>
    </w:p>
    <w:p w:rsidR="00491EF5" w:rsidRPr="002E6ED9" w:rsidRDefault="00491EF5" w:rsidP="00491EF5">
      <w:pPr>
        <w:ind w:right="-284" w:firstLine="709"/>
        <w:jc w:val="both"/>
        <w:rPr>
          <w:spacing w:val="-6"/>
        </w:rPr>
      </w:pPr>
      <w:r w:rsidRPr="002E6ED9">
        <w:rPr>
          <w:spacing w:val="-6"/>
        </w:rPr>
        <w:t>18) статью 52 дополнить частью 12 следующего содержания:</w:t>
      </w:r>
    </w:p>
    <w:p w:rsidR="00491EF5" w:rsidRPr="002E6ED9" w:rsidRDefault="00491EF5" w:rsidP="00491EF5">
      <w:pPr>
        <w:ind w:right="-284" w:firstLine="709"/>
        <w:jc w:val="both"/>
        <w:rPr>
          <w:spacing w:val="-6"/>
        </w:rPr>
      </w:pPr>
      <w:r w:rsidRPr="002E6ED9">
        <w:rPr>
          <w:spacing w:val="-6"/>
        </w:rPr>
        <w:t>«12. Часть 2 статьи 6 настоящего Устава утрачивает силу, а часть 2.1 статьи 6 настоящего Устава вступает в силу с 01.01.2025.».</w:t>
      </w:r>
    </w:p>
    <w:p w:rsidR="00491EF5" w:rsidRPr="002E6ED9" w:rsidRDefault="00491EF5" w:rsidP="00491EF5">
      <w:pPr>
        <w:ind w:right="-284" w:firstLine="709"/>
        <w:jc w:val="both"/>
      </w:pPr>
      <w:r w:rsidRPr="002E6ED9">
        <w:rPr>
          <w:color w:val="000000"/>
          <w:spacing w:val="-6"/>
        </w:rPr>
        <w:t>2. Принять настоящее решение на сессии Комитета местного самоуправления Плещеевского сельсовета Колышлейского района Пензенской области.</w:t>
      </w:r>
    </w:p>
    <w:p w:rsidR="00491EF5" w:rsidRPr="002E6ED9" w:rsidRDefault="00491EF5" w:rsidP="00491EF5">
      <w:pPr>
        <w:ind w:right="-284" w:firstLine="709"/>
        <w:jc w:val="both"/>
      </w:pPr>
      <w:r w:rsidRPr="002E6ED9">
        <w:rPr>
          <w:spacing w:val="-6"/>
        </w:rPr>
        <w:t xml:space="preserve">3. </w:t>
      </w:r>
      <w:r w:rsidRPr="002E6ED9">
        <w:t>Направить настоящее решение в Управление Министерства юстиции Российской Федерации по Пензенской области на государственную регистрацию и для официального опубликования (обнародования) на портале Министерства юстиции Российской Федерации.</w:t>
      </w:r>
    </w:p>
    <w:p w:rsidR="00491EF5" w:rsidRPr="002E6ED9" w:rsidRDefault="00491EF5" w:rsidP="00491EF5">
      <w:pPr>
        <w:ind w:right="-284" w:firstLine="709"/>
        <w:jc w:val="both"/>
      </w:pPr>
      <w:r w:rsidRPr="002E6ED9">
        <w:rPr>
          <w:spacing w:val="-6"/>
        </w:rPr>
        <w:t xml:space="preserve">4. Опубликовать настоящее решение в </w:t>
      </w:r>
      <w:r w:rsidRPr="002E6ED9">
        <w:t>«Информационном вестнике» Комитета местного самоуправления Плещеевского сельсовета Колышлейского района Пензенской области</w:t>
      </w:r>
      <w:r w:rsidRPr="002E6ED9">
        <w:rPr>
          <w:spacing w:val="-6"/>
        </w:rPr>
        <w:t xml:space="preserve"> в течение семи дней со дня </w:t>
      </w:r>
      <w:r w:rsidRPr="002E6ED9">
        <w:t xml:space="preserve">поступления из </w:t>
      </w:r>
      <w:r w:rsidRPr="002E6ED9">
        <w:rPr>
          <w:spacing w:val="-6"/>
        </w:rPr>
        <w:t>Управления Министерства юстиции Российской Федерации по Пензенской области</w:t>
      </w:r>
      <w:r w:rsidRPr="002E6ED9">
        <w:t xml:space="preserve"> уведомления о включении сведений о настоящем решении в государственный реестр уставов муниципальных образований Пензенской области, предусмотренного частью 6 статьи 4 Федерального закона от 21 июля 2005 года № 97-ФЗ «О государственной регистрации уставов муниципальных образований».</w:t>
      </w:r>
    </w:p>
    <w:p w:rsidR="00491EF5" w:rsidRPr="002E6ED9" w:rsidRDefault="00491EF5" w:rsidP="00491EF5">
      <w:pPr>
        <w:ind w:right="-284" w:firstLine="709"/>
        <w:jc w:val="both"/>
      </w:pPr>
      <w:r w:rsidRPr="002E6ED9">
        <w:rPr>
          <w:spacing w:val="-6"/>
        </w:rPr>
        <w:t>5. Настоящее решение вступает в силу после его официального опубликования</w:t>
      </w:r>
      <w:r w:rsidRPr="002E6ED9">
        <w:rPr>
          <w:color w:val="000000"/>
          <w:spacing w:val="-6"/>
        </w:rPr>
        <w:t xml:space="preserve">. </w:t>
      </w:r>
    </w:p>
    <w:p w:rsidR="00491EF5" w:rsidRPr="002E6ED9" w:rsidRDefault="00491EF5" w:rsidP="00491EF5">
      <w:pPr>
        <w:pStyle w:val="ConsPlusNormal"/>
        <w:ind w:firstLine="709"/>
        <w:jc w:val="both"/>
        <w:rPr>
          <w:spacing w:val="-6"/>
          <w:sz w:val="24"/>
          <w:szCs w:val="24"/>
        </w:rPr>
      </w:pPr>
    </w:p>
    <w:p w:rsidR="00491EF5" w:rsidRPr="00A73B9B" w:rsidRDefault="00491EF5" w:rsidP="00A73B9B">
      <w:pPr>
        <w:pStyle w:val="a8"/>
        <w:jc w:val="center"/>
        <w:rPr>
          <w:rFonts w:ascii="Times New Roman" w:hAnsi="Times New Roman"/>
          <w:b/>
          <w:sz w:val="24"/>
          <w:szCs w:val="24"/>
        </w:rPr>
      </w:pPr>
      <w:r w:rsidRPr="002E6ED9">
        <w:rPr>
          <w:rFonts w:ascii="Times New Roman" w:hAnsi="Times New Roman"/>
          <w:b/>
          <w:sz w:val="24"/>
          <w:szCs w:val="24"/>
        </w:rPr>
        <w:t xml:space="preserve">Глава Плещеевского сельсовета </w:t>
      </w:r>
      <w:r w:rsidR="00A73B9B">
        <w:rPr>
          <w:rFonts w:ascii="Times New Roman" w:hAnsi="Times New Roman"/>
          <w:b/>
          <w:sz w:val="24"/>
          <w:szCs w:val="24"/>
        </w:rPr>
        <w:t xml:space="preserve">             </w:t>
      </w:r>
      <w:r w:rsidRPr="002E6ED9">
        <w:rPr>
          <w:rFonts w:ascii="Times New Roman" w:hAnsi="Times New Roman"/>
          <w:b/>
          <w:sz w:val="24"/>
          <w:szCs w:val="24"/>
        </w:rPr>
        <w:tab/>
        <w:t xml:space="preserve">                 </w:t>
      </w:r>
      <w:r w:rsidRPr="002E6ED9">
        <w:rPr>
          <w:rFonts w:ascii="Times New Roman" w:hAnsi="Times New Roman"/>
          <w:b/>
          <w:sz w:val="24"/>
          <w:szCs w:val="24"/>
        </w:rPr>
        <w:tab/>
      </w:r>
      <w:r w:rsidRPr="002E6ED9">
        <w:rPr>
          <w:rFonts w:ascii="Times New Roman" w:hAnsi="Times New Roman"/>
          <w:b/>
          <w:sz w:val="24"/>
          <w:szCs w:val="24"/>
        </w:rPr>
        <w:tab/>
        <w:t>Л.А.Булушева</w:t>
      </w:r>
    </w:p>
    <w:p w:rsidR="00A73B9B" w:rsidRPr="00284FD1" w:rsidRDefault="00A73B9B" w:rsidP="00A73B9B">
      <w:pPr>
        <w:jc w:val="center"/>
        <w:rPr>
          <w:b/>
          <w:sz w:val="32"/>
          <w:szCs w:val="32"/>
        </w:rPr>
      </w:pPr>
      <w:r w:rsidRPr="00284FD1">
        <w:rPr>
          <w:b/>
          <w:sz w:val="32"/>
          <w:szCs w:val="32"/>
        </w:rPr>
        <w:t>АДМИНИСТРАЦИЯ ПЛЕЩЕЕВСКОГО СЕЛЬСОВЕТА КОЛЫШЛЕЙСКОГО РАЙОНА ПЕНЗЕНСКОЙ ОБЛАСТИ</w:t>
      </w:r>
    </w:p>
    <w:p w:rsidR="00A73B9B" w:rsidRDefault="00A73B9B" w:rsidP="00A73B9B">
      <w:pPr>
        <w:jc w:val="center"/>
        <w:rPr>
          <w:b/>
          <w:sz w:val="28"/>
          <w:szCs w:val="28"/>
        </w:rPr>
      </w:pPr>
    </w:p>
    <w:p w:rsidR="00A73B9B" w:rsidRDefault="00A73B9B" w:rsidP="00A73B9B">
      <w:pPr>
        <w:jc w:val="center"/>
        <w:rPr>
          <w:b/>
          <w:sz w:val="28"/>
          <w:szCs w:val="28"/>
        </w:rPr>
      </w:pPr>
    </w:p>
    <w:p w:rsidR="00491EF5" w:rsidRPr="00A73B9B" w:rsidRDefault="00A73B9B" w:rsidP="00A73B9B">
      <w:pPr>
        <w:jc w:val="center"/>
        <w:rPr>
          <w:b/>
          <w:sz w:val="28"/>
          <w:szCs w:val="28"/>
        </w:rPr>
      </w:pPr>
      <w:r w:rsidRPr="00A73B9B">
        <w:rPr>
          <w:b/>
          <w:sz w:val="28"/>
          <w:szCs w:val="28"/>
        </w:rPr>
        <w:t>ПОСТАНОВЛЕНИЕ</w:t>
      </w:r>
    </w:p>
    <w:p w:rsidR="00A73B9B" w:rsidRPr="00386E10" w:rsidRDefault="00A73B9B" w:rsidP="00A73B9B">
      <w:pPr>
        <w:rPr>
          <w:sz w:val="28"/>
          <w:szCs w:val="28"/>
        </w:rPr>
      </w:pPr>
    </w:p>
    <w:tbl>
      <w:tblPr>
        <w:tblpPr w:leftFromText="180" w:rightFromText="180" w:vertAnchor="text" w:horzAnchor="margin" w:tblpXSpec="center" w:tblpY="-98"/>
        <w:tblW w:w="0" w:type="auto"/>
        <w:tblLayout w:type="fixed"/>
        <w:tblCellMar>
          <w:left w:w="0" w:type="dxa"/>
          <w:right w:w="0" w:type="dxa"/>
        </w:tblCellMar>
        <w:tblLook w:val="0000"/>
      </w:tblPr>
      <w:tblGrid>
        <w:gridCol w:w="284"/>
        <w:gridCol w:w="2835"/>
        <w:gridCol w:w="397"/>
        <w:gridCol w:w="1134"/>
      </w:tblGrid>
      <w:tr w:rsidR="00A73B9B" w:rsidTr="00B40020">
        <w:trPr>
          <w:trHeight w:val="189"/>
        </w:trPr>
        <w:tc>
          <w:tcPr>
            <w:tcW w:w="284" w:type="dxa"/>
            <w:vAlign w:val="bottom"/>
          </w:tcPr>
          <w:p w:rsidR="00A73B9B" w:rsidRDefault="00A73B9B" w:rsidP="00B40020">
            <w:r>
              <w:t>от</w:t>
            </w:r>
          </w:p>
        </w:tc>
        <w:tc>
          <w:tcPr>
            <w:tcW w:w="2835" w:type="dxa"/>
            <w:tcBorders>
              <w:bottom w:val="single" w:sz="6" w:space="0" w:color="auto"/>
            </w:tcBorders>
          </w:tcPr>
          <w:p w:rsidR="00A73B9B" w:rsidRDefault="00A73B9B" w:rsidP="00B40020">
            <w:pPr>
              <w:jc w:val="center"/>
            </w:pPr>
            <w:r>
              <w:t>16 декабря 2024 года</w:t>
            </w:r>
          </w:p>
        </w:tc>
        <w:tc>
          <w:tcPr>
            <w:tcW w:w="397" w:type="dxa"/>
            <w:vAlign w:val="bottom"/>
          </w:tcPr>
          <w:p w:rsidR="00A73B9B" w:rsidRDefault="00A73B9B" w:rsidP="00B40020">
            <w:pPr>
              <w:jc w:val="center"/>
            </w:pPr>
            <w:r>
              <w:t>№</w:t>
            </w:r>
          </w:p>
        </w:tc>
        <w:tc>
          <w:tcPr>
            <w:tcW w:w="1134" w:type="dxa"/>
            <w:tcBorders>
              <w:bottom w:val="single" w:sz="6" w:space="0" w:color="auto"/>
            </w:tcBorders>
          </w:tcPr>
          <w:p w:rsidR="00A73B9B" w:rsidRDefault="00A73B9B" w:rsidP="00B40020">
            <w:pPr>
              <w:jc w:val="center"/>
            </w:pPr>
            <w:r>
              <w:t>64</w:t>
            </w:r>
          </w:p>
        </w:tc>
      </w:tr>
      <w:tr w:rsidR="00A73B9B" w:rsidTr="00B40020">
        <w:tc>
          <w:tcPr>
            <w:tcW w:w="4650" w:type="dxa"/>
            <w:gridSpan w:val="4"/>
          </w:tcPr>
          <w:p w:rsidR="00A73B9B" w:rsidRDefault="00A73B9B" w:rsidP="00B40020">
            <w:pPr>
              <w:jc w:val="center"/>
            </w:pPr>
            <w:r>
              <w:t>д. Плещеевка</w:t>
            </w:r>
          </w:p>
        </w:tc>
      </w:tr>
    </w:tbl>
    <w:p w:rsidR="00A73B9B" w:rsidRPr="00345E4E" w:rsidRDefault="00A73B9B" w:rsidP="00A73B9B">
      <w:pPr>
        <w:spacing w:line="360" w:lineRule="auto"/>
        <w:ind w:firstLine="540"/>
        <w:jc w:val="both"/>
        <w:rPr>
          <w:b/>
          <w:sz w:val="16"/>
          <w:szCs w:val="16"/>
        </w:rPr>
      </w:pPr>
    </w:p>
    <w:p w:rsidR="00A73B9B" w:rsidRDefault="00A73B9B" w:rsidP="00A73B9B">
      <w:pPr>
        <w:pStyle w:val="ConsPlusNormal"/>
        <w:spacing w:before="240" w:after="120"/>
        <w:ind w:firstLine="709"/>
        <w:jc w:val="center"/>
        <w:rPr>
          <w:b/>
          <w:sz w:val="26"/>
          <w:szCs w:val="26"/>
        </w:rPr>
      </w:pPr>
    </w:p>
    <w:p w:rsidR="00A73B9B" w:rsidRPr="00C73340" w:rsidRDefault="00A73B9B" w:rsidP="00A73B9B">
      <w:pPr>
        <w:pStyle w:val="ConsPlusNormal"/>
        <w:spacing w:before="240" w:after="120"/>
        <w:ind w:firstLine="709"/>
        <w:jc w:val="center"/>
        <w:rPr>
          <w:b/>
          <w:sz w:val="24"/>
          <w:szCs w:val="24"/>
        </w:rPr>
      </w:pPr>
      <w:r w:rsidRPr="00C73340">
        <w:rPr>
          <w:b/>
          <w:sz w:val="24"/>
          <w:szCs w:val="24"/>
        </w:rPr>
        <w:t>Об утверждении Программы профилактики рисков причинения вреда (ущерба) охраняемым законом ценностям на 2025 год в сфере муниципального жилищного контроля  на территории  Плещеевского сельсовета  Колышлейского района Пензенской  области</w:t>
      </w:r>
    </w:p>
    <w:p w:rsidR="00A73B9B" w:rsidRPr="00C73340" w:rsidRDefault="00A73B9B" w:rsidP="00A73B9B">
      <w:pPr>
        <w:tabs>
          <w:tab w:val="left" w:pos="284"/>
        </w:tabs>
        <w:ind w:right="-1" w:firstLine="567"/>
        <w:jc w:val="both"/>
      </w:pPr>
    </w:p>
    <w:p w:rsidR="00A73B9B" w:rsidRPr="00C73340" w:rsidRDefault="00A73B9B" w:rsidP="00A73B9B">
      <w:pPr>
        <w:tabs>
          <w:tab w:val="left" w:pos="284"/>
        </w:tabs>
        <w:ind w:right="-1" w:firstLine="567"/>
        <w:jc w:val="both"/>
      </w:pPr>
      <w:r w:rsidRPr="00C73340">
        <w:t xml:space="preserve">Руководствуясь </w:t>
      </w:r>
      <w:r w:rsidRPr="00C73340">
        <w:rPr>
          <w:rStyle w:val="ad"/>
          <w:i w:val="0"/>
          <w:iCs w:val="0"/>
          <w:shd w:val="clear" w:color="auto" w:fill="FFFFFF"/>
        </w:rPr>
        <w:t>Постановлением</w:t>
      </w:r>
      <w:r w:rsidRPr="00C73340">
        <w:rPr>
          <w:shd w:val="clear" w:color="auto" w:fill="FFFFFF"/>
        </w:rPr>
        <w:t> </w:t>
      </w:r>
      <w:r w:rsidRPr="00C73340">
        <w:rPr>
          <w:rStyle w:val="ad"/>
          <w:i w:val="0"/>
          <w:iCs w:val="0"/>
          <w:shd w:val="clear" w:color="auto" w:fill="FFFFFF"/>
        </w:rPr>
        <w:t>Правительства</w:t>
      </w:r>
      <w:r w:rsidRPr="00C73340">
        <w:rPr>
          <w:shd w:val="clear" w:color="auto" w:fill="FFFFFF"/>
        </w:rPr>
        <w:t> РФ от 25 июня 2021 г. N </w:t>
      </w:r>
      <w:r w:rsidRPr="00C73340">
        <w:rPr>
          <w:rStyle w:val="ad"/>
          <w:i w:val="0"/>
          <w:iCs w:val="0"/>
          <w:shd w:val="clear" w:color="auto" w:fill="FFFFFF"/>
        </w:rPr>
        <w:t>990</w:t>
      </w:r>
      <w:r w:rsidRPr="00C73340">
        <w:rPr>
          <w:shd w:val="clear" w:color="auto" w:fill="FFFFFF"/>
        </w:rPr>
        <w:t>"Об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w:t>
      </w:r>
      <w:r w:rsidRPr="00C73340">
        <w:t>:</w:t>
      </w:r>
    </w:p>
    <w:p w:rsidR="00A73B9B" w:rsidRPr="00C73340" w:rsidRDefault="00A73B9B" w:rsidP="00A73B9B">
      <w:pPr>
        <w:spacing w:before="120" w:after="120"/>
        <w:ind w:firstLine="709"/>
        <w:jc w:val="center"/>
        <w:rPr>
          <w:b/>
        </w:rPr>
      </w:pPr>
      <w:r w:rsidRPr="00C73340">
        <w:rPr>
          <w:b/>
        </w:rPr>
        <w:t>Администрация Плещеевского сельсовета постановляет:</w:t>
      </w:r>
    </w:p>
    <w:p w:rsidR="00A73B9B" w:rsidRPr="00C73340" w:rsidRDefault="00A73B9B" w:rsidP="00A73B9B">
      <w:pPr>
        <w:autoSpaceDE w:val="0"/>
        <w:autoSpaceDN w:val="0"/>
        <w:adjustRightInd w:val="0"/>
        <w:jc w:val="both"/>
      </w:pPr>
      <w:r w:rsidRPr="00C73340">
        <w:t xml:space="preserve">     1. Утвердить Программу профилактики рисков причинения вреда (ущерба) охраняемым законом ценностям на 2025 год в сфере муниципального жилищного контроля  на территории Плещеевского сельсовета  Колышлейского района Пензенской  области </w:t>
      </w:r>
    </w:p>
    <w:p w:rsidR="00A73B9B" w:rsidRPr="00C73340" w:rsidRDefault="00A73B9B" w:rsidP="00A73B9B">
      <w:pPr>
        <w:autoSpaceDE w:val="0"/>
        <w:autoSpaceDN w:val="0"/>
        <w:adjustRightInd w:val="0"/>
        <w:jc w:val="both"/>
      </w:pPr>
      <w:r w:rsidRPr="00C73340">
        <w:t xml:space="preserve">    2. Опубликовать настоящее постановление в информационном бюллетене «Информационный вестник Плещеевского сельсовета Колышлейского района Пензенской области».</w:t>
      </w:r>
    </w:p>
    <w:p w:rsidR="00A73B9B" w:rsidRPr="00C73340" w:rsidRDefault="00A73B9B" w:rsidP="00A73B9B">
      <w:r w:rsidRPr="00C73340">
        <w:t xml:space="preserve">    3. Настоящее постановление вступает в силу на следующий день после дня его          официального опубликования.  </w:t>
      </w:r>
    </w:p>
    <w:p w:rsidR="00A73B9B" w:rsidRPr="00C73340" w:rsidRDefault="00A73B9B" w:rsidP="00A73B9B">
      <w:pPr>
        <w:jc w:val="both"/>
        <w:rPr>
          <w:color w:val="000000"/>
        </w:rPr>
      </w:pPr>
      <w:r w:rsidRPr="00C73340">
        <w:t xml:space="preserve">    4. Контроль за исполнением настоящего постановления  возложить на главу администрации Плещеевского сельсовета Колышлейского района Пензенской области</w:t>
      </w:r>
      <w:r w:rsidRPr="00C73340">
        <w:rPr>
          <w:color w:val="000000"/>
        </w:rPr>
        <w:t>.</w:t>
      </w:r>
    </w:p>
    <w:p w:rsidR="00A73B9B" w:rsidRDefault="00A73B9B" w:rsidP="00A73B9B">
      <w:pPr>
        <w:ind w:firstLine="709"/>
        <w:jc w:val="both"/>
        <w:rPr>
          <w:color w:val="000000"/>
        </w:rPr>
      </w:pPr>
    </w:p>
    <w:p w:rsidR="00A73B9B" w:rsidRDefault="00A73B9B" w:rsidP="00A73B9B">
      <w:pPr>
        <w:ind w:firstLine="709"/>
        <w:jc w:val="both"/>
        <w:rPr>
          <w:color w:val="000000"/>
        </w:rPr>
      </w:pPr>
    </w:p>
    <w:p w:rsidR="00284FD1" w:rsidRPr="00C73340" w:rsidRDefault="00284FD1" w:rsidP="00A73B9B">
      <w:pPr>
        <w:ind w:firstLine="709"/>
        <w:jc w:val="both"/>
        <w:rPr>
          <w:color w:val="000000"/>
        </w:rPr>
      </w:pPr>
    </w:p>
    <w:p w:rsidR="00A73B9B" w:rsidRPr="00C73340" w:rsidRDefault="00A73B9B" w:rsidP="00A73B9B">
      <w:pPr>
        <w:ind w:firstLine="709"/>
        <w:jc w:val="both"/>
        <w:rPr>
          <w:color w:val="000000"/>
        </w:rPr>
      </w:pPr>
    </w:p>
    <w:tbl>
      <w:tblPr>
        <w:tblW w:w="9747" w:type="dxa"/>
        <w:tblLayout w:type="fixed"/>
        <w:tblLook w:val="0000"/>
      </w:tblPr>
      <w:tblGrid>
        <w:gridCol w:w="3794"/>
        <w:gridCol w:w="5953"/>
      </w:tblGrid>
      <w:tr w:rsidR="00A73B9B" w:rsidRPr="00C73340" w:rsidTr="00B40020">
        <w:trPr>
          <w:trHeight w:val="80"/>
        </w:trPr>
        <w:tc>
          <w:tcPr>
            <w:tcW w:w="3794" w:type="dxa"/>
          </w:tcPr>
          <w:p w:rsidR="00A73B9B" w:rsidRPr="00C73340" w:rsidRDefault="00A73B9B" w:rsidP="00B40020">
            <w:r w:rsidRPr="00C73340">
              <w:t>Глава администрации</w:t>
            </w:r>
          </w:p>
        </w:tc>
        <w:tc>
          <w:tcPr>
            <w:tcW w:w="5953" w:type="dxa"/>
          </w:tcPr>
          <w:p w:rsidR="00A73B9B" w:rsidRPr="00C73340" w:rsidRDefault="00A73B9B" w:rsidP="00B40020">
            <w:pPr>
              <w:jc w:val="right"/>
              <w:rPr>
                <w:b/>
              </w:rPr>
            </w:pPr>
            <w:r w:rsidRPr="00C73340">
              <w:rPr>
                <w:b/>
              </w:rPr>
              <w:t>Е.А. Караваева</w:t>
            </w:r>
          </w:p>
        </w:tc>
      </w:tr>
    </w:tbl>
    <w:p w:rsidR="00A73B9B" w:rsidRDefault="00A73B9B" w:rsidP="00A73B9B">
      <w:pPr>
        <w:ind w:left="5940"/>
        <w:jc w:val="right"/>
      </w:pPr>
    </w:p>
    <w:p w:rsidR="00A73B9B" w:rsidRDefault="00A73B9B" w:rsidP="00A73B9B">
      <w:pPr>
        <w:ind w:left="5940"/>
        <w:jc w:val="right"/>
      </w:pPr>
    </w:p>
    <w:p w:rsidR="00284FD1" w:rsidRDefault="00284FD1" w:rsidP="00A73B9B">
      <w:pPr>
        <w:ind w:left="5940"/>
        <w:jc w:val="right"/>
      </w:pPr>
    </w:p>
    <w:p w:rsidR="00A73B9B" w:rsidRPr="00DD3998" w:rsidRDefault="00A73B9B" w:rsidP="00A73B9B">
      <w:pPr>
        <w:ind w:left="5940"/>
        <w:jc w:val="right"/>
      </w:pPr>
      <w:r>
        <w:t>У т в е р ж д е н а:</w:t>
      </w:r>
    </w:p>
    <w:p w:rsidR="00A73B9B" w:rsidRPr="00DD3998" w:rsidRDefault="00A73B9B" w:rsidP="00A73B9B">
      <w:pPr>
        <w:ind w:left="5940"/>
        <w:jc w:val="right"/>
      </w:pPr>
      <w:r w:rsidRPr="00DD3998">
        <w:t xml:space="preserve">Постановлением администрации Плещеевского   сельсовета Колышлейского района Пензенской  области </w:t>
      </w:r>
    </w:p>
    <w:p w:rsidR="00A73B9B" w:rsidRPr="00DD3998" w:rsidRDefault="00A73B9B" w:rsidP="00A73B9B">
      <w:pPr>
        <w:jc w:val="right"/>
      </w:pPr>
      <w:r w:rsidRPr="00DD3998">
        <w:t xml:space="preserve">от </w:t>
      </w:r>
      <w:r>
        <w:t>16 декабря  2024 г.  № 64</w:t>
      </w:r>
    </w:p>
    <w:p w:rsidR="00A73B9B" w:rsidRPr="00DD3998" w:rsidRDefault="00A73B9B" w:rsidP="00A73B9B">
      <w:pPr>
        <w:ind w:left="5940"/>
        <w:jc w:val="right"/>
      </w:pPr>
    </w:p>
    <w:p w:rsidR="00284FD1" w:rsidRDefault="00284FD1" w:rsidP="00A73B9B">
      <w:pPr>
        <w:jc w:val="center"/>
        <w:outlineLvl w:val="0"/>
        <w:rPr>
          <w:b/>
        </w:rPr>
      </w:pPr>
    </w:p>
    <w:p w:rsidR="00A73B9B" w:rsidRDefault="00A73B9B" w:rsidP="00A73B9B">
      <w:pPr>
        <w:jc w:val="center"/>
        <w:outlineLvl w:val="0"/>
        <w:rPr>
          <w:b/>
        </w:rPr>
      </w:pPr>
      <w:r w:rsidRPr="00DD3998">
        <w:rPr>
          <w:b/>
        </w:rPr>
        <w:t>Программа профилактики рисков причинения вреда (ущерба) охра</w:t>
      </w:r>
      <w:r>
        <w:rPr>
          <w:b/>
        </w:rPr>
        <w:t>няемым законом ценностям на 2025</w:t>
      </w:r>
      <w:r w:rsidRPr="00DD3998">
        <w:rPr>
          <w:b/>
        </w:rPr>
        <w:t xml:space="preserve"> год в сфере муниципального жилищного контроля  на территории  Плещеевского сельсовета Колышлей</w:t>
      </w:r>
      <w:r>
        <w:rPr>
          <w:b/>
        </w:rPr>
        <w:t>ского района Пензенской  области</w:t>
      </w:r>
    </w:p>
    <w:p w:rsidR="00A73B9B" w:rsidRDefault="00A73B9B" w:rsidP="00A73B9B">
      <w:pPr>
        <w:jc w:val="center"/>
        <w:outlineLvl w:val="0"/>
        <w:rPr>
          <w:b/>
        </w:rPr>
      </w:pPr>
    </w:p>
    <w:p w:rsidR="00284FD1" w:rsidRPr="00DD3998" w:rsidRDefault="00284FD1" w:rsidP="00284FD1">
      <w:pPr>
        <w:ind w:firstLine="567"/>
        <w:jc w:val="both"/>
        <w:outlineLvl w:val="0"/>
      </w:pPr>
      <w:r w:rsidRPr="00DD3998">
        <w:t>Настоящая Программа профилактики рисков причинения вреда (ущерба) охра</w:t>
      </w:r>
      <w:r>
        <w:t>няемым законом ценностям на 2025</w:t>
      </w:r>
      <w:r w:rsidRPr="00DD3998">
        <w:t xml:space="preserve"> год в сфере муниципального жилищного  контроля  на территории Плещеевского сельсовета  Колышлейского района Пензенской области (далее – Программа) разработана в целях  стимулирования добросовестного соблюдения обязательных требований организациями  и гражданами,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создания условий для доведения обязательных требований до контролируемых лиц, повышение информированности о способах их соблюдения.</w:t>
      </w:r>
    </w:p>
    <w:p w:rsidR="00284FD1" w:rsidRPr="00DD3998" w:rsidRDefault="00284FD1" w:rsidP="00284FD1">
      <w:pPr>
        <w:autoSpaceDE w:val="0"/>
        <w:autoSpaceDN w:val="0"/>
        <w:adjustRightInd w:val="0"/>
        <w:ind w:firstLine="540"/>
        <w:jc w:val="both"/>
      </w:pPr>
      <w:r w:rsidRPr="00DD3998">
        <w:t>Настоящая Программа разработана и подлежит исполнению администрацией Плещеевского сельсовета Колышлейского района Пензенской области (далее по тексту – администрация).</w:t>
      </w:r>
    </w:p>
    <w:p w:rsidR="00284FD1" w:rsidRDefault="00284FD1" w:rsidP="00284FD1">
      <w:pPr>
        <w:jc w:val="center"/>
        <w:rPr>
          <w:b/>
        </w:rPr>
      </w:pPr>
    </w:p>
    <w:p w:rsidR="00284FD1" w:rsidRPr="00DD3998" w:rsidRDefault="00284FD1" w:rsidP="00284FD1">
      <w:pPr>
        <w:jc w:val="center"/>
        <w:rPr>
          <w:b/>
        </w:rPr>
      </w:pPr>
      <w:r w:rsidRPr="00DD3998">
        <w:rPr>
          <w:b/>
        </w:rPr>
        <w:t>1. Анализ текущего состояния осуществления муниципального   контроля, описание текущего развития профилактической деятельности контрольного органа, характеристика проблем, на решение которых направлена Программа</w:t>
      </w:r>
    </w:p>
    <w:p w:rsidR="00A73B9B" w:rsidRPr="00284FD1" w:rsidRDefault="00A73B9B" w:rsidP="00A73B9B">
      <w:pPr>
        <w:jc w:val="center"/>
        <w:outlineLvl w:val="0"/>
        <w:rPr>
          <w:b/>
        </w:rPr>
      </w:pPr>
    </w:p>
    <w:p w:rsidR="00A73B9B" w:rsidRPr="00A73B9B" w:rsidRDefault="00A73B9B" w:rsidP="00A73B9B">
      <w:pPr>
        <w:jc w:val="center"/>
        <w:outlineLvl w:val="0"/>
        <w:rPr>
          <w:b/>
        </w:rPr>
        <w:sectPr w:rsidR="00A73B9B" w:rsidRPr="00A73B9B" w:rsidSect="00284FD1">
          <w:headerReference w:type="even" r:id="rId8"/>
          <w:footerReference w:type="even" r:id="rId9"/>
          <w:footerReference w:type="default" r:id="rId10"/>
          <w:endnotePr>
            <w:numFmt w:val="decimal"/>
          </w:endnotePr>
          <w:pgSz w:w="11907" w:h="16840"/>
          <w:pgMar w:top="284" w:right="851" w:bottom="142" w:left="1418" w:header="720" w:footer="720" w:gutter="0"/>
          <w:cols w:space="720"/>
          <w:titlePg/>
        </w:sectPr>
      </w:pPr>
    </w:p>
    <w:p w:rsidR="00A73B9B" w:rsidRPr="00DD3998" w:rsidRDefault="00A73B9B" w:rsidP="00A73B9B">
      <w:pPr>
        <w:autoSpaceDE w:val="0"/>
        <w:autoSpaceDN w:val="0"/>
        <w:adjustRightInd w:val="0"/>
        <w:ind w:firstLine="567"/>
        <w:jc w:val="both"/>
        <w:rPr>
          <w:b/>
        </w:rPr>
      </w:pPr>
    </w:p>
    <w:p w:rsidR="00A73B9B" w:rsidRPr="00DD3998" w:rsidRDefault="00A73B9B" w:rsidP="00A73B9B">
      <w:pPr>
        <w:ind w:left="567"/>
        <w:jc w:val="center"/>
      </w:pPr>
    </w:p>
    <w:p w:rsidR="00A73B9B" w:rsidRPr="00DD3998" w:rsidRDefault="00A73B9B" w:rsidP="00A73B9B">
      <w:pPr>
        <w:ind w:firstLine="567"/>
        <w:jc w:val="both"/>
      </w:pPr>
      <w:r w:rsidRPr="00DD3998">
        <w:t>1.1. Вид муниципального контроля: муниципальный жилищный контроль.</w:t>
      </w:r>
    </w:p>
    <w:p w:rsidR="00A73B9B" w:rsidRPr="00DD3998" w:rsidRDefault="00A73B9B" w:rsidP="00A73B9B">
      <w:pPr>
        <w:pStyle w:val="ConsPlusNormal"/>
        <w:ind w:firstLine="709"/>
        <w:jc w:val="both"/>
        <w:rPr>
          <w:sz w:val="24"/>
          <w:szCs w:val="24"/>
        </w:rPr>
      </w:pPr>
      <w:r w:rsidRPr="00DD3998">
        <w:rPr>
          <w:sz w:val="24"/>
          <w:szCs w:val="24"/>
        </w:rPr>
        <w:t>1.2. Предметом муниципального контроля на территории муниципального образования   является:</w:t>
      </w:r>
    </w:p>
    <w:p w:rsidR="00A73B9B" w:rsidRPr="00DD3998" w:rsidRDefault="00A73B9B" w:rsidP="00A73B9B">
      <w:pPr>
        <w:pStyle w:val="ae"/>
        <w:tabs>
          <w:tab w:val="left" w:pos="1134"/>
        </w:tabs>
        <w:ind w:left="0" w:firstLine="709"/>
        <w:jc w:val="both"/>
        <w:rPr>
          <w:rFonts w:ascii="Times New Roman" w:hAnsi="Times New Roman"/>
          <w:sz w:val="24"/>
          <w:szCs w:val="24"/>
        </w:rPr>
      </w:pPr>
      <w:r w:rsidRPr="00DD3998">
        <w:rPr>
          <w:rFonts w:ascii="Times New Roman" w:hAnsi="Times New Roman"/>
          <w:sz w:val="24"/>
          <w:szCs w:val="24"/>
        </w:rPr>
        <w:t xml:space="preserve"> соблюдение гражданами и организациями  (далее – контролируемые лица)обязательных требований установленных жилищным законодательством, </w:t>
      </w:r>
      <w:r w:rsidRPr="00DD3998">
        <w:rPr>
          <w:rFonts w:ascii="Times New Roman" w:hAnsi="Times New Roman"/>
          <w:bCs/>
          <w:sz w:val="24"/>
          <w:szCs w:val="24"/>
        </w:rPr>
        <w:t>законодательством об энергосбережении и о повышении энергетической эффективности в отношении муниципального жилищного фонда (далее – обязательных требований), а именно:</w:t>
      </w:r>
    </w:p>
    <w:p w:rsidR="00A73B9B" w:rsidRPr="00DD3998" w:rsidRDefault="00A73B9B" w:rsidP="00A73B9B">
      <w:pPr>
        <w:autoSpaceDE w:val="0"/>
        <w:autoSpaceDN w:val="0"/>
        <w:adjustRightInd w:val="0"/>
        <w:ind w:firstLine="540"/>
        <w:jc w:val="both"/>
        <w:rPr>
          <w:bCs/>
        </w:rPr>
      </w:pPr>
      <w:r w:rsidRPr="00DD3998">
        <w:rPr>
          <w:bCs/>
        </w:rPr>
        <w:t>1) требований к:</w:t>
      </w:r>
    </w:p>
    <w:p w:rsidR="00A73B9B" w:rsidRPr="00DD3998" w:rsidRDefault="00A73B9B" w:rsidP="00A73B9B">
      <w:pPr>
        <w:autoSpaceDE w:val="0"/>
        <w:autoSpaceDN w:val="0"/>
        <w:adjustRightInd w:val="0"/>
        <w:ind w:firstLine="540"/>
        <w:jc w:val="both"/>
        <w:rPr>
          <w:bCs/>
        </w:rPr>
      </w:pPr>
      <w:r w:rsidRPr="00DD3998">
        <w:rPr>
          <w:bCs/>
        </w:rPr>
        <w:t>использованию и сохранности жилищного фонда;</w:t>
      </w:r>
    </w:p>
    <w:p w:rsidR="00A73B9B" w:rsidRPr="00DD3998" w:rsidRDefault="00A73B9B" w:rsidP="00A73B9B">
      <w:pPr>
        <w:autoSpaceDE w:val="0"/>
        <w:autoSpaceDN w:val="0"/>
        <w:adjustRightInd w:val="0"/>
        <w:ind w:firstLine="540"/>
        <w:jc w:val="both"/>
        <w:rPr>
          <w:bCs/>
        </w:rPr>
      </w:pPr>
      <w:r w:rsidRPr="00DD3998">
        <w:rPr>
          <w:bCs/>
        </w:rPr>
        <w:t>жилым помещениям, их использованию и содержанию;</w:t>
      </w:r>
    </w:p>
    <w:p w:rsidR="00A73B9B" w:rsidRPr="00DD3998" w:rsidRDefault="00A73B9B" w:rsidP="00A73B9B">
      <w:pPr>
        <w:autoSpaceDE w:val="0"/>
        <w:autoSpaceDN w:val="0"/>
        <w:adjustRightInd w:val="0"/>
        <w:ind w:firstLine="540"/>
        <w:jc w:val="both"/>
        <w:rPr>
          <w:bCs/>
        </w:rPr>
      </w:pPr>
      <w:r w:rsidRPr="00DD3998">
        <w:rPr>
          <w:bCs/>
        </w:rPr>
        <w:t>использованию и содержанию общего имущества собственников помещений в многоквартирных домах;</w:t>
      </w:r>
    </w:p>
    <w:p w:rsidR="00A73B9B" w:rsidRPr="00DD3998" w:rsidRDefault="00A73B9B" w:rsidP="00A73B9B">
      <w:pPr>
        <w:autoSpaceDE w:val="0"/>
        <w:autoSpaceDN w:val="0"/>
        <w:adjustRightInd w:val="0"/>
        <w:ind w:firstLine="540"/>
        <w:jc w:val="both"/>
        <w:rPr>
          <w:bCs/>
        </w:rPr>
      </w:pPr>
      <w:r w:rsidRPr="00DD3998">
        <w:rPr>
          <w:bCs/>
        </w:rPr>
        <w:t>порядку осуществления перевода жилого помещения в нежилое помещение и нежилого помещения в жилое в многоквартирном доме;</w:t>
      </w:r>
    </w:p>
    <w:p w:rsidR="00A73B9B" w:rsidRPr="00DD3998" w:rsidRDefault="00A73B9B" w:rsidP="00A73B9B">
      <w:pPr>
        <w:autoSpaceDE w:val="0"/>
        <w:autoSpaceDN w:val="0"/>
        <w:adjustRightInd w:val="0"/>
        <w:ind w:firstLine="540"/>
        <w:jc w:val="both"/>
      </w:pPr>
      <w:r w:rsidRPr="00DD3998">
        <w:rPr>
          <w:bCs/>
        </w:rPr>
        <w:t>порядку осуществления перепланировки и (или) переустройства помещений в многоквартирном доме;</w:t>
      </w:r>
    </w:p>
    <w:p w:rsidR="00A73B9B" w:rsidRPr="00DD3998" w:rsidRDefault="00A73B9B" w:rsidP="00A73B9B">
      <w:pPr>
        <w:autoSpaceDE w:val="0"/>
        <w:autoSpaceDN w:val="0"/>
        <w:adjustRightInd w:val="0"/>
        <w:ind w:firstLine="540"/>
        <w:jc w:val="both"/>
      </w:pPr>
      <w:r w:rsidRPr="00DD3998">
        <w:rPr>
          <w:bCs/>
        </w:rPr>
        <w:t>формированию фондов капитального ремонта;</w:t>
      </w:r>
    </w:p>
    <w:p w:rsidR="00A73B9B" w:rsidRPr="00DD3998" w:rsidRDefault="00A73B9B" w:rsidP="00A73B9B">
      <w:pPr>
        <w:autoSpaceDE w:val="0"/>
        <w:autoSpaceDN w:val="0"/>
        <w:adjustRightInd w:val="0"/>
        <w:ind w:firstLine="540"/>
        <w:jc w:val="both"/>
      </w:pPr>
      <w:r w:rsidRPr="00DD3998">
        <w:rPr>
          <w:bCs/>
        </w:rPr>
        <w:t>созданию и деятельности юридических лиц, индивидуальных предпринимателей, осуществляющих управление многоквартирными домами, оказывающих услуги и (или) выполняющих работы по содержанию и ремонту общего имущества в многоквартирных домах;</w:t>
      </w:r>
    </w:p>
    <w:p w:rsidR="00A73B9B" w:rsidRPr="00DD3998" w:rsidRDefault="00A73B9B" w:rsidP="00A73B9B">
      <w:pPr>
        <w:autoSpaceDE w:val="0"/>
        <w:autoSpaceDN w:val="0"/>
        <w:adjustRightInd w:val="0"/>
        <w:ind w:firstLine="540"/>
        <w:jc w:val="both"/>
      </w:pPr>
      <w:r w:rsidRPr="00DD3998">
        <w:rPr>
          <w:bCs/>
        </w:rPr>
        <w:t>предоставлению коммунальных услуг собственникам и пользователям помещений в многоквартирных домах и жилых домов;</w:t>
      </w:r>
    </w:p>
    <w:p w:rsidR="00A73B9B" w:rsidRPr="00DD3998" w:rsidRDefault="00A73B9B" w:rsidP="00A73B9B">
      <w:pPr>
        <w:autoSpaceDE w:val="0"/>
        <w:autoSpaceDN w:val="0"/>
        <w:adjustRightInd w:val="0"/>
        <w:ind w:firstLine="540"/>
        <w:jc w:val="both"/>
      </w:pPr>
      <w:r w:rsidRPr="00DD3998">
        <w:rPr>
          <w:bCs/>
        </w:rPr>
        <w:t xml:space="preserve">порядку размещения ресурсоснабжающими организациями, лицами, осуществляющими деятельность по управлению многоквартирными домами информации в  государственной </w:t>
      </w:r>
      <w:r w:rsidRPr="00DD3998">
        <w:t>информационной системе жилищно-коммунального хозяйства (далее - система)</w:t>
      </w:r>
      <w:r w:rsidRPr="00DD3998">
        <w:rPr>
          <w:bCs/>
        </w:rPr>
        <w:t>;</w:t>
      </w:r>
    </w:p>
    <w:p w:rsidR="00A73B9B" w:rsidRPr="00DD3998" w:rsidRDefault="00A73B9B" w:rsidP="00A73B9B">
      <w:pPr>
        <w:autoSpaceDE w:val="0"/>
        <w:autoSpaceDN w:val="0"/>
        <w:adjustRightInd w:val="0"/>
        <w:ind w:firstLine="540"/>
        <w:jc w:val="both"/>
      </w:pPr>
      <w:r w:rsidRPr="00DD3998">
        <w:rPr>
          <w:bCs/>
        </w:rPr>
        <w:t>обеспечению доступности для инвалидов помещений в многоквартирных домах;</w:t>
      </w:r>
    </w:p>
    <w:p w:rsidR="00A73B9B" w:rsidRPr="00DD3998" w:rsidRDefault="00A73B9B" w:rsidP="00A73B9B">
      <w:pPr>
        <w:autoSpaceDE w:val="0"/>
        <w:autoSpaceDN w:val="0"/>
        <w:adjustRightInd w:val="0"/>
        <w:ind w:firstLine="540"/>
        <w:jc w:val="both"/>
      </w:pPr>
      <w:r w:rsidRPr="00DD3998">
        <w:rPr>
          <w:bCs/>
        </w:rPr>
        <w:t>предоставлению жилых помещений в наемных домах социального использования;</w:t>
      </w:r>
    </w:p>
    <w:p w:rsidR="00A73B9B" w:rsidRPr="00DD3998" w:rsidRDefault="00A73B9B" w:rsidP="00A73B9B">
      <w:pPr>
        <w:autoSpaceDE w:val="0"/>
        <w:autoSpaceDN w:val="0"/>
        <w:adjustRightInd w:val="0"/>
        <w:ind w:firstLine="540"/>
        <w:jc w:val="both"/>
      </w:pPr>
      <w:r w:rsidRPr="00DD3998">
        <w:rPr>
          <w:bCs/>
        </w:rPr>
        <w:t>2)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w:t>
      </w:r>
    </w:p>
    <w:p w:rsidR="00A73B9B" w:rsidRPr="00DD3998" w:rsidRDefault="00A73B9B" w:rsidP="00A73B9B">
      <w:pPr>
        <w:autoSpaceDE w:val="0"/>
        <w:autoSpaceDN w:val="0"/>
        <w:adjustRightInd w:val="0"/>
        <w:ind w:firstLine="540"/>
        <w:jc w:val="both"/>
        <w:rPr>
          <w:bCs/>
        </w:rPr>
      </w:pPr>
      <w:r w:rsidRPr="00DD3998">
        <w:rPr>
          <w:bCs/>
        </w:rPr>
        <w:t>3)  правил:</w:t>
      </w:r>
    </w:p>
    <w:p w:rsidR="00A73B9B" w:rsidRPr="00DD3998" w:rsidRDefault="00A73B9B" w:rsidP="00A73B9B">
      <w:pPr>
        <w:autoSpaceDE w:val="0"/>
        <w:autoSpaceDN w:val="0"/>
        <w:adjustRightInd w:val="0"/>
        <w:ind w:firstLine="540"/>
        <w:jc w:val="both"/>
      </w:pPr>
      <w:r w:rsidRPr="00DD3998">
        <w:rPr>
          <w:bCs/>
        </w:rPr>
        <w:t>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
    <w:p w:rsidR="00A73B9B" w:rsidRPr="00DD3998" w:rsidRDefault="00A73B9B" w:rsidP="00A73B9B">
      <w:pPr>
        <w:autoSpaceDE w:val="0"/>
        <w:autoSpaceDN w:val="0"/>
        <w:adjustRightInd w:val="0"/>
        <w:ind w:firstLine="540"/>
        <w:jc w:val="both"/>
        <w:rPr>
          <w:bCs/>
        </w:rPr>
      </w:pPr>
      <w:r w:rsidRPr="00DD3998">
        <w:rPr>
          <w:bCs/>
        </w:rPr>
        <w:t>содержания общего имущества в многоквартирном доме;</w:t>
      </w:r>
    </w:p>
    <w:p w:rsidR="00A73B9B" w:rsidRPr="00DD3998" w:rsidRDefault="00A73B9B" w:rsidP="00A73B9B">
      <w:pPr>
        <w:autoSpaceDE w:val="0"/>
        <w:autoSpaceDN w:val="0"/>
        <w:adjustRightInd w:val="0"/>
        <w:ind w:firstLine="540"/>
        <w:jc w:val="both"/>
      </w:pPr>
      <w:r w:rsidRPr="00DD3998">
        <w:rPr>
          <w:bCs/>
        </w:rPr>
        <w:t>изменения размера платы за содержание жилого помещения;</w:t>
      </w:r>
    </w:p>
    <w:p w:rsidR="00A73B9B" w:rsidRPr="00DD3998" w:rsidRDefault="00A73B9B" w:rsidP="00A73B9B">
      <w:pPr>
        <w:autoSpaceDE w:val="0"/>
        <w:autoSpaceDN w:val="0"/>
        <w:adjustRightInd w:val="0"/>
        <w:ind w:firstLine="540"/>
        <w:jc w:val="both"/>
        <w:rPr>
          <w:bCs/>
        </w:rPr>
      </w:pPr>
      <w:r w:rsidRPr="00DD3998">
        <w:rPr>
          <w:bCs/>
        </w:rPr>
        <w:t>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домов.</w:t>
      </w:r>
    </w:p>
    <w:p w:rsidR="00A73B9B" w:rsidRPr="00DD3998" w:rsidRDefault="00A73B9B" w:rsidP="00A73B9B">
      <w:pPr>
        <w:pStyle w:val="HTML"/>
        <w:ind w:firstLine="540"/>
        <w:jc w:val="both"/>
        <w:rPr>
          <w:rFonts w:ascii="Times New Roman" w:hAnsi="Times New Roman"/>
          <w:sz w:val="24"/>
          <w:szCs w:val="24"/>
        </w:rPr>
      </w:pPr>
      <w:r w:rsidRPr="00DD3998">
        <w:rPr>
          <w:rFonts w:ascii="Times New Roman" w:hAnsi="Times New Roman"/>
          <w:sz w:val="24"/>
          <w:szCs w:val="24"/>
        </w:rPr>
        <w:t>Предметом муниципального контроля является также исполнение решений, принимаемых по результатам контрольных мероприятий.</w:t>
      </w:r>
    </w:p>
    <w:p w:rsidR="00A73B9B" w:rsidRPr="00DD3998" w:rsidRDefault="00A73B9B" w:rsidP="00A73B9B">
      <w:pPr>
        <w:pStyle w:val="ConsPlusNormal"/>
        <w:ind w:firstLine="709"/>
        <w:jc w:val="both"/>
        <w:rPr>
          <w:sz w:val="24"/>
          <w:szCs w:val="24"/>
        </w:rPr>
      </w:pPr>
    </w:p>
    <w:p w:rsidR="00A73B9B" w:rsidRPr="00DD3998" w:rsidRDefault="00A73B9B" w:rsidP="00A73B9B">
      <w:pPr>
        <w:pStyle w:val="ConsPlusNormal"/>
        <w:ind w:firstLine="709"/>
        <w:jc w:val="both"/>
        <w:rPr>
          <w:sz w:val="24"/>
          <w:szCs w:val="24"/>
        </w:rPr>
      </w:pPr>
      <w:r>
        <w:rPr>
          <w:sz w:val="24"/>
          <w:szCs w:val="24"/>
        </w:rPr>
        <w:t>Администрацией за 9 месяцев 2024</w:t>
      </w:r>
      <w:r w:rsidRPr="00DD3998">
        <w:rPr>
          <w:sz w:val="24"/>
          <w:szCs w:val="24"/>
        </w:rPr>
        <w:t xml:space="preserve"> года проведено 0 проверок соблюдения действующего законодательства Российской Федерации в указанной сфере.</w:t>
      </w:r>
    </w:p>
    <w:p w:rsidR="00A73B9B" w:rsidRPr="00DD3998" w:rsidRDefault="00A73B9B" w:rsidP="00A73B9B">
      <w:pPr>
        <w:ind w:firstLine="567"/>
        <w:jc w:val="both"/>
      </w:pPr>
      <w:r w:rsidRPr="00DD3998">
        <w:t>В рамках профилактики</w:t>
      </w:r>
      <w:r w:rsidRPr="00DD3998">
        <w:rPr>
          <w:rFonts w:eastAsia="Calibri"/>
          <w:lang w:eastAsia="en-US"/>
        </w:rPr>
        <w:t xml:space="preserve"> рисков причинения вреда (ущерба) охраняемым законом ценностям</w:t>
      </w:r>
      <w:r>
        <w:t xml:space="preserve"> администрацией  в 2024</w:t>
      </w:r>
      <w:r w:rsidRPr="00DD3998">
        <w:t xml:space="preserve"> году осуществляются следующие мероприятия:</w:t>
      </w:r>
    </w:p>
    <w:p w:rsidR="00A73B9B" w:rsidRPr="00DD3998" w:rsidRDefault="00A73B9B" w:rsidP="00A73B9B">
      <w:pPr>
        <w:numPr>
          <w:ilvl w:val="0"/>
          <w:numId w:val="2"/>
        </w:numPr>
        <w:tabs>
          <w:tab w:val="left" w:pos="851"/>
        </w:tabs>
        <w:ind w:left="0" w:firstLine="567"/>
        <w:jc w:val="both"/>
      </w:pPr>
      <w:r w:rsidRPr="00DD3998">
        <w:lastRenderedPageBreak/>
        <w:t>размещение на официальном сайте администрации   в сети «Интернет»  перечней нормативных правовых актов или их отдельных частей, содержащих обязательные требования, оценка соблюдения которых является предметом муниципального  контроля, а также текстов соответствующих нормативных правовых актов;</w:t>
      </w:r>
    </w:p>
    <w:p w:rsidR="00A73B9B" w:rsidRPr="00DD3998" w:rsidRDefault="00A73B9B" w:rsidP="00A73B9B">
      <w:pPr>
        <w:numPr>
          <w:ilvl w:val="0"/>
          <w:numId w:val="2"/>
        </w:numPr>
        <w:tabs>
          <w:tab w:val="left" w:pos="851"/>
        </w:tabs>
        <w:ind w:left="0" w:firstLine="567"/>
        <w:jc w:val="both"/>
      </w:pPr>
      <w:r w:rsidRPr="00DD3998">
        <w:t xml:space="preserve">осуществление информирования юридических лиц, индивидуальных предпринимателей по вопросам соблюдения обязательных требований, в том числе посредством разработки и опубликования руководств по соблюдению обязательных требований, разъяснительной работы в средствах массовой информации; </w:t>
      </w:r>
    </w:p>
    <w:p w:rsidR="00A73B9B" w:rsidRPr="00DD3998" w:rsidRDefault="00A73B9B" w:rsidP="00A73B9B">
      <w:pPr>
        <w:numPr>
          <w:ilvl w:val="0"/>
          <w:numId w:val="2"/>
        </w:numPr>
        <w:tabs>
          <w:tab w:val="left" w:pos="851"/>
        </w:tabs>
        <w:ind w:left="0" w:firstLine="567"/>
        <w:jc w:val="both"/>
      </w:pPr>
      <w:r w:rsidRPr="00DD3998">
        <w:t>обеспечение регулярного обобщения практики осуществления муниципального   контроля и размещение на официальном интернет-сайте администрации  соответствующих обобщений, в том числе с указанием наиболее часто встречающихся случаев нарушений обязательных требований с рекомендациями в отношении мер, которые должны приниматься юридическими лицами, индивидуальными предпринимателями в целях недопущения таких нарушений;</w:t>
      </w:r>
    </w:p>
    <w:p w:rsidR="00A73B9B" w:rsidRPr="00DD3998" w:rsidRDefault="00A73B9B" w:rsidP="00A73B9B">
      <w:pPr>
        <w:numPr>
          <w:ilvl w:val="0"/>
          <w:numId w:val="2"/>
        </w:numPr>
        <w:tabs>
          <w:tab w:val="left" w:pos="851"/>
        </w:tabs>
        <w:ind w:left="0" w:firstLine="567"/>
        <w:jc w:val="both"/>
      </w:pPr>
      <w:r w:rsidRPr="00DD3998">
        <w:t>выдача предостережений о недопустимости нарушения обязательных требований в соответствии с частями 5-7 статьи 8.2 Федерального закона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A73B9B" w:rsidRPr="00DD3998" w:rsidRDefault="00A73B9B" w:rsidP="00A73B9B">
      <w:pPr>
        <w:tabs>
          <w:tab w:val="left" w:pos="851"/>
        </w:tabs>
        <w:ind w:firstLine="567"/>
        <w:jc w:val="both"/>
      </w:pPr>
      <w:r>
        <w:t>За 9 месяцев  2024</w:t>
      </w:r>
      <w:r w:rsidRPr="00DD3998">
        <w:t xml:space="preserve"> года администрацией выдано 0 предостережений о недопустимости нарушения обязательных требований.</w:t>
      </w:r>
    </w:p>
    <w:p w:rsidR="00A73B9B" w:rsidRPr="00DD3998" w:rsidRDefault="00A73B9B" w:rsidP="00A73B9B">
      <w:pPr>
        <w:ind w:firstLine="567"/>
        <w:jc w:val="both"/>
      </w:pPr>
    </w:p>
    <w:p w:rsidR="00A73B9B" w:rsidRPr="00DD3998" w:rsidRDefault="00A73B9B" w:rsidP="00A73B9B">
      <w:pPr>
        <w:jc w:val="center"/>
        <w:rPr>
          <w:b/>
        </w:rPr>
      </w:pPr>
      <w:r w:rsidRPr="00DD3998">
        <w:rPr>
          <w:b/>
          <w:color w:val="000000"/>
          <w:shd w:val="clear" w:color="auto" w:fill="FFFFFF"/>
        </w:rPr>
        <w:t>2. Цели и задачи реализации Программы</w:t>
      </w:r>
    </w:p>
    <w:p w:rsidR="00A73B9B" w:rsidRPr="00DD3998" w:rsidRDefault="00A73B9B" w:rsidP="00A73B9B">
      <w:pPr>
        <w:ind w:firstLine="567"/>
        <w:jc w:val="both"/>
      </w:pPr>
    </w:p>
    <w:p w:rsidR="00A73B9B" w:rsidRPr="00DD3998" w:rsidRDefault="00A73B9B" w:rsidP="00A73B9B">
      <w:pPr>
        <w:ind w:firstLine="567"/>
        <w:jc w:val="both"/>
      </w:pPr>
      <w:r w:rsidRPr="00DD3998">
        <w:t>2.1. Целями профилактической работы являются:</w:t>
      </w:r>
    </w:p>
    <w:p w:rsidR="00A73B9B" w:rsidRPr="00DD3998" w:rsidRDefault="00A73B9B" w:rsidP="00A73B9B">
      <w:pPr>
        <w:ind w:firstLine="567"/>
        <w:jc w:val="both"/>
      </w:pPr>
      <w:r w:rsidRPr="00DD3998">
        <w:t xml:space="preserve">1) стимулирование добросовестного соблюдения обязательных требований всеми контролируемыми лицами; </w:t>
      </w:r>
    </w:p>
    <w:p w:rsidR="00A73B9B" w:rsidRPr="00DD3998" w:rsidRDefault="00A73B9B" w:rsidP="00A73B9B">
      <w:pPr>
        <w:ind w:firstLine="567"/>
        <w:jc w:val="both"/>
      </w:pPr>
      <w:r w:rsidRPr="00DD3998">
        <w:t xml:space="preserve">2) устранение условий, причин и факторов, способных привести к нарушениям обязательных требований и (или) причинению вреда (ущерба) охраняемым законом ценностям; </w:t>
      </w:r>
    </w:p>
    <w:p w:rsidR="00A73B9B" w:rsidRPr="00DD3998" w:rsidRDefault="00A73B9B" w:rsidP="00A73B9B">
      <w:pPr>
        <w:ind w:firstLine="567"/>
        <w:jc w:val="both"/>
      </w:pPr>
      <w:r w:rsidRPr="00DD3998">
        <w:t>3) создание условий для доведения обязательных требований до контролируемых лиц, повышение информированности о способах их соблюдения;</w:t>
      </w:r>
    </w:p>
    <w:p w:rsidR="00A73B9B" w:rsidRPr="00DD3998" w:rsidRDefault="00A73B9B" w:rsidP="00A73B9B">
      <w:pPr>
        <w:ind w:firstLine="567"/>
        <w:jc w:val="both"/>
      </w:pPr>
      <w:r w:rsidRPr="00DD3998">
        <w:t>4) предупреждение нарушений контролируемыми лицами обязательных требований, включая устранение причин, факторов и условий, способствующих возможному нарушению обязательных требований;</w:t>
      </w:r>
    </w:p>
    <w:p w:rsidR="00A73B9B" w:rsidRPr="00DD3998" w:rsidRDefault="00A73B9B" w:rsidP="00A73B9B">
      <w:pPr>
        <w:ind w:firstLine="567"/>
        <w:jc w:val="both"/>
      </w:pPr>
      <w:r w:rsidRPr="00DD3998">
        <w:t>5) снижение административной нагрузки на контролируемых лиц;</w:t>
      </w:r>
    </w:p>
    <w:p w:rsidR="00A73B9B" w:rsidRPr="00DD3998" w:rsidRDefault="00A73B9B" w:rsidP="00A73B9B">
      <w:pPr>
        <w:ind w:firstLine="567"/>
        <w:jc w:val="both"/>
      </w:pPr>
      <w:r w:rsidRPr="00DD3998">
        <w:t>6) снижение размера ущерба, причиняемого охраняемым законом ценностям.</w:t>
      </w:r>
    </w:p>
    <w:p w:rsidR="00A73B9B" w:rsidRPr="00DD3998" w:rsidRDefault="00A73B9B" w:rsidP="00A73B9B">
      <w:pPr>
        <w:ind w:firstLine="567"/>
        <w:jc w:val="both"/>
      </w:pPr>
      <w:r w:rsidRPr="00DD3998">
        <w:t>2.2. Задачами профилактической работы являются:</w:t>
      </w:r>
    </w:p>
    <w:p w:rsidR="00A73B9B" w:rsidRPr="00DD3998" w:rsidRDefault="00A73B9B" w:rsidP="00A73B9B">
      <w:pPr>
        <w:ind w:firstLine="567"/>
        <w:jc w:val="both"/>
      </w:pPr>
      <w:r w:rsidRPr="00DD3998">
        <w:t>1) укрепление системы профилактики нарушений обязательных требований;</w:t>
      </w:r>
    </w:p>
    <w:p w:rsidR="00A73B9B" w:rsidRPr="00DD3998" w:rsidRDefault="00A73B9B" w:rsidP="00A73B9B">
      <w:pPr>
        <w:ind w:firstLine="567"/>
        <w:jc w:val="both"/>
      </w:pPr>
      <w:r w:rsidRPr="00DD3998">
        <w:t>2) выявление причин, факторов и условий, способствующих нарушениям обязательных требований, разработка мероприятий, направленных на устранение нарушений обязательных требований;</w:t>
      </w:r>
    </w:p>
    <w:p w:rsidR="00A73B9B" w:rsidRPr="00DD3998" w:rsidRDefault="00A73B9B" w:rsidP="00A73B9B">
      <w:pPr>
        <w:ind w:firstLine="567"/>
        <w:jc w:val="both"/>
      </w:pPr>
      <w:r w:rsidRPr="00DD3998">
        <w:t>3) повышение правосознания и правовой культуры организаций и граждан в сфере рассматриваемых правоотношений.</w:t>
      </w:r>
    </w:p>
    <w:p w:rsidR="00A73B9B" w:rsidRPr="00DD3998" w:rsidRDefault="00A73B9B" w:rsidP="00A73B9B">
      <w:pPr>
        <w:ind w:firstLine="567"/>
        <w:jc w:val="both"/>
      </w:pPr>
      <w:r w:rsidRPr="00DD3998">
        <w:t>В положении о виде контроля  мероприятия, направленные на нематериальное поощрение добросовестных контролируемых лиц, не установлены, следовательно, меры стимулирования добросовестности в программе не предусмотрены.</w:t>
      </w:r>
    </w:p>
    <w:p w:rsidR="00A73B9B" w:rsidRPr="00DD3998" w:rsidRDefault="00A73B9B" w:rsidP="00A73B9B">
      <w:pPr>
        <w:ind w:firstLine="567"/>
        <w:jc w:val="both"/>
      </w:pPr>
      <w:r w:rsidRPr="00DD3998">
        <w:t>В положении о виде контроля с</w:t>
      </w:r>
      <w:r w:rsidRPr="00DD3998">
        <w:rPr>
          <w:shd w:val="clear" w:color="auto" w:fill="FFFFFF"/>
        </w:rPr>
        <w:t>амостоятельная оценка соблюдения обязательных требований (самообследование) не предусмотрена, следовательно, в программе способы самообследования в автоматизированном режиме не определены (ч.1 ст.51 №248-ФЗ).</w:t>
      </w:r>
    </w:p>
    <w:p w:rsidR="00A73B9B" w:rsidRPr="00DD3998" w:rsidRDefault="00A73B9B" w:rsidP="00A73B9B">
      <w:pPr>
        <w:ind w:firstLine="567"/>
        <w:jc w:val="center"/>
        <w:rPr>
          <w:b/>
          <w:color w:val="000000"/>
          <w:shd w:val="clear" w:color="auto" w:fill="FFFFFF"/>
        </w:rPr>
      </w:pPr>
    </w:p>
    <w:p w:rsidR="00A73B9B" w:rsidRPr="00DD3998" w:rsidRDefault="00A73B9B" w:rsidP="00A73B9B">
      <w:pPr>
        <w:ind w:firstLine="567"/>
        <w:jc w:val="center"/>
        <w:rPr>
          <w:b/>
          <w:color w:val="000000"/>
          <w:shd w:val="clear" w:color="auto" w:fill="FFFFFF"/>
        </w:rPr>
      </w:pPr>
      <w:r w:rsidRPr="00DD3998">
        <w:rPr>
          <w:b/>
          <w:color w:val="000000"/>
          <w:shd w:val="clear" w:color="auto" w:fill="FFFFFF"/>
        </w:rPr>
        <w:t>3. Перечень профилактических мероприятий, сроки (периодичность) их проведения</w:t>
      </w:r>
    </w:p>
    <w:tbl>
      <w:tblPr>
        <w:tblpPr w:leftFromText="180" w:rightFromText="180" w:vertAnchor="text" w:horzAnchor="margin" w:tblpX="-416" w:tblpY="131"/>
        <w:tblW w:w="10216" w:type="dxa"/>
        <w:tblLayout w:type="fixed"/>
        <w:tblCellMar>
          <w:left w:w="10" w:type="dxa"/>
          <w:right w:w="10" w:type="dxa"/>
        </w:tblCellMar>
        <w:tblLook w:val="0000"/>
      </w:tblPr>
      <w:tblGrid>
        <w:gridCol w:w="590"/>
        <w:gridCol w:w="4098"/>
        <w:gridCol w:w="2977"/>
        <w:gridCol w:w="2551"/>
      </w:tblGrid>
      <w:tr w:rsidR="00A73B9B" w:rsidRPr="00DD3998" w:rsidTr="00B40020">
        <w:trPr>
          <w:trHeight w:hRule="exact" w:val="573"/>
        </w:trPr>
        <w:tc>
          <w:tcPr>
            <w:tcW w:w="590" w:type="dxa"/>
            <w:tcBorders>
              <w:top w:val="single" w:sz="4" w:space="0" w:color="auto"/>
              <w:left w:val="single" w:sz="4" w:space="0" w:color="auto"/>
              <w:bottom w:val="single" w:sz="4" w:space="0" w:color="auto"/>
            </w:tcBorders>
            <w:shd w:val="clear" w:color="auto" w:fill="FFFFFF"/>
            <w:vAlign w:val="center"/>
          </w:tcPr>
          <w:p w:rsidR="00A73B9B" w:rsidRPr="00DD3998" w:rsidRDefault="00A73B9B" w:rsidP="00B40020">
            <w:pPr>
              <w:jc w:val="center"/>
              <w:rPr>
                <w:b/>
              </w:rPr>
            </w:pPr>
            <w:r w:rsidRPr="00DD3998">
              <w:rPr>
                <w:b/>
              </w:rPr>
              <w:lastRenderedPageBreak/>
              <w:t>№  п/п</w:t>
            </w:r>
          </w:p>
          <w:p w:rsidR="00A73B9B" w:rsidRPr="00DD3998" w:rsidRDefault="00A73B9B" w:rsidP="00B40020">
            <w:pPr>
              <w:jc w:val="center"/>
              <w:rPr>
                <w:b/>
              </w:rPr>
            </w:pPr>
          </w:p>
        </w:tc>
        <w:tc>
          <w:tcPr>
            <w:tcW w:w="4098" w:type="dxa"/>
            <w:tcBorders>
              <w:top w:val="single" w:sz="4" w:space="0" w:color="auto"/>
              <w:left w:val="single" w:sz="4" w:space="0" w:color="auto"/>
              <w:bottom w:val="single" w:sz="4" w:space="0" w:color="auto"/>
            </w:tcBorders>
            <w:shd w:val="clear" w:color="auto" w:fill="FFFFFF"/>
            <w:vAlign w:val="center"/>
          </w:tcPr>
          <w:p w:rsidR="00A73B9B" w:rsidRPr="00DD3998" w:rsidRDefault="00A73B9B" w:rsidP="00B40020">
            <w:pPr>
              <w:ind w:firstLine="567"/>
              <w:jc w:val="center"/>
              <w:rPr>
                <w:b/>
              </w:rPr>
            </w:pPr>
            <w:r w:rsidRPr="00DD3998">
              <w:rPr>
                <w:b/>
              </w:rPr>
              <w:t>Наименование</w:t>
            </w:r>
          </w:p>
          <w:p w:rsidR="00A73B9B" w:rsidRDefault="00A73B9B" w:rsidP="00B40020">
            <w:pPr>
              <w:ind w:firstLine="567"/>
              <w:jc w:val="center"/>
              <w:rPr>
                <w:b/>
              </w:rPr>
            </w:pPr>
            <w:r w:rsidRPr="00DD3998">
              <w:rPr>
                <w:b/>
              </w:rPr>
              <w:t>Мероприятия</w:t>
            </w:r>
          </w:p>
          <w:p w:rsidR="00A73B9B" w:rsidRPr="00DD3998" w:rsidRDefault="00A73B9B" w:rsidP="00B40020">
            <w:pPr>
              <w:ind w:firstLine="567"/>
              <w:jc w:val="center"/>
              <w:rPr>
                <w:b/>
              </w:rPr>
            </w:pPr>
          </w:p>
        </w:tc>
        <w:tc>
          <w:tcPr>
            <w:tcW w:w="2977" w:type="dxa"/>
            <w:tcBorders>
              <w:top w:val="single" w:sz="4" w:space="0" w:color="auto"/>
              <w:left w:val="single" w:sz="4" w:space="0" w:color="auto"/>
              <w:bottom w:val="single" w:sz="4" w:space="0" w:color="auto"/>
            </w:tcBorders>
            <w:shd w:val="clear" w:color="auto" w:fill="FFFFFF"/>
            <w:vAlign w:val="center"/>
          </w:tcPr>
          <w:p w:rsidR="00A73B9B" w:rsidRPr="00DD3998" w:rsidRDefault="00A73B9B" w:rsidP="00B40020">
            <w:pPr>
              <w:jc w:val="center"/>
              <w:rPr>
                <w:b/>
              </w:rPr>
            </w:pPr>
            <w:r w:rsidRPr="00DD3998">
              <w:rPr>
                <w:b/>
              </w:rPr>
              <w:t>Срок реализации мероприятия</w:t>
            </w: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73B9B" w:rsidRPr="00DD3998" w:rsidRDefault="00A73B9B" w:rsidP="00B40020">
            <w:pPr>
              <w:jc w:val="center"/>
              <w:rPr>
                <w:b/>
              </w:rPr>
            </w:pPr>
            <w:r w:rsidRPr="00DD3998">
              <w:rPr>
                <w:b/>
              </w:rPr>
              <w:t>Ответственное должностное лицо</w:t>
            </w:r>
          </w:p>
        </w:tc>
      </w:tr>
      <w:tr w:rsidR="00A73B9B" w:rsidRPr="00DD3998" w:rsidTr="00B40020">
        <w:trPr>
          <w:trHeight w:hRule="exact" w:val="2954"/>
        </w:trPr>
        <w:tc>
          <w:tcPr>
            <w:tcW w:w="590" w:type="dxa"/>
            <w:tcBorders>
              <w:top w:val="single" w:sz="4" w:space="0" w:color="auto"/>
              <w:left w:val="single" w:sz="4" w:space="0" w:color="auto"/>
              <w:bottom w:val="single" w:sz="4" w:space="0" w:color="auto"/>
            </w:tcBorders>
            <w:shd w:val="clear" w:color="auto" w:fill="FFFFFF"/>
          </w:tcPr>
          <w:p w:rsidR="00A73B9B" w:rsidRPr="00DD3998" w:rsidRDefault="00A73B9B" w:rsidP="00B40020">
            <w:pPr>
              <w:jc w:val="both"/>
            </w:pPr>
            <w:r w:rsidRPr="00DD3998">
              <w:t>1</w:t>
            </w:r>
          </w:p>
        </w:tc>
        <w:tc>
          <w:tcPr>
            <w:tcW w:w="4098" w:type="dxa"/>
            <w:tcBorders>
              <w:top w:val="single" w:sz="4" w:space="0" w:color="auto"/>
              <w:left w:val="single" w:sz="4" w:space="0" w:color="auto"/>
              <w:bottom w:val="single" w:sz="4" w:space="0" w:color="auto"/>
            </w:tcBorders>
            <w:shd w:val="clear" w:color="auto" w:fill="FFFFFF"/>
          </w:tcPr>
          <w:p w:rsidR="00A73B9B" w:rsidRPr="00DD3998" w:rsidRDefault="00A73B9B" w:rsidP="00B40020">
            <w:pPr>
              <w:pStyle w:val="ConsPlusNormal"/>
              <w:ind w:right="131" w:firstLine="119"/>
              <w:jc w:val="both"/>
              <w:rPr>
                <w:sz w:val="24"/>
                <w:szCs w:val="24"/>
              </w:rPr>
            </w:pPr>
            <w:r w:rsidRPr="00DD3998">
              <w:rPr>
                <w:sz w:val="24"/>
                <w:szCs w:val="24"/>
              </w:rPr>
              <w:t>Информирование</w:t>
            </w:r>
          </w:p>
          <w:p w:rsidR="00A73B9B" w:rsidRPr="00DD3998" w:rsidRDefault="00A73B9B" w:rsidP="00B40020">
            <w:pPr>
              <w:pStyle w:val="ConsPlusNormal"/>
              <w:ind w:right="131" w:firstLine="119"/>
              <w:jc w:val="both"/>
              <w:rPr>
                <w:sz w:val="24"/>
                <w:szCs w:val="24"/>
              </w:rPr>
            </w:pPr>
            <w:r w:rsidRPr="00DD3998">
              <w:rPr>
                <w:sz w:val="24"/>
                <w:szCs w:val="24"/>
              </w:rPr>
              <w:t xml:space="preserve">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и в печатном издании   муниципального образования </w:t>
            </w:r>
          </w:p>
          <w:p w:rsidR="00A73B9B" w:rsidRPr="00DD3998" w:rsidRDefault="00A73B9B" w:rsidP="00B40020">
            <w:pPr>
              <w:pStyle w:val="ConsPlusNormal"/>
              <w:jc w:val="both"/>
              <w:rPr>
                <w:sz w:val="24"/>
                <w:szCs w:val="24"/>
              </w:rPr>
            </w:pPr>
          </w:p>
          <w:p w:rsidR="00A73B9B" w:rsidRPr="00DD3998" w:rsidRDefault="00A73B9B" w:rsidP="00B40020">
            <w:pPr>
              <w:ind w:firstLine="567"/>
              <w:jc w:val="both"/>
            </w:pPr>
          </w:p>
        </w:tc>
        <w:tc>
          <w:tcPr>
            <w:tcW w:w="2977" w:type="dxa"/>
            <w:tcBorders>
              <w:top w:val="single" w:sz="4" w:space="0" w:color="auto"/>
              <w:left w:val="single" w:sz="4" w:space="0" w:color="auto"/>
              <w:bottom w:val="single" w:sz="4" w:space="0" w:color="auto"/>
            </w:tcBorders>
            <w:shd w:val="clear" w:color="auto" w:fill="FFFFFF"/>
          </w:tcPr>
          <w:p w:rsidR="00A73B9B" w:rsidRPr="00DD3998" w:rsidRDefault="00A73B9B" w:rsidP="00B40020">
            <w:pPr>
              <w:jc w:val="center"/>
            </w:pPr>
            <w:r w:rsidRPr="00DD3998">
              <w:t>Постоянно</w:t>
            </w:r>
          </w:p>
        </w:tc>
        <w:tc>
          <w:tcPr>
            <w:tcW w:w="2551" w:type="dxa"/>
            <w:tcBorders>
              <w:top w:val="single" w:sz="4" w:space="0" w:color="auto"/>
              <w:left w:val="single" w:sz="4" w:space="0" w:color="auto"/>
              <w:bottom w:val="single" w:sz="4" w:space="0" w:color="auto"/>
              <w:right w:val="single" w:sz="4" w:space="0" w:color="auto"/>
            </w:tcBorders>
            <w:shd w:val="clear" w:color="auto" w:fill="FFFFFF"/>
          </w:tcPr>
          <w:p w:rsidR="00A73B9B" w:rsidRPr="00DD3998" w:rsidRDefault="00A73B9B" w:rsidP="00B40020">
            <w:pPr>
              <w:jc w:val="center"/>
            </w:pPr>
            <w:r w:rsidRPr="00DD3998">
              <w:rPr>
                <w:rFonts w:eastAsia="Calibri"/>
                <w:lang w:eastAsia="en-US"/>
              </w:rPr>
              <w:t>Специалист администрации, к должностным обязанностям которого относится осуществление муниципального контроля</w:t>
            </w:r>
          </w:p>
        </w:tc>
      </w:tr>
      <w:tr w:rsidR="00A73B9B" w:rsidRPr="00DD3998" w:rsidTr="00B40020">
        <w:tc>
          <w:tcPr>
            <w:tcW w:w="590" w:type="dxa"/>
            <w:tcBorders>
              <w:top w:val="single" w:sz="4" w:space="0" w:color="auto"/>
              <w:left w:val="single" w:sz="4" w:space="0" w:color="auto"/>
            </w:tcBorders>
            <w:shd w:val="clear" w:color="auto" w:fill="FFFFFF"/>
          </w:tcPr>
          <w:p w:rsidR="00A73B9B" w:rsidRPr="00DD3998" w:rsidRDefault="00A73B9B" w:rsidP="00B40020">
            <w:pPr>
              <w:jc w:val="both"/>
            </w:pPr>
          </w:p>
        </w:tc>
        <w:tc>
          <w:tcPr>
            <w:tcW w:w="4098" w:type="dxa"/>
            <w:tcBorders>
              <w:top w:val="single" w:sz="4" w:space="0" w:color="auto"/>
              <w:left w:val="single" w:sz="4" w:space="0" w:color="auto"/>
            </w:tcBorders>
            <w:shd w:val="clear" w:color="auto" w:fill="FFFFFF"/>
          </w:tcPr>
          <w:p w:rsidR="00A73B9B" w:rsidRPr="00DD3998" w:rsidRDefault="00A73B9B" w:rsidP="00B40020">
            <w:pPr>
              <w:pStyle w:val="ConsPlusNormal"/>
              <w:ind w:right="131" w:firstLine="119"/>
              <w:jc w:val="both"/>
              <w:rPr>
                <w:sz w:val="24"/>
                <w:szCs w:val="24"/>
              </w:rPr>
            </w:pPr>
          </w:p>
        </w:tc>
        <w:tc>
          <w:tcPr>
            <w:tcW w:w="2977" w:type="dxa"/>
            <w:tcBorders>
              <w:top w:val="single" w:sz="4" w:space="0" w:color="auto"/>
              <w:left w:val="single" w:sz="4" w:space="0" w:color="auto"/>
            </w:tcBorders>
            <w:shd w:val="clear" w:color="auto" w:fill="FFFFFF"/>
          </w:tcPr>
          <w:p w:rsidR="00A73B9B" w:rsidRPr="00DD3998" w:rsidRDefault="00A73B9B" w:rsidP="00B40020">
            <w:pPr>
              <w:jc w:val="center"/>
            </w:pPr>
          </w:p>
        </w:tc>
        <w:tc>
          <w:tcPr>
            <w:tcW w:w="2551" w:type="dxa"/>
            <w:tcBorders>
              <w:top w:val="single" w:sz="4" w:space="0" w:color="auto"/>
              <w:left w:val="single" w:sz="4" w:space="0" w:color="auto"/>
              <w:right w:val="single" w:sz="4" w:space="0" w:color="auto"/>
            </w:tcBorders>
            <w:shd w:val="clear" w:color="auto" w:fill="FFFFFF"/>
          </w:tcPr>
          <w:p w:rsidR="00A73B9B" w:rsidRPr="00DD3998" w:rsidRDefault="00A73B9B" w:rsidP="00B40020">
            <w:pPr>
              <w:jc w:val="center"/>
              <w:rPr>
                <w:rFonts w:eastAsia="Calibri"/>
                <w:lang w:eastAsia="en-US"/>
              </w:rPr>
            </w:pPr>
          </w:p>
        </w:tc>
      </w:tr>
      <w:tr w:rsidR="00A73B9B" w:rsidRPr="00DD3998" w:rsidTr="00B40020">
        <w:trPr>
          <w:trHeight w:hRule="exact" w:val="4690"/>
        </w:trPr>
        <w:tc>
          <w:tcPr>
            <w:tcW w:w="590" w:type="dxa"/>
            <w:tcBorders>
              <w:top w:val="single" w:sz="4" w:space="0" w:color="auto"/>
              <w:left w:val="single" w:sz="4" w:space="0" w:color="auto"/>
              <w:bottom w:val="single" w:sz="4" w:space="0" w:color="auto"/>
            </w:tcBorders>
            <w:shd w:val="clear" w:color="auto" w:fill="FFFFFF"/>
          </w:tcPr>
          <w:p w:rsidR="00A73B9B" w:rsidRPr="00DD3998" w:rsidRDefault="00A73B9B" w:rsidP="00B40020">
            <w:pPr>
              <w:jc w:val="both"/>
            </w:pPr>
            <w:r w:rsidRPr="00DD3998">
              <w:t>2</w:t>
            </w:r>
          </w:p>
        </w:tc>
        <w:tc>
          <w:tcPr>
            <w:tcW w:w="4098" w:type="dxa"/>
            <w:tcBorders>
              <w:top w:val="single" w:sz="4" w:space="0" w:color="auto"/>
              <w:left w:val="single" w:sz="4" w:space="0" w:color="auto"/>
              <w:bottom w:val="single" w:sz="4" w:space="0" w:color="auto"/>
            </w:tcBorders>
            <w:shd w:val="clear" w:color="auto" w:fill="FFFFFF"/>
          </w:tcPr>
          <w:p w:rsidR="00A73B9B" w:rsidRPr="00DD3998" w:rsidRDefault="00A73B9B" w:rsidP="00B40020">
            <w:pPr>
              <w:pStyle w:val="ConsPlusNormal"/>
              <w:ind w:right="131" w:firstLine="119"/>
              <w:jc w:val="both"/>
              <w:rPr>
                <w:sz w:val="24"/>
                <w:szCs w:val="24"/>
              </w:rPr>
            </w:pPr>
            <w:r w:rsidRPr="00DD3998">
              <w:rPr>
                <w:sz w:val="24"/>
                <w:szCs w:val="24"/>
              </w:rPr>
              <w:t>Обобщение правоприменительной практики</w:t>
            </w:r>
          </w:p>
          <w:p w:rsidR="00A73B9B" w:rsidRPr="00DD3998" w:rsidRDefault="00A73B9B" w:rsidP="00B40020">
            <w:pPr>
              <w:pStyle w:val="ConsPlusNormal"/>
              <w:ind w:right="131" w:firstLine="119"/>
              <w:jc w:val="both"/>
              <w:rPr>
                <w:sz w:val="24"/>
                <w:szCs w:val="24"/>
              </w:rPr>
            </w:pPr>
            <w:r w:rsidRPr="00DD3998">
              <w:rPr>
                <w:sz w:val="24"/>
                <w:szCs w:val="24"/>
              </w:rPr>
              <w:t>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w:t>
            </w:r>
          </w:p>
          <w:p w:rsidR="00A73B9B" w:rsidRPr="00DD3998" w:rsidRDefault="00A73B9B" w:rsidP="00B40020">
            <w:pPr>
              <w:pStyle w:val="ConsPlusNormal"/>
              <w:ind w:right="131" w:firstLine="119"/>
              <w:jc w:val="both"/>
              <w:rPr>
                <w:sz w:val="24"/>
                <w:szCs w:val="24"/>
              </w:rPr>
            </w:pPr>
            <w:r w:rsidRPr="00DD3998">
              <w:rPr>
                <w:sz w:val="24"/>
                <w:szCs w:val="24"/>
              </w:rPr>
              <w:t>По итогам обобщения правоприменительной практики администрация готовит доклад, содержащий результаты обобщения правоприменительной практики по осуществлению муниципального  контроля, который утверждается руководителем контрольного органа</w:t>
            </w:r>
          </w:p>
          <w:p w:rsidR="00A73B9B" w:rsidRPr="00DD3998" w:rsidRDefault="00A73B9B" w:rsidP="00B40020">
            <w:pPr>
              <w:pStyle w:val="ConsPlusNormal"/>
              <w:ind w:firstLine="567"/>
              <w:jc w:val="both"/>
              <w:rPr>
                <w:sz w:val="24"/>
                <w:szCs w:val="24"/>
              </w:rPr>
            </w:pPr>
          </w:p>
          <w:p w:rsidR="00A73B9B" w:rsidRPr="00DD3998" w:rsidRDefault="00A73B9B" w:rsidP="00B40020">
            <w:pPr>
              <w:autoSpaceDE w:val="0"/>
              <w:autoSpaceDN w:val="0"/>
              <w:adjustRightInd w:val="0"/>
              <w:jc w:val="both"/>
            </w:pPr>
          </w:p>
        </w:tc>
        <w:tc>
          <w:tcPr>
            <w:tcW w:w="2977" w:type="dxa"/>
            <w:tcBorders>
              <w:top w:val="single" w:sz="4" w:space="0" w:color="auto"/>
              <w:left w:val="single" w:sz="4" w:space="0" w:color="auto"/>
              <w:bottom w:val="single" w:sz="4" w:space="0" w:color="auto"/>
            </w:tcBorders>
            <w:shd w:val="clear" w:color="auto" w:fill="FFFFFF"/>
          </w:tcPr>
          <w:p w:rsidR="00A73B9B" w:rsidRPr="00DD3998" w:rsidRDefault="00A73B9B" w:rsidP="00B40020">
            <w:pPr>
              <w:pStyle w:val="HTML"/>
              <w:ind w:firstLine="540"/>
              <w:jc w:val="center"/>
              <w:rPr>
                <w:rFonts w:ascii="Times New Roman" w:hAnsi="Times New Roman"/>
                <w:sz w:val="24"/>
                <w:szCs w:val="24"/>
              </w:rPr>
            </w:pPr>
            <w:r w:rsidRPr="00DD3998">
              <w:rPr>
                <w:rFonts w:ascii="Times New Roman" w:hAnsi="Times New Roman"/>
                <w:sz w:val="24"/>
                <w:szCs w:val="24"/>
              </w:rPr>
              <w:t>ежегодно не позднее 30 января года, следующего за годом обобщения правоприменительной практики.</w:t>
            </w:r>
          </w:p>
          <w:p w:rsidR="00A73B9B" w:rsidRPr="00DD3998" w:rsidRDefault="00A73B9B" w:rsidP="00B40020">
            <w:pPr>
              <w:jc w:val="center"/>
            </w:pPr>
          </w:p>
        </w:tc>
        <w:tc>
          <w:tcPr>
            <w:tcW w:w="2551" w:type="dxa"/>
            <w:tcBorders>
              <w:top w:val="single" w:sz="4" w:space="0" w:color="auto"/>
              <w:left w:val="single" w:sz="4" w:space="0" w:color="auto"/>
              <w:bottom w:val="single" w:sz="4" w:space="0" w:color="auto"/>
              <w:right w:val="single" w:sz="4" w:space="0" w:color="auto"/>
            </w:tcBorders>
            <w:shd w:val="clear" w:color="auto" w:fill="FFFFFF"/>
          </w:tcPr>
          <w:p w:rsidR="00A73B9B" w:rsidRPr="00DD3998" w:rsidRDefault="00A73B9B" w:rsidP="00B40020">
            <w:pPr>
              <w:jc w:val="center"/>
            </w:pPr>
            <w:r w:rsidRPr="00DD3998">
              <w:rPr>
                <w:rFonts w:eastAsia="Calibri"/>
                <w:lang w:eastAsia="en-US"/>
              </w:rPr>
              <w:t>Специалист администрации, к должностным обязанностям которого относится осуществление муниципального контроля</w:t>
            </w:r>
          </w:p>
        </w:tc>
      </w:tr>
      <w:tr w:rsidR="00A73B9B" w:rsidRPr="00DD3998" w:rsidTr="00B40020">
        <w:trPr>
          <w:trHeight w:hRule="exact" w:val="3962"/>
        </w:trPr>
        <w:tc>
          <w:tcPr>
            <w:tcW w:w="590" w:type="dxa"/>
            <w:tcBorders>
              <w:top w:val="single" w:sz="4" w:space="0" w:color="auto"/>
              <w:left w:val="single" w:sz="4" w:space="0" w:color="auto"/>
              <w:bottom w:val="single" w:sz="4" w:space="0" w:color="auto"/>
            </w:tcBorders>
            <w:shd w:val="clear" w:color="auto" w:fill="FFFFFF"/>
          </w:tcPr>
          <w:p w:rsidR="00A73B9B" w:rsidRPr="00DD3998" w:rsidRDefault="00A73B9B" w:rsidP="00B40020">
            <w:pPr>
              <w:jc w:val="both"/>
              <w:rPr>
                <w:rFonts w:eastAsia="Courier New"/>
                <w:color w:val="000000"/>
              </w:rPr>
            </w:pPr>
            <w:r w:rsidRPr="00DD3998">
              <w:rPr>
                <w:rFonts w:eastAsia="Courier New"/>
                <w:color w:val="000000"/>
              </w:rPr>
              <w:t>3</w:t>
            </w:r>
          </w:p>
        </w:tc>
        <w:tc>
          <w:tcPr>
            <w:tcW w:w="4098" w:type="dxa"/>
            <w:tcBorders>
              <w:top w:val="single" w:sz="4" w:space="0" w:color="auto"/>
              <w:left w:val="single" w:sz="4" w:space="0" w:color="auto"/>
              <w:bottom w:val="single" w:sz="4" w:space="0" w:color="auto"/>
            </w:tcBorders>
            <w:shd w:val="clear" w:color="auto" w:fill="FFFFFF"/>
          </w:tcPr>
          <w:p w:rsidR="00A73B9B" w:rsidRPr="00DD3998" w:rsidRDefault="00A73B9B" w:rsidP="00B40020">
            <w:pPr>
              <w:pStyle w:val="ConsPlusNormal"/>
              <w:ind w:right="131" w:firstLine="119"/>
              <w:jc w:val="both"/>
              <w:rPr>
                <w:sz w:val="24"/>
                <w:szCs w:val="24"/>
              </w:rPr>
            </w:pPr>
            <w:r w:rsidRPr="00DD3998">
              <w:rPr>
                <w:sz w:val="24"/>
                <w:szCs w:val="24"/>
              </w:rPr>
              <w:t>Объявление предостережения</w:t>
            </w:r>
          </w:p>
          <w:p w:rsidR="00A73B9B" w:rsidRPr="00DD3998" w:rsidRDefault="00A73B9B" w:rsidP="00B40020">
            <w:pPr>
              <w:pStyle w:val="ConsPlusNormal"/>
              <w:ind w:right="131"/>
              <w:jc w:val="both"/>
              <w:rPr>
                <w:sz w:val="24"/>
                <w:szCs w:val="24"/>
              </w:rPr>
            </w:pPr>
            <w:r w:rsidRPr="00DD3998">
              <w:rPr>
                <w:sz w:val="24"/>
                <w:szCs w:val="24"/>
              </w:rPr>
              <w:t xml:space="preserve">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w:t>
            </w:r>
          </w:p>
          <w:p w:rsidR="00A73B9B" w:rsidRPr="00DD3998" w:rsidRDefault="00A73B9B" w:rsidP="00B40020">
            <w:pPr>
              <w:spacing w:line="277" w:lineRule="exact"/>
              <w:ind w:right="131"/>
              <w:jc w:val="both"/>
            </w:pPr>
          </w:p>
        </w:tc>
        <w:tc>
          <w:tcPr>
            <w:tcW w:w="2977" w:type="dxa"/>
            <w:tcBorders>
              <w:top w:val="single" w:sz="4" w:space="0" w:color="auto"/>
              <w:left w:val="single" w:sz="4" w:space="0" w:color="auto"/>
              <w:bottom w:val="single" w:sz="4" w:space="0" w:color="auto"/>
            </w:tcBorders>
            <w:shd w:val="clear" w:color="auto" w:fill="FFFFFF"/>
          </w:tcPr>
          <w:p w:rsidR="00A73B9B" w:rsidRPr="00DD3998" w:rsidRDefault="00A73B9B" w:rsidP="00B40020">
            <w:pPr>
              <w:jc w:val="center"/>
              <w:rPr>
                <w:rFonts w:eastAsia="Courier New"/>
                <w:color w:val="000000"/>
              </w:rPr>
            </w:pPr>
            <w:r w:rsidRPr="00DD3998">
              <w:rPr>
                <w:color w:val="000000"/>
                <w:shd w:val="clear" w:color="auto" w:fill="FFFFFF"/>
              </w:rPr>
              <w:t>По мере появления оснований, предусмотренных законодательством</w:t>
            </w:r>
          </w:p>
        </w:tc>
        <w:tc>
          <w:tcPr>
            <w:tcW w:w="2551" w:type="dxa"/>
            <w:tcBorders>
              <w:top w:val="single" w:sz="4" w:space="0" w:color="auto"/>
              <w:left w:val="single" w:sz="4" w:space="0" w:color="auto"/>
              <w:bottom w:val="single" w:sz="4" w:space="0" w:color="auto"/>
              <w:right w:val="single" w:sz="4" w:space="0" w:color="auto"/>
            </w:tcBorders>
            <w:shd w:val="clear" w:color="auto" w:fill="FFFFFF"/>
          </w:tcPr>
          <w:p w:rsidR="00A73B9B" w:rsidRPr="00DD3998" w:rsidRDefault="00A73B9B" w:rsidP="00B40020">
            <w:pPr>
              <w:jc w:val="center"/>
              <w:rPr>
                <w:rFonts w:eastAsia="Courier New"/>
                <w:color w:val="000000"/>
              </w:rPr>
            </w:pPr>
            <w:r w:rsidRPr="00DD3998">
              <w:rPr>
                <w:rFonts w:eastAsia="Calibri"/>
                <w:lang w:eastAsia="en-US"/>
              </w:rPr>
              <w:t>Специалист администрации, к должностным обязанностям которого относится осуществление муниципального контроля</w:t>
            </w:r>
          </w:p>
        </w:tc>
      </w:tr>
      <w:tr w:rsidR="00A73B9B" w:rsidRPr="00DD3998" w:rsidTr="00B40020">
        <w:trPr>
          <w:trHeight w:hRule="exact" w:val="2389"/>
        </w:trPr>
        <w:tc>
          <w:tcPr>
            <w:tcW w:w="590" w:type="dxa"/>
            <w:tcBorders>
              <w:top w:val="single" w:sz="4" w:space="0" w:color="auto"/>
              <w:left w:val="single" w:sz="4" w:space="0" w:color="auto"/>
              <w:bottom w:val="single" w:sz="4" w:space="0" w:color="auto"/>
            </w:tcBorders>
            <w:shd w:val="clear" w:color="auto" w:fill="FFFFFF"/>
          </w:tcPr>
          <w:p w:rsidR="00A73B9B" w:rsidRPr="00DD3998" w:rsidRDefault="00A73B9B" w:rsidP="00B40020">
            <w:pPr>
              <w:spacing w:line="230" w:lineRule="exact"/>
              <w:jc w:val="both"/>
            </w:pPr>
            <w:r w:rsidRPr="00DD3998">
              <w:lastRenderedPageBreak/>
              <w:t>4</w:t>
            </w:r>
          </w:p>
        </w:tc>
        <w:tc>
          <w:tcPr>
            <w:tcW w:w="4098" w:type="dxa"/>
            <w:tcBorders>
              <w:top w:val="single" w:sz="4" w:space="0" w:color="auto"/>
              <w:left w:val="single" w:sz="4" w:space="0" w:color="auto"/>
              <w:bottom w:val="single" w:sz="4" w:space="0" w:color="auto"/>
            </w:tcBorders>
            <w:shd w:val="clear" w:color="auto" w:fill="FFFFFF"/>
          </w:tcPr>
          <w:p w:rsidR="00A73B9B" w:rsidRPr="00DD3998" w:rsidRDefault="00A73B9B" w:rsidP="00B40020">
            <w:pPr>
              <w:pStyle w:val="ConsPlusNormal"/>
              <w:ind w:right="131" w:firstLine="119"/>
              <w:jc w:val="both"/>
              <w:rPr>
                <w:sz w:val="24"/>
                <w:szCs w:val="24"/>
              </w:rPr>
            </w:pPr>
            <w:r w:rsidRPr="00DD3998">
              <w:rPr>
                <w:sz w:val="24"/>
                <w:szCs w:val="24"/>
              </w:rPr>
              <w:t>Консультирование.</w:t>
            </w:r>
          </w:p>
          <w:p w:rsidR="00A73B9B" w:rsidRPr="00DD3998" w:rsidRDefault="00A73B9B" w:rsidP="00B40020">
            <w:pPr>
              <w:pStyle w:val="ConsPlusNormal"/>
              <w:ind w:right="131" w:firstLine="119"/>
              <w:jc w:val="both"/>
              <w:rPr>
                <w:color w:val="FF0000"/>
                <w:sz w:val="24"/>
                <w:szCs w:val="24"/>
              </w:rPr>
            </w:pPr>
            <w:r w:rsidRPr="00DD3998">
              <w:rPr>
                <w:sz w:val="24"/>
                <w:szCs w:val="24"/>
              </w:rPr>
              <w:t>Консультирование осуществляется в устной или письменной форме по телефону, посредством видео-конференц-связи, на личном приеме, в ходе проведения профилактического мероприятия, контрольного (надзорного) мероприятия</w:t>
            </w:r>
          </w:p>
        </w:tc>
        <w:tc>
          <w:tcPr>
            <w:tcW w:w="2977" w:type="dxa"/>
            <w:tcBorders>
              <w:top w:val="single" w:sz="4" w:space="0" w:color="auto"/>
              <w:left w:val="single" w:sz="4" w:space="0" w:color="auto"/>
              <w:bottom w:val="single" w:sz="4" w:space="0" w:color="auto"/>
            </w:tcBorders>
            <w:shd w:val="clear" w:color="auto" w:fill="FFFFFF"/>
          </w:tcPr>
          <w:p w:rsidR="00A73B9B" w:rsidRPr="00DD3998" w:rsidRDefault="00A73B9B" w:rsidP="00B40020">
            <w:pPr>
              <w:spacing w:line="230" w:lineRule="exact"/>
              <w:jc w:val="center"/>
            </w:pPr>
            <w:r w:rsidRPr="00DD3998">
              <w:t>Постоянно  по обращениям контролируемых лиц и их представителей</w:t>
            </w:r>
          </w:p>
        </w:tc>
        <w:tc>
          <w:tcPr>
            <w:tcW w:w="2551" w:type="dxa"/>
            <w:tcBorders>
              <w:top w:val="single" w:sz="4" w:space="0" w:color="auto"/>
              <w:left w:val="single" w:sz="4" w:space="0" w:color="auto"/>
              <w:bottom w:val="single" w:sz="4" w:space="0" w:color="auto"/>
              <w:right w:val="single" w:sz="4" w:space="0" w:color="auto"/>
            </w:tcBorders>
            <w:shd w:val="clear" w:color="auto" w:fill="FFFFFF"/>
          </w:tcPr>
          <w:p w:rsidR="00A73B9B" w:rsidRPr="00DD3998" w:rsidRDefault="00A73B9B" w:rsidP="00B40020">
            <w:pPr>
              <w:jc w:val="center"/>
            </w:pPr>
            <w:r w:rsidRPr="00DD3998">
              <w:rPr>
                <w:rFonts w:eastAsia="Calibri"/>
                <w:lang w:eastAsia="en-US"/>
              </w:rPr>
              <w:t>Специалист администрации, к должностным обязанностям которого относится осуществление муниципального контроля</w:t>
            </w:r>
          </w:p>
        </w:tc>
      </w:tr>
      <w:tr w:rsidR="00A73B9B" w:rsidRPr="00DD3998" w:rsidTr="00B40020">
        <w:trPr>
          <w:trHeight w:hRule="exact" w:val="1411"/>
        </w:trPr>
        <w:tc>
          <w:tcPr>
            <w:tcW w:w="590" w:type="dxa"/>
            <w:tcBorders>
              <w:top w:val="single" w:sz="4" w:space="0" w:color="auto"/>
              <w:left w:val="single" w:sz="4" w:space="0" w:color="auto"/>
              <w:bottom w:val="single" w:sz="4" w:space="0" w:color="auto"/>
            </w:tcBorders>
            <w:shd w:val="clear" w:color="auto" w:fill="FFFFFF"/>
          </w:tcPr>
          <w:p w:rsidR="00A73B9B" w:rsidRPr="00DD3998" w:rsidRDefault="00A73B9B" w:rsidP="00B40020">
            <w:pPr>
              <w:spacing w:line="230" w:lineRule="exact"/>
              <w:jc w:val="both"/>
            </w:pPr>
            <w:r w:rsidRPr="00DD3998">
              <w:t xml:space="preserve">5 </w:t>
            </w:r>
          </w:p>
          <w:p w:rsidR="00A73B9B" w:rsidRPr="00DD3998" w:rsidRDefault="00A73B9B" w:rsidP="00B40020">
            <w:pPr>
              <w:spacing w:line="230" w:lineRule="exact"/>
              <w:jc w:val="both"/>
            </w:pPr>
          </w:p>
        </w:tc>
        <w:tc>
          <w:tcPr>
            <w:tcW w:w="4098" w:type="dxa"/>
            <w:tcBorders>
              <w:top w:val="single" w:sz="4" w:space="0" w:color="auto"/>
              <w:left w:val="single" w:sz="4" w:space="0" w:color="auto"/>
              <w:bottom w:val="single" w:sz="4" w:space="0" w:color="auto"/>
            </w:tcBorders>
            <w:shd w:val="clear" w:color="auto" w:fill="FFFFFF"/>
          </w:tcPr>
          <w:p w:rsidR="00A73B9B" w:rsidRPr="00DD3998" w:rsidRDefault="00A73B9B" w:rsidP="00B40020">
            <w:pPr>
              <w:pStyle w:val="ConsPlusNormal"/>
              <w:ind w:right="131" w:firstLine="119"/>
              <w:jc w:val="both"/>
              <w:rPr>
                <w:sz w:val="24"/>
                <w:szCs w:val="24"/>
              </w:rPr>
            </w:pPr>
            <w:r w:rsidRPr="00DD3998">
              <w:rPr>
                <w:sz w:val="24"/>
                <w:szCs w:val="24"/>
              </w:rPr>
              <w:t>Профилактический визит</w:t>
            </w:r>
          </w:p>
        </w:tc>
        <w:tc>
          <w:tcPr>
            <w:tcW w:w="2977" w:type="dxa"/>
            <w:tcBorders>
              <w:top w:val="single" w:sz="4" w:space="0" w:color="auto"/>
              <w:left w:val="single" w:sz="4" w:space="0" w:color="auto"/>
              <w:bottom w:val="single" w:sz="4" w:space="0" w:color="auto"/>
            </w:tcBorders>
            <w:shd w:val="clear" w:color="auto" w:fill="FFFFFF"/>
          </w:tcPr>
          <w:p w:rsidR="00A73B9B" w:rsidRPr="00DD3998" w:rsidRDefault="00A73B9B" w:rsidP="00B40020">
            <w:pPr>
              <w:shd w:val="clear" w:color="auto" w:fill="FFFFFF"/>
              <w:jc w:val="center"/>
            </w:pPr>
            <w:r w:rsidRPr="00DD3998">
              <w:t>Один раз в год</w:t>
            </w:r>
          </w:p>
          <w:p w:rsidR="00A73B9B" w:rsidRPr="00DD3998" w:rsidRDefault="00A73B9B" w:rsidP="00B40020">
            <w:pPr>
              <w:shd w:val="clear" w:color="auto" w:fill="FFFFFF"/>
              <w:jc w:val="center"/>
            </w:pPr>
          </w:p>
          <w:p w:rsidR="00A73B9B" w:rsidRPr="00DD3998" w:rsidRDefault="00A73B9B" w:rsidP="00B40020">
            <w:pPr>
              <w:shd w:val="clear" w:color="auto" w:fill="FFFFFF"/>
              <w:jc w:val="center"/>
            </w:pPr>
          </w:p>
          <w:p w:rsidR="00A73B9B" w:rsidRPr="00DD3998" w:rsidRDefault="00A73B9B" w:rsidP="00B40020">
            <w:pPr>
              <w:spacing w:line="230" w:lineRule="exact"/>
              <w:jc w:val="center"/>
            </w:pPr>
          </w:p>
        </w:tc>
        <w:tc>
          <w:tcPr>
            <w:tcW w:w="2551" w:type="dxa"/>
            <w:tcBorders>
              <w:top w:val="single" w:sz="4" w:space="0" w:color="auto"/>
              <w:left w:val="single" w:sz="4" w:space="0" w:color="auto"/>
              <w:bottom w:val="single" w:sz="4" w:space="0" w:color="auto"/>
              <w:right w:val="single" w:sz="4" w:space="0" w:color="auto"/>
            </w:tcBorders>
            <w:shd w:val="clear" w:color="auto" w:fill="FFFFFF"/>
          </w:tcPr>
          <w:p w:rsidR="00A73B9B" w:rsidRPr="00DD3998" w:rsidRDefault="00A73B9B" w:rsidP="00B40020">
            <w:pPr>
              <w:jc w:val="center"/>
              <w:rPr>
                <w:rFonts w:eastAsia="Calibri"/>
                <w:lang w:eastAsia="en-US"/>
              </w:rPr>
            </w:pPr>
            <w:r w:rsidRPr="00DD3998">
              <w:rPr>
                <w:rFonts w:eastAsia="Calibri"/>
                <w:lang w:eastAsia="en-US"/>
              </w:rPr>
              <w:t>Специалист администрации, к должностным обязанностям которого относится осуществление муниципального контроля</w:t>
            </w:r>
          </w:p>
        </w:tc>
      </w:tr>
    </w:tbl>
    <w:p w:rsidR="00A73B9B" w:rsidRDefault="00A73B9B" w:rsidP="00A73B9B"/>
    <w:tbl>
      <w:tblPr>
        <w:tblpPr w:leftFromText="180" w:rightFromText="180" w:bottomFromText="200" w:vertAnchor="text" w:horzAnchor="margin" w:tblpX="-416" w:tblpY="131"/>
        <w:tblW w:w="10216" w:type="dxa"/>
        <w:tblLayout w:type="fixed"/>
        <w:tblCellMar>
          <w:left w:w="10" w:type="dxa"/>
          <w:right w:w="10" w:type="dxa"/>
        </w:tblCellMar>
        <w:tblLook w:val="04A0"/>
      </w:tblPr>
      <w:tblGrid>
        <w:gridCol w:w="577"/>
        <w:gridCol w:w="4111"/>
        <w:gridCol w:w="2977"/>
        <w:gridCol w:w="2551"/>
      </w:tblGrid>
      <w:tr w:rsidR="00A73B9B" w:rsidRPr="00277995" w:rsidTr="00B40020">
        <w:trPr>
          <w:trHeight w:hRule="exact" w:val="3243"/>
        </w:trPr>
        <w:tc>
          <w:tcPr>
            <w:tcW w:w="577" w:type="dxa"/>
            <w:tcBorders>
              <w:top w:val="single" w:sz="4" w:space="0" w:color="auto"/>
              <w:left w:val="single" w:sz="4" w:space="0" w:color="auto"/>
              <w:bottom w:val="single" w:sz="4" w:space="0" w:color="auto"/>
              <w:right w:val="nil"/>
            </w:tcBorders>
            <w:shd w:val="clear" w:color="auto" w:fill="FFFFFF"/>
          </w:tcPr>
          <w:p w:rsidR="00A73B9B" w:rsidRPr="00277995" w:rsidRDefault="00A73B9B" w:rsidP="00B40020">
            <w:pPr>
              <w:spacing w:line="230" w:lineRule="exact"/>
              <w:jc w:val="center"/>
            </w:pPr>
            <w:r>
              <w:t>6</w:t>
            </w:r>
          </w:p>
        </w:tc>
        <w:tc>
          <w:tcPr>
            <w:tcW w:w="4111" w:type="dxa"/>
            <w:tcBorders>
              <w:top w:val="single" w:sz="4" w:space="0" w:color="auto"/>
              <w:left w:val="single" w:sz="4" w:space="0" w:color="auto"/>
              <w:bottom w:val="single" w:sz="4" w:space="0" w:color="auto"/>
              <w:right w:val="nil"/>
            </w:tcBorders>
            <w:shd w:val="clear" w:color="auto" w:fill="FFFFFF"/>
          </w:tcPr>
          <w:p w:rsidR="00A73B9B" w:rsidRPr="00277995" w:rsidRDefault="00A73B9B" w:rsidP="00B40020">
            <w:pPr>
              <w:pStyle w:val="ConsPlusNormal"/>
              <w:spacing w:line="276" w:lineRule="auto"/>
              <w:ind w:right="131" w:firstLine="119"/>
              <w:jc w:val="both"/>
              <w:rPr>
                <w:sz w:val="24"/>
                <w:szCs w:val="24"/>
              </w:rPr>
            </w:pPr>
            <w:r w:rsidRPr="00277995">
              <w:rPr>
                <w:sz w:val="24"/>
                <w:szCs w:val="24"/>
              </w:rPr>
              <w:t>Обобщение практики осуществления в сфере муниципального жилищного контроля.</w:t>
            </w:r>
          </w:p>
          <w:p w:rsidR="00A73B9B" w:rsidRPr="00277995" w:rsidRDefault="00A73B9B" w:rsidP="00B40020">
            <w:pPr>
              <w:pStyle w:val="ConsPlusNormal"/>
              <w:spacing w:line="276" w:lineRule="auto"/>
              <w:ind w:right="131" w:firstLine="119"/>
              <w:jc w:val="both"/>
              <w:rPr>
                <w:color w:val="FF0000"/>
                <w:sz w:val="24"/>
                <w:szCs w:val="24"/>
              </w:rPr>
            </w:pPr>
            <w:r w:rsidRPr="00277995">
              <w:rPr>
                <w:sz w:val="24"/>
                <w:szCs w:val="24"/>
              </w:rPr>
              <w:t>Подготовка и размещение на официальном сайте администрации Плещеевского сельсовета  в информационно-телекоммуникационной сети «Интернет» доклада о правоприменительной практике</w:t>
            </w:r>
          </w:p>
        </w:tc>
        <w:tc>
          <w:tcPr>
            <w:tcW w:w="2977" w:type="dxa"/>
            <w:tcBorders>
              <w:top w:val="single" w:sz="4" w:space="0" w:color="auto"/>
              <w:left w:val="single" w:sz="4" w:space="0" w:color="auto"/>
              <w:bottom w:val="single" w:sz="4" w:space="0" w:color="auto"/>
              <w:right w:val="nil"/>
            </w:tcBorders>
            <w:shd w:val="clear" w:color="auto" w:fill="FFFFFF"/>
          </w:tcPr>
          <w:p w:rsidR="00A73B9B" w:rsidRPr="00277995" w:rsidRDefault="00A73B9B" w:rsidP="00B40020">
            <w:pPr>
              <w:spacing w:line="230" w:lineRule="exact"/>
              <w:jc w:val="center"/>
            </w:pPr>
            <w:r w:rsidRPr="00277995">
              <w:t>до  01 марта года, следующим за отчётным.</w:t>
            </w:r>
          </w:p>
        </w:tc>
        <w:tc>
          <w:tcPr>
            <w:tcW w:w="2551" w:type="dxa"/>
            <w:tcBorders>
              <w:top w:val="single" w:sz="4" w:space="0" w:color="auto"/>
              <w:left w:val="single" w:sz="4" w:space="0" w:color="auto"/>
              <w:bottom w:val="single" w:sz="4" w:space="0" w:color="auto"/>
              <w:right w:val="single" w:sz="4" w:space="0" w:color="auto"/>
            </w:tcBorders>
            <w:shd w:val="clear" w:color="auto" w:fill="FFFFFF"/>
          </w:tcPr>
          <w:p w:rsidR="00A73B9B" w:rsidRPr="00277995" w:rsidRDefault="00A73B9B" w:rsidP="00B40020">
            <w:pPr>
              <w:spacing w:line="276" w:lineRule="auto"/>
              <w:jc w:val="center"/>
            </w:pPr>
            <w:r w:rsidRPr="00277995">
              <w:rPr>
                <w:rFonts w:eastAsia="Calibri"/>
                <w:lang w:eastAsia="en-US"/>
              </w:rPr>
              <w:t>Специалист администрации, к должностным обязанностям которого относится осуществление муниципального контроля</w:t>
            </w:r>
          </w:p>
        </w:tc>
      </w:tr>
      <w:tr w:rsidR="00A73B9B" w:rsidRPr="00277995" w:rsidTr="00B40020">
        <w:trPr>
          <w:trHeight w:hRule="exact" w:val="2501"/>
        </w:trPr>
        <w:tc>
          <w:tcPr>
            <w:tcW w:w="577" w:type="dxa"/>
            <w:tcBorders>
              <w:top w:val="single" w:sz="4" w:space="0" w:color="auto"/>
              <w:left w:val="single" w:sz="4" w:space="0" w:color="auto"/>
              <w:bottom w:val="single" w:sz="4" w:space="0" w:color="auto"/>
              <w:right w:val="nil"/>
            </w:tcBorders>
            <w:shd w:val="clear" w:color="auto" w:fill="FFFFFF"/>
          </w:tcPr>
          <w:p w:rsidR="00A73B9B" w:rsidRPr="00277995" w:rsidRDefault="00A73B9B" w:rsidP="00B40020">
            <w:pPr>
              <w:spacing w:line="230" w:lineRule="exact"/>
              <w:jc w:val="center"/>
            </w:pPr>
            <w:r>
              <w:t>7</w:t>
            </w:r>
          </w:p>
          <w:p w:rsidR="00A73B9B" w:rsidRPr="00277995" w:rsidRDefault="00A73B9B" w:rsidP="00B40020">
            <w:pPr>
              <w:spacing w:line="230" w:lineRule="exact"/>
              <w:jc w:val="both"/>
            </w:pPr>
          </w:p>
        </w:tc>
        <w:tc>
          <w:tcPr>
            <w:tcW w:w="4111" w:type="dxa"/>
            <w:tcBorders>
              <w:top w:val="single" w:sz="4" w:space="0" w:color="auto"/>
              <w:left w:val="single" w:sz="4" w:space="0" w:color="auto"/>
              <w:bottom w:val="single" w:sz="4" w:space="0" w:color="auto"/>
              <w:right w:val="nil"/>
            </w:tcBorders>
            <w:shd w:val="clear" w:color="auto" w:fill="FFFFFF"/>
          </w:tcPr>
          <w:p w:rsidR="00A73B9B" w:rsidRPr="00277995" w:rsidRDefault="00A73B9B" w:rsidP="00B40020">
            <w:pPr>
              <w:pStyle w:val="ConsPlusNormal"/>
              <w:spacing w:line="276" w:lineRule="auto"/>
              <w:ind w:right="131" w:firstLine="119"/>
              <w:jc w:val="both"/>
              <w:rPr>
                <w:sz w:val="24"/>
                <w:szCs w:val="24"/>
              </w:rPr>
            </w:pPr>
            <w:r w:rsidRPr="00277995">
              <w:rPr>
                <w:sz w:val="24"/>
                <w:szCs w:val="24"/>
              </w:rPr>
              <w:t>Обязательный профилактический визит в отношении контролируемых  лиц</w:t>
            </w:r>
          </w:p>
        </w:tc>
        <w:tc>
          <w:tcPr>
            <w:tcW w:w="2977" w:type="dxa"/>
            <w:tcBorders>
              <w:top w:val="single" w:sz="4" w:space="0" w:color="auto"/>
              <w:left w:val="single" w:sz="4" w:space="0" w:color="auto"/>
              <w:bottom w:val="single" w:sz="4" w:space="0" w:color="auto"/>
              <w:right w:val="nil"/>
            </w:tcBorders>
            <w:shd w:val="clear" w:color="auto" w:fill="FFFFFF"/>
          </w:tcPr>
          <w:p w:rsidR="00A73B9B" w:rsidRPr="00277995" w:rsidRDefault="00A73B9B" w:rsidP="00B40020">
            <w:pPr>
              <w:shd w:val="clear" w:color="auto" w:fill="FFFFFF"/>
              <w:spacing w:line="276" w:lineRule="auto"/>
              <w:jc w:val="center"/>
            </w:pPr>
            <w:r w:rsidRPr="00277995">
              <w:t>Один раз в год</w:t>
            </w:r>
          </w:p>
          <w:p w:rsidR="00A73B9B" w:rsidRPr="00277995" w:rsidRDefault="00A73B9B" w:rsidP="00B40020">
            <w:pPr>
              <w:shd w:val="clear" w:color="auto" w:fill="FFFFFF"/>
              <w:spacing w:line="276" w:lineRule="auto"/>
              <w:jc w:val="center"/>
            </w:pPr>
          </w:p>
          <w:p w:rsidR="00A73B9B" w:rsidRPr="00277995" w:rsidRDefault="00A73B9B" w:rsidP="00B40020">
            <w:pPr>
              <w:shd w:val="clear" w:color="auto" w:fill="FFFFFF"/>
              <w:spacing w:line="276" w:lineRule="auto"/>
              <w:jc w:val="center"/>
            </w:pPr>
          </w:p>
          <w:p w:rsidR="00A73B9B" w:rsidRPr="00277995" w:rsidRDefault="00A73B9B" w:rsidP="00B40020">
            <w:pPr>
              <w:spacing w:line="230" w:lineRule="exact"/>
              <w:jc w:val="center"/>
            </w:pPr>
          </w:p>
        </w:tc>
        <w:tc>
          <w:tcPr>
            <w:tcW w:w="2551" w:type="dxa"/>
            <w:tcBorders>
              <w:top w:val="single" w:sz="4" w:space="0" w:color="auto"/>
              <w:left w:val="single" w:sz="4" w:space="0" w:color="auto"/>
              <w:bottom w:val="single" w:sz="4" w:space="0" w:color="auto"/>
              <w:right w:val="single" w:sz="4" w:space="0" w:color="auto"/>
            </w:tcBorders>
            <w:shd w:val="clear" w:color="auto" w:fill="FFFFFF"/>
          </w:tcPr>
          <w:p w:rsidR="00A73B9B" w:rsidRPr="00277995" w:rsidRDefault="00A73B9B" w:rsidP="00B40020">
            <w:pPr>
              <w:spacing w:line="276" w:lineRule="auto"/>
              <w:jc w:val="center"/>
              <w:rPr>
                <w:rFonts w:eastAsia="Calibri"/>
                <w:lang w:eastAsia="en-US"/>
              </w:rPr>
            </w:pPr>
            <w:r w:rsidRPr="00277995">
              <w:rPr>
                <w:rFonts w:eastAsia="Calibri"/>
                <w:lang w:eastAsia="en-US"/>
              </w:rPr>
              <w:t>Специалист администрации, к должностным обязанностям которого относится осуществление муниципального контроля</w:t>
            </w:r>
          </w:p>
        </w:tc>
      </w:tr>
    </w:tbl>
    <w:tbl>
      <w:tblPr>
        <w:tblW w:w="1024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8"/>
        <w:gridCol w:w="4111"/>
        <w:gridCol w:w="2977"/>
        <w:gridCol w:w="2589"/>
      </w:tblGrid>
      <w:tr w:rsidR="00A73B9B" w:rsidRPr="00277995" w:rsidTr="00B40020">
        <w:trPr>
          <w:trHeight w:val="411"/>
        </w:trPr>
        <w:tc>
          <w:tcPr>
            <w:tcW w:w="568" w:type="dxa"/>
            <w:tcBorders>
              <w:top w:val="single" w:sz="4" w:space="0" w:color="auto"/>
              <w:left w:val="single" w:sz="4" w:space="0" w:color="auto"/>
              <w:bottom w:val="single" w:sz="4" w:space="0" w:color="auto"/>
              <w:right w:val="single" w:sz="4" w:space="0" w:color="auto"/>
            </w:tcBorders>
          </w:tcPr>
          <w:p w:rsidR="00A73B9B" w:rsidRPr="00277995" w:rsidRDefault="00A73B9B" w:rsidP="00B40020">
            <w:pPr>
              <w:jc w:val="center"/>
            </w:pPr>
            <w:r>
              <w:t>8</w:t>
            </w:r>
          </w:p>
        </w:tc>
        <w:tc>
          <w:tcPr>
            <w:tcW w:w="4111" w:type="dxa"/>
            <w:tcBorders>
              <w:top w:val="single" w:sz="4" w:space="0" w:color="auto"/>
              <w:left w:val="single" w:sz="4" w:space="0" w:color="auto"/>
              <w:bottom w:val="single" w:sz="4" w:space="0" w:color="auto"/>
              <w:right w:val="single" w:sz="4" w:space="0" w:color="auto"/>
            </w:tcBorders>
          </w:tcPr>
          <w:p w:rsidR="00A73B9B" w:rsidRPr="00277995" w:rsidRDefault="00A73B9B" w:rsidP="00B40020">
            <w:r w:rsidRPr="00277995">
              <w:t>Консультирование.</w:t>
            </w:r>
          </w:p>
          <w:p w:rsidR="00A73B9B" w:rsidRPr="00277995" w:rsidRDefault="00A73B9B" w:rsidP="00B40020">
            <w:r w:rsidRPr="00277995">
              <w:t>Проведение должностными  лицами администрации Плещеевского сельсовета косультаций по вопросам:</w:t>
            </w:r>
          </w:p>
          <w:p w:rsidR="00A73B9B" w:rsidRPr="00277995" w:rsidRDefault="00A73B9B" w:rsidP="00B40020">
            <w:r w:rsidRPr="00277995">
              <w:t>организации и осуществлении контроля;</w:t>
            </w:r>
          </w:p>
          <w:p w:rsidR="00A73B9B" w:rsidRPr="00277995" w:rsidRDefault="00A73B9B" w:rsidP="00B40020">
            <w:r w:rsidRPr="00277995">
              <w:t>предметов контроля;</w:t>
            </w:r>
          </w:p>
          <w:p w:rsidR="00A73B9B" w:rsidRPr="00277995" w:rsidRDefault="00A73B9B" w:rsidP="00B40020">
            <w:r w:rsidRPr="00277995">
              <w:t>критериев отнесения объектов контроля к категории риска;</w:t>
            </w:r>
          </w:p>
          <w:p w:rsidR="00A73B9B" w:rsidRPr="00277995" w:rsidRDefault="00A73B9B" w:rsidP="00B40020">
            <w:r w:rsidRPr="00277995">
              <w:t>состава и порядка осуществления профилактических мероприятий;</w:t>
            </w:r>
          </w:p>
          <w:p w:rsidR="00A73B9B" w:rsidRPr="00277995" w:rsidRDefault="00A73B9B" w:rsidP="00B40020">
            <w:r w:rsidRPr="00277995">
              <w:t>порядка обжалования решений администрации Плещеевского сельсовета ,действий (бездействия) его должностных лиц;</w:t>
            </w:r>
          </w:p>
          <w:p w:rsidR="00A73B9B" w:rsidRPr="00277995" w:rsidRDefault="00A73B9B" w:rsidP="00B40020">
            <w:r w:rsidRPr="00277995">
              <w:lastRenderedPageBreak/>
              <w:t>порядка подачи возражений на предостережение о недопустимости нарушений обязательных требований в формах: по телефону, посредством видеоконференцсвязи, в ходе личного приёма ,профилактических мероприятий, контрольных (надзорных) мероприятий.</w:t>
            </w:r>
          </w:p>
          <w:p w:rsidR="00A73B9B" w:rsidRPr="00277995" w:rsidRDefault="00A73B9B" w:rsidP="00B40020"/>
        </w:tc>
        <w:tc>
          <w:tcPr>
            <w:tcW w:w="2977" w:type="dxa"/>
            <w:tcBorders>
              <w:top w:val="single" w:sz="4" w:space="0" w:color="auto"/>
              <w:left w:val="single" w:sz="4" w:space="0" w:color="auto"/>
              <w:bottom w:val="single" w:sz="4" w:space="0" w:color="auto"/>
              <w:right w:val="single" w:sz="4" w:space="0" w:color="auto"/>
            </w:tcBorders>
          </w:tcPr>
          <w:p w:rsidR="00A73B9B" w:rsidRPr="00277995" w:rsidRDefault="00A73B9B" w:rsidP="00B40020">
            <w:pPr>
              <w:jc w:val="center"/>
            </w:pPr>
            <w:r w:rsidRPr="00277995">
              <w:lastRenderedPageBreak/>
              <w:t>В течении года (при наличии оснований)</w:t>
            </w:r>
          </w:p>
        </w:tc>
        <w:tc>
          <w:tcPr>
            <w:tcW w:w="2589" w:type="dxa"/>
            <w:tcBorders>
              <w:top w:val="single" w:sz="4" w:space="0" w:color="auto"/>
              <w:left w:val="single" w:sz="4" w:space="0" w:color="auto"/>
              <w:bottom w:val="single" w:sz="4" w:space="0" w:color="auto"/>
              <w:right w:val="single" w:sz="4" w:space="0" w:color="auto"/>
            </w:tcBorders>
          </w:tcPr>
          <w:p w:rsidR="00A73B9B" w:rsidRPr="00277995" w:rsidRDefault="00A73B9B" w:rsidP="00B40020">
            <w:pPr>
              <w:jc w:val="center"/>
            </w:pPr>
            <w:r w:rsidRPr="00277995">
              <w:rPr>
                <w:rFonts w:eastAsia="Calibri"/>
                <w:lang w:eastAsia="en-US"/>
              </w:rPr>
              <w:t>Специалист администрации, к должностным обязанностям которого относится осуществление муниципального контроля</w:t>
            </w:r>
          </w:p>
        </w:tc>
      </w:tr>
    </w:tbl>
    <w:p w:rsidR="00A73B9B" w:rsidRPr="00DD3998" w:rsidRDefault="00A73B9B" w:rsidP="00A73B9B">
      <w:pPr>
        <w:ind w:firstLine="567"/>
        <w:jc w:val="center"/>
      </w:pPr>
    </w:p>
    <w:p w:rsidR="00A73B9B" w:rsidRPr="00DD3998" w:rsidRDefault="00A73B9B" w:rsidP="00A73B9B">
      <w:pPr>
        <w:ind w:firstLine="567"/>
        <w:jc w:val="center"/>
        <w:rPr>
          <w:b/>
          <w:color w:val="000000"/>
          <w:shd w:val="clear" w:color="auto" w:fill="FFFFFF"/>
        </w:rPr>
      </w:pPr>
      <w:r w:rsidRPr="00DD3998">
        <w:rPr>
          <w:b/>
          <w:color w:val="000000"/>
          <w:shd w:val="clear" w:color="auto" w:fill="FFFFFF"/>
        </w:rPr>
        <w:t>4. Показатели результативности и эффективности Программы</w:t>
      </w:r>
    </w:p>
    <w:p w:rsidR="00A73B9B" w:rsidRPr="00DD3998" w:rsidRDefault="00A73B9B" w:rsidP="00A73B9B">
      <w:pPr>
        <w:ind w:firstLine="567"/>
        <w:jc w:val="center"/>
      </w:pPr>
    </w:p>
    <w:tbl>
      <w:tblPr>
        <w:tblW w:w="9912" w:type="dxa"/>
        <w:tblLayout w:type="fixed"/>
        <w:tblCellMar>
          <w:left w:w="10" w:type="dxa"/>
          <w:right w:w="10" w:type="dxa"/>
        </w:tblCellMar>
        <w:tblLook w:val="0000"/>
      </w:tblPr>
      <w:tblGrid>
        <w:gridCol w:w="590"/>
        <w:gridCol w:w="5516"/>
        <w:gridCol w:w="3806"/>
      </w:tblGrid>
      <w:tr w:rsidR="00A73B9B" w:rsidRPr="00DD3998" w:rsidTr="00B40020">
        <w:trPr>
          <w:trHeight w:hRule="exact" w:val="576"/>
        </w:trPr>
        <w:tc>
          <w:tcPr>
            <w:tcW w:w="590" w:type="dxa"/>
            <w:tcBorders>
              <w:top w:val="single" w:sz="4" w:space="0" w:color="auto"/>
              <w:left w:val="single" w:sz="4" w:space="0" w:color="auto"/>
            </w:tcBorders>
            <w:shd w:val="clear" w:color="auto" w:fill="FFFFFF"/>
          </w:tcPr>
          <w:p w:rsidR="00A73B9B" w:rsidRPr="00DD3998" w:rsidRDefault="00A73B9B" w:rsidP="00B40020">
            <w:pPr>
              <w:jc w:val="center"/>
              <w:rPr>
                <w:b/>
              </w:rPr>
            </w:pPr>
            <w:r w:rsidRPr="00DD3998">
              <w:rPr>
                <w:b/>
              </w:rPr>
              <w:t>№</w:t>
            </w:r>
          </w:p>
          <w:p w:rsidR="00A73B9B" w:rsidRPr="00DD3998" w:rsidRDefault="00A73B9B" w:rsidP="00B40020">
            <w:pPr>
              <w:jc w:val="center"/>
              <w:rPr>
                <w:b/>
              </w:rPr>
            </w:pPr>
            <w:r w:rsidRPr="00DD3998">
              <w:rPr>
                <w:b/>
              </w:rPr>
              <w:t>п/п</w:t>
            </w:r>
          </w:p>
        </w:tc>
        <w:tc>
          <w:tcPr>
            <w:tcW w:w="5516" w:type="dxa"/>
            <w:tcBorders>
              <w:top w:val="single" w:sz="4" w:space="0" w:color="auto"/>
              <w:left w:val="single" w:sz="4" w:space="0" w:color="auto"/>
            </w:tcBorders>
            <w:shd w:val="clear" w:color="auto" w:fill="FFFFFF"/>
          </w:tcPr>
          <w:p w:rsidR="00A73B9B" w:rsidRPr="00DD3998" w:rsidRDefault="00A73B9B" w:rsidP="00B40020">
            <w:pPr>
              <w:jc w:val="center"/>
              <w:rPr>
                <w:b/>
              </w:rPr>
            </w:pPr>
            <w:r w:rsidRPr="00DD3998">
              <w:rPr>
                <w:b/>
              </w:rPr>
              <w:t>Наименование показателя</w:t>
            </w:r>
          </w:p>
        </w:tc>
        <w:tc>
          <w:tcPr>
            <w:tcW w:w="3806" w:type="dxa"/>
            <w:tcBorders>
              <w:top w:val="single" w:sz="4" w:space="0" w:color="auto"/>
              <w:left w:val="single" w:sz="4" w:space="0" w:color="auto"/>
              <w:right w:val="single" w:sz="4" w:space="0" w:color="auto"/>
            </w:tcBorders>
            <w:shd w:val="clear" w:color="auto" w:fill="FFFFFF"/>
          </w:tcPr>
          <w:p w:rsidR="00A73B9B" w:rsidRPr="00DD3998" w:rsidRDefault="00A73B9B" w:rsidP="00B40020">
            <w:pPr>
              <w:jc w:val="center"/>
              <w:rPr>
                <w:b/>
              </w:rPr>
            </w:pPr>
            <w:r w:rsidRPr="00DD3998">
              <w:rPr>
                <w:b/>
              </w:rPr>
              <w:t>Величина</w:t>
            </w:r>
          </w:p>
        </w:tc>
      </w:tr>
      <w:tr w:rsidR="00A73B9B" w:rsidRPr="00DD3998" w:rsidTr="00B40020">
        <w:trPr>
          <w:trHeight w:hRule="exact" w:val="2281"/>
        </w:trPr>
        <w:tc>
          <w:tcPr>
            <w:tcW w:w="590" w:type="dxa"/>
            <w:tcBorders>
              <w:top w:val="single" w:sz="4" w:space="0" w:color="auto"/>
              <w:left w:val="single" w:sz="4" w:space="0" w:color="auto"/>
            </w:tcBorders>
            <w:shd w:val="clear" w:color="auto" w:fill="FFFFFF"/>
          </w:tcPr>
          <w:p w:rsidR="00A73B9B" w:rsidRPr="00DD3998" w:rsidRDefault="00A73B9B" w:rsidP="00B40020">
            <w:pPr>
              <w:ind w:firstLine="567"/>
              <w:jc w:val="center"/>
            </w:pPr>
            <w:r w:rsidRPr="00DD3998">
              <w:t>11.</w:t>
            </w:r>
          </w:p>
        </w:tc>
        <w:tc>
          <w:tcPr>
            <w:tcW w:w="5516" w:type="dxa"/>
            <w:tcBorders>
              <w:top w:val="single" w:sz="4" w:space="0" w:color="auto"/>
              <w:left w:val="single" w:sz="4" w:space="0" w:color="auto"/>
            </w:tcBorders>
            <w:shd w:val="clear" w:color="auto" w:fill="FFFFFF"/>
          </w:tcPr>
          <w:p w:rsidR="00A73B9B" w:rsidRPr="00DD3998" w:rsidRDefault="00A73B9B" w:rsidP="00B40020">
            <w:pPr>
              <w:pStyle w:val="ConsPlusNormal"/>
              <w:ind w:firstLine="119"/>
              <w:jc w:val="both"/>
              <w:rPr>
                <w:sz w:val="24"/>
                <w:szCs w:val="24"/>
              </w:rPr>
            </w:pPr>
            <w:r w:rsidRPr="00DD3998">
              <w:rPr>
                <w:sz w:val="24"/>
                <w:szCs w:val="24"/>
              </w:rPr>
              <w:t>Полнота информации, размещенной на официальном сайте контрольного органа в сети «Интернет» в соответствии с частью 3 статьи 46 Федерального закона от 31 июля 2021 г. № 248-ФЗ «О государственном контроле (надзоре) и муниципальном контроле в Российской Федерации»</w:t>
            </w:r>
          </w:p>
          <w:p w:rsidR="00A73B9B" w:rsidRPr="00DD3998" w:rsidRDefault="00A73B9B" w:rsidP="00B40020">
            <w:pPr>
              <w:ind w:firstLine="567"/>
              <w:jc w:val="both"/>
            </w:pPr>
          </w:p>
        </w:tc>
        <w:tc>
          <w:tcPr>
            <w:tcW w:w="3806" w:type="dxa"/>
            <w:tcBorders>
              <w:top w:val="single" w:sz="4" w:space="0" w:color="auto"/>
              <w:left w:val="single" w:sz="4" w:space="0" w:color="auto"/>
              <w:right w:val="single" w:sz="4" w:space="0" w:color="auto"/>
            </w:tcBorders>
            <w:shd w:val="clear" w:color="auto" w:fill="FFFFFF"/>
          </w:tcPr>
          <w:p w:rsidR="00A73B9B" w:rsidRPr="00DD3998" w:rsidRDefault="00A73B9B" w:rsidP="00B40020">
            <w:pPr>
              <w:jc w:val="center"/>
            </w:pPr>
            <w:r w:rsidRPr="00DD3998">
              <w:t>100%</w:t>
            </w:r>
          </w:p>
        </w:tc>
      </w:tr>
      <w:tr w:rsidR="00A73B9B" w:rsidRPr="00DD3998" w:rsidTr="00B40020">
        <w:trPr>
          <w:trHeight w:hRule="exact" w:val="1421"/>
        </w:trPr>
        <w:tc>
          <w:tcPr>
            <w:tcW w:w="590" w:type="dxa"/>
            <w:tcBorders>
              <w:top w:val="single" w:sz="4" w:space="0" w:color="auto"/>
              <w:left w:val="single" w:sz="4" w:space="0" w:color="auto"/>
              <w:bottom w:val="single" w:sz="4" w:space="0" w:color="auto"/>
            </w:tcBorders>
            <w:shd w:val="clear" w:color="auto" w:fill="FFFFFF"/>
          </w:tcPr>
          <w:p w:rsidR="00A73B9B" w:rsidRPr="00DD3998" w:rsidRDefault="00A73B9B" w:rsidP="00B40020">
            <w:pPr>
              <w:ind w:firstLine="567"/>
              <w:jc w:val="center"/>
            </w:pPr>
            <w:r w:rsidRPr="00DD3998">
              <w:t>22.</w:t>
            </w:r>
          </w:p>
        </w:tc>
        <w:tc>
          <w:tcPr>
            <w:tcW w:w="5516" w:type="dxa"/>
            <w:tcBorders>
              <w:top w:val="single" w:sz="4" w:space="0" w:color="auto"/>
              <w:left w:val="single" w:sz="4" w:space="0" w:color="auto"/>
              <w:bottom w:val="single" w:sz="4" w:space="0" w:color="auto"/>
            </w:tcBorders>
            <w:shd w:val="clear" w:color="auto" w:fill="FFFFFF"/>
          </w:tcPr>
          <w:p w:rsidR="00A73B9B" w:rsidRPr="00DD3998" w:rsidRDefault="00A73B9B" w:rsidP="00B40020">
            <w:pPr>
              <w:autoSpaceDE w:val="0"/>
              <w:autoSpaceDN w:val="0"/>
              <w:adjustRightInd w:val="0"/>
              <w:ind w:firstLine="119"/>
              <w:jc w:val="both"/>
            </w:pPr>
            <w:r w:rsidRPr="00DD3998">
              <w:t>Утверждение   доклада, содержащего результаты обобщения правоприменительной практики по осуществлению муниципального контроля, его опубликование</w:t>
            </w:r>
          </w:p>
          <w:p w:rsidR="00A73B9B" w:rsidRPr="00DD3998" w:rsidRDefault="00A73B9B" w:rsidP="00B40020">
            <w:pPr>
              <w:ind w:firstLine="567"/>
              <w:jc w:val="both"/>
            </w:pPr>
          </w:p>
        </w:tc>
        <w:tc>
          <w:tcPr>
            <w:tcW w:w="3806" w:type="dxa"/>
            <w:tcBorders>
              <w:top w:val="single" w:sz="4" w:space="0" w:color="auto"/>
              <w:left w:val="single" w:sz="4" w:space="0" w:color="auto"/>
              <w:bottom w:val="single" w:sz="4" w:space="0" w:color="auto"/>
              <w:right w:val="single" w:sz="4" w:space="0" w:color="auto"/>
            </w:tcBorders>
            <w:shd w:val="clear" w:color="auto" w:fill="FFFFFF"/>
          </w:tcPr>
          <w:p w:rsidR="00A73B9B" w:rsidRPr="00DD3998" w:rsidRDefault="00A73B9B" w:rsidP="00B40020">
            <w:pPr>
              <w:jc w:val="center"/>
            </w:pPr>
            <w:r w:rsidRPr="00DD3998">
              <w:t>Исполнено / Не исполнено</w:t>
            </w:r>
          </w:p>
        </w:tc>
      </w:tr>
      <w:tr w:rsidR="00A73B9B" w:rsidRPr="00DD3998" w:rsidTr="00B40020">
        <w:trPr>
          <w:trHeight w:hRule="exact" w:val="2832"/>
        </w:trPr>
        <w:tc>
          <w:tcPr>
            <w:tcW w:w="590" w:type="dxa"/>
            <w:tcBorders>
              <w:top w:val="single" w:sz="4" w:space="0" w:color="auto"/>
              <w:left w:val="single" w:sz="4" w:space="0" w:color="auto"/>
              <w:bottom w:val="single" w:sz="4" w:space="0" w:color="auto"/>
            </w:tcBorders>
            <w:shd w:val="clear" w:color="auto" w:fill="FFFFFF"/>
          </w:tcPr>
          <w:p w:rsidR="00A73B9B" w:rsidRPr="00DD3998" w:rsidRDefault="00A73B9B" w:rsidP="00B40020">
            <w:pPr>
              <w:jc w:val="center"/>
              <w:rPr>
                <w:rFonts w:eastAsia="Courier New"/>
                <w:color w:val="000000"/>
              </w:rPr>
            </w:pPr>
            <w:r w:rsidRPr="00DD3998">
              <w:rPr>
                <w:color w:val="000000"/>
                <w:shd w:val="clear" w:color="auto" w:fill="FFFFFF"/>
              </w:rPr>
              <w:t>3.</w:t>
            </w:r>
          </w:p>
        </w:tc>
        <w:tc>
          <w:tcPr>
            <w:tcW w:w="5516" w:type="dxa"/>
            <w:tcBorders>
              <w:top w:val="single" w:sz="4" w:space="0" w:color="auto"/>
              <w:left w:val="single" w:sz="4" w:space="0" w:color="auto"/>
              <w:bottom w:val="single" w:sz="4" w:space="0" w:color="auto"/>
            </w:tcBorders>
            <w:shd w:val="clear" w:color="auto" w:fill="FFFFFF"/>
          </w:tcPr>
          <w:p w:rsidR="00A73B9B" w:rsidRPr="00DD3998" w:rsidRDefault="00A73B9B" w:rsidP="00B40020">
            <w:pPr>
              <w:pStyle w:val="ConsPlusNormal"/>
              <w:ind w:firstLine="119"/>
              <w:jc w:val="both"/>
              <w:rPr>
                <w:sz w:val="24"/>
                <w:szCs w:val="24"/>
              </w:rPr>
            </w:pPr>
            <w:r w:rsidRPr="00DD3998">
              <w:rPr>
                <w:sz w:val="24"/>
                <w:szCs w:val="24"/>
              </w:rPr>
              <w:t>Доля выданных предостережений по результатам рассмотрения обращений с  подтвердившимися сведениями о готовящихся нарушениях обязательных требований или признаках нарушений обязательных требований 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w:t>
            </w:r>
          </w:p>
        </w:tc>
        <w:tc>
          <w:tcPr>
            <w:tcW w:w="3806" w:type="dxa"/>
            <w:tcBorders>
              <w:top w:val="single" w:sz="4" w:space="0" w:color="auto"/>
              <w:left w:val="single" w:sz="4" w:space="0" w:color="auto"/>
              <w:bottom w:val="single" w:sz="4" w:space="0" w:color="auto"/>
              <w:right w:val="single" w:sz="4" w:space="0" w:color="auto"/>
            </w:tcBorders>
            <w:shd w:val="clear" w:color="auto" w:fill="FFFFFF"/>
          </w:tcPr>
          <w:p w:rsidR="00A73B9B" w:rsidRPr="00DD3998" w:rsidRDefault="00A73B9B" w:rsidP="00B40020">
            <w:pPr>
              <w:jc w:val="center"/>
            </w:pPr>
            <w:r w:rsidRPr="00DD3998">
              <w:t>20% и более</w:t>
            </w:r>
          </w:p>
        </w:tc>
      </w:tr>
      <w:tr w:rsidR="00A73B9B" w:rsidRPr="00DD3998" w:rsidTr="00B40020">
        <w:trPr>
          <w:trHeight w:hRule="exact" w:val="1276"/>
        </w:trPr>
        <w:tc>
          <w:tcPr>
            <w:tcW w:w="590" w:type="dxa"/>
            <w:tcBorders>
              <w:top w:val="single" w:sz="4" w:space="0" w:color="auto"/>
              <w:left w:val="single" w:sz="4" w:space="0" w:color="auto"/>
              <w:bottom w:val="single" w:sz="4" w:space="0" w:color="auto"/>
            </w:tcBorders>
            <w:shd w:val="clear" w:color="auto" w:fill="FFFFFF"/>
          </w:tcPr>
          <w:p w:rsidR="00A73B9B" w:rsidRPr="00DD3998" w:rsidRDefault="00A73B9B" w:rsidP="00B40020">
            <w:pPr>
              <w:spacing w:line="230" w:lineRule="exact"/>
              <w:ind w:left="220"/>
            </w:pPr>
            <w:r w:rsidRPr="00DD3998">
              <w:rPr>
                <w:color w:val="000000"/>
                <w:shd w:val="clear" w:color="auto" w:fill="FFFFFF"/>
              </w:rPr>
              <w:t>4.</w:t>
            </w:r>
          </w:p>
        </w:tc>
        <w:tc>
          <w:tcPr>
            <w:tcW w:w="5516" w:type="dxa"/>
            <w:tcBorders>
              <w:top w:val="single" w:sz="4" w:space="0" w:color="auto"/>
              <w:left w:val="single" w:sz="4" w:space="0" w:color="auto"/>
              <w:bottom w:val="single" w:sz="4" w:space="0" w:color="auto"/>
            </w:tcBorders>
            <w:shd w:val="clear" w:color="auto" w:fill="FFFFFF"/>
          </w:tcPr>
          <w:p w:rsidR="00A73B9B" w:rsidRPr="00DD3998" w:rsidRDefault="00A73B9B" w:rsidP="00B40020">
            <w:pPr>
              <w:spacing w:line="274" w:lineRule="exact"/>
              <w:jc w:val="both"/>
            </w:pPr>
            <w:r w:rsidRPr="00DD3998">
              <w:t>Доля лиц, удовлетворённых консультированием в общем количестве лиц, обратившихся за консультированием</w:t>
            </w:r>
          </w:p>
          <w:p w:rsidR="00A73B9B" w:rsidRPr="00DD3998" w:rsidRDefault="00A73B9B" w:rsidP="00B40020">
            <w:pPr>
              <w:spacing w:line="274" w:lineRule="exact"/>
              <w:ind w:firstLine="440"/>
              <w:jc w:val="both"/>
            </w:pPr>
          </w:p>
        </w:tc>
        <w:tc>
          <w:tcPr>
            <w:tcW w:w="3806" w:type="dxa"/>
            <w:tcBorders>
              <w:top w:val="single" w:sz="4" w:space="0" w:color="auto"/>
              <w:left w:val="single" w:sz="4" w:space="0" w:color="auto"/>
              <w:bottom w:val="single" w:sz="4" w:space="0" w:color="auto"/>
              <w:right w:val="single" w:sz="4" w:space="0" w:color="auto"/>
            </w:tcBorders>
            <w:shd w:val="clear" w:color="auto" w:fill="FFFFFF"/>
          </w:tcPr>
          <w:p w:rsidR="00A73B9B" w:rsidRPr="00DD3998" w:rsidRDefault="00A73B9B" w:rsidP="00B40020">
            <w:pPr>
              <w:spacing w:line="277" w:lineRule="exact"/>
              <w:jc w:val="center"/>
            </w:pPr>
            <w:r w:rsidRPr="00DD3998">
              <w:t>100%</w:t>
            </w:r>
          </w:p>
        </w:tc>
      </w:tr>
    </w:tbl>
    <w:p w:rsidR="00A73B9B" w:rsidRPr="008E1CD0" w:rsidRDefault="00A73B9B" w:rsidP="00A73B9B">
      <w:pPr>
        <w:autoSpaceDE w:val="0"/>
        <w:autoSpaceDN w:val="0"/>
        <w:adjustRightInd w:val="0"/>
        <w:jc w:val="right"/>
        <w:outlineLvl w:val="0"/>
        <w:rPr>
          <w:sz w:val="2"/>
          <w:szCs w:val="2"/>
        </w:rPr>
      </w:pPr>
    </w:p>
    <w:p w:rsidR="00491EF5" w:rsidRDefault="00491EF5" w:rsidP="00491EF5"/>
    <w:p w:rsidR="00491EF5" w:rsidRDefault="00491EF5" w:rsidP="00491EF5">
      <w:pPr>
        <w:tabs>
          <w:tab w:val="left" w:pos="1480"/>
        </w:tabs>
        <w:rPr>
          <w:b/>
          <w:sz w:val="28"/>
          <w:szCs w:val="28"/>
        </w:rPr>
      </w:pPr>
    </w:p>
    <w:p w:rsidR="00284FD1" w:rsidRPr="00284FD1" w:rsidRDefault="00284FD1" w:rsidP="00284FD1">
      <w:pPr>
        <w:jc w:val="center"/>
        <w:rPr>
          <w:b/>
          <w:sz w:val="32"/>
          <w:szCs w:val="32"/>
        </w:rPr>
      </w:pPr>
      <w:r w:rsidRPr="00284FD1">
        <w:rPr>
          <w:b/>
          <w:sz w:val="32"/>
          <w:szCs w:val="32"/>
        </w:rPr>
        <w:t>АДМИНИСТРАЦИЯ ПЛЕЩЕЕВСКОГО СЕЛЬСОВЕТА КОЛЫШЛЕЙСКОГО РАЙОНА ПЕНЗЕНСКОЙ ОБЛАСТИ</w:t>
      </w:r>
    </w:p>
    <w:p w:rsidR="00284FD1" w:rsidRDefault="00284FD1" w:rsidP="00284FD1">
      <w:pPr>
        <w:jc w:val="center"/>
        <w:rPr>
          <w:b/>
          <w:sz w:val="28"/>
          <w:szCs w:val="28"/>
        </w:rPr>
      </w:pPr>
    </w:p>
    <w:p w:rsidR="00284FD1" w:rsidRDefault="00284FD1" w:rsidP="00284FD1">
      <w:pPr>
        <w:jc w:val="center"/>
        <w:rPr>
          <w:b/>
          <w:sz w:val="28"/>
          <w:szCs w:val="28"/>
        </w:rPr>
      </w:pPr>
    </w:p>
    <w:p w:rsidR="00284FD1" w:rsidRPr="00A73B9B" w:rsidRDefault="00284FD1" w:rsidP="00284FD1">
      <w:pPr>
        <w:jc w:val="center"/>
        <w:rPr>
          <w:b/>
          <w:sz w:val="28"/>
          <w:szCs w:val="28"/>
        </w:rPr>
      </w:pPr>
      <w:r w:rsidRPr="00A73B9B">
        <w:rPr>
          <w:b/>
          <w:sz w:val="28"/>
          <w:szCs w:val="28"/>
        </w:rPr>
        <w:t>ПОСТАНОВЛЕНИЕ</w:t>
      </w:r>
    </w:p>
    <w:p w:rsidR="00284FD1" w:rsidRPr="00386E10" w:rsidRDefault="00284FD1" w:rsidP="00284FD1">
      <w:pPr>
        <w:rPr>
          <w:sz w:val="28"/>
          <w:szCs w:val="28"/>
        </w:rPr>
      </w:pPr>
    </w:p>
    <w:tbl>
      <w:tblPr>
        <w:tblpPr w:leftFromText="180" w:rightFromText="180" w:vertAnchor="text" w:horzAnchor="margin" w:tblpXSpec="center" w:tblpY="-98"/>
        <w:tblW w:w="0" w:type="auto"/>
        <w:tblLayout w:type="fixed"/>
        <w:tblCellMar>
          <w:left w:w="0" w:type="dxa"/>
          <w:right w:w="0" w:type="dxa"/>
        </w:tblCellMar>
        <w:tblLook w:val="0000"/>
      </w:tblPr>
      <w:tblGrid>
        <w:gridCol w:w="284"/>
        <w:gridCol w:w="2835"/>
        <w:gridCol w:w="397"/>
        <w:gridCol w:w="1134"/>
      </w:tblGrid>
      <w:tr w:rsidR="00284FD1" w:rsidTr="00B40020">
        <w:trPr>
          <w:trHeight w:val="189"/>
        </w:trPr>
        <w:tc>
          <w:tcPr>
            <w:tcW w:w="284" w:type="dxa"/>
            <w:vAlign w:val="bottom"/>
          </w:tcPr>
          <w:p w:rsidR="00284FD1" w:rsidRDefault="00284FD1" w:rsidP="00B40020">
            <w:r>
              <w:lastRenderedPageBreak/>
              <w:t>от</w:t>
            </w:r>
          </w:p>
        </w:tc>
        <w:tc>
          <w:tcPr>
            <w:tcW w:w="2835" w:type="dxa"/>
            <w:tcBorders>
              <w:bottom w:val="single" w:sz="6" w:space="0" w:color="auto"/>
            </w:tcBorders>
          </w:tcPr>
          <w:p w:rsidR="00284FD1" w:rsidRDefault="00284FD1" w:rsidP="00B40020">
            <w:pPr>
              <w:jc w:val="center"/>
            </w:pPr>
            <w:r>
              <w:t>16 декабря 2024 года</w:t>
            </w:r>
          </w:p>
        </w:tc>
        <w:tc>
          <w:tcPr>
            <w:tcW w:w="397" w:type="dxa"/>
            <w:vAlign w:val="bottom"/>
          </w:tcPr>
          <w:p w:rsidR="00284FD1" w:rsidRDefault="00284FD1" w:rsidP="00B40020">
            <w:pPr>
              <w:jc w:val="center"/>
            </w:pPr>
            <w:r>
              <w:t>№</w:t>
            </w:r>
          </w:p>
        </w:tc>
        <w:tc>
          <w:tcPr>
            <w:tcW w:w="1134" w:type="dxa"/>
            <w:tcBorders>
              <w:bottom w:val="single" w:sz="6" w:space="0" w:color="auto"/>
            </w:tcBorders>
          </w:tcPr>
          <w:p w:rsidR="00284FD1" w:rsidRDefault="00284FD1" w:rsidP="00B40020">
            <w:pPr>
              <w:jc w:val="center"/>
            </w:pPr>
            <w:r>
              <w:t>65</w:t>
            </w:r>
          </w:p>
        </w:tc>
      </w:tr>
      <w:tr w:rsidR="00284FD1" w:rsidTr="00B40020">
        <w:tc>
          <w:tcPr>
            <w:tcW w:w="4650" w:type="dxa"/>
            <w:gridSpan w:val="4"/>
          </w:tcPr>
          <w:p w:rsidR="00284FD1" w:rsidRDefault="00284FD1" w:rsidP="00B40020">
            <w:pPr>
              <w:jc w:val="center"/>
            </w:pPr>
            <w:r>
              <w:t>д. Плещеевка</w:t>
            </w:r>
          </w:p>
        </w:tc>
      </w:tr>
    </w:tbl>
    <w:p w:rsidR="00491EF5" w:rsidRDefault="00491EF5" w:rsidP="00491EF5">
      <w:pPr>
        <w:tabs>
          <w:tab w:val="left" w:pos="1480"/>
        </w:tabs>
        <w:rPr>
          <w:b/>
          <w:sz w:val="28"/>
          <w:szCs w:val="28"/>
        </w:rPr>
      </w:pPr>
    </w:p>
    <w:p w:rsidR="00491EF5" w:rsidRDefault="00491EF5" w:rsidP="00491EF5">
      <w:pPr>
        <w:tabs>
          <w:tab w:val="left" w:pos="1480"/>
        </w:tabs>
        <w:rPr>
          <w:b/>
          <w:sz w:val="28"/>
          <w:szCs w:val="28"/>
        </w:rPr>
      </w:pPr>
    </w:p>
    <w:p w:rsidR="00284FD1" w:rsidRPr="00DE542B" w:rsidRDefault="00284FD1" w:rsidP="00284FD1">
      <w:pPr>
        <w:pStyle w:val="ConsPlusNormal"/>
        <w:spacing w:before="240" w:after="120"/>
        <w:ind w:firstLine="709"/>
        <w:jc w:val="center"/>
        <w:rPr>
          <w:b/>
          <w:sz w:val="24"/>
          <w:szCs w:val="24"/>
        </w:rPr>
      </w:pPr>
      <w:r w:rsidRPr="00DE542B">
        <w:rPr>
          <w:b/>
          <w:sz w:val="24"/>
          <w:szCs w:val="24"/>
        </w:rPr>
        <w:t>Об утверждении Программы профилактики рисков причинения вреда (ущерба) охраняемым законом ценностям на 2025 год в сфере муниципального земельного  контроля  на территории  Плещеевского сельсовета  Колышлейского района Пензенской  области</w:t>
      </w:r>
    </w:p>
    <w:p w:rsidR="00284FD1" w:rsidRPr="00DE542B" w:rsidRDefault="00284FD1" w:rsidP="00284FD1">
      <w:pPr>
        <w:tabs>
          <w:tab w:val="left" w:pos="284"/>
        </w:tabs>
        <w:ind w:right="-1" w:firstLine="567"/>
        <w:jc w:val="both"/>
      </w:pPr>
    </w:p>
    <w:p w:rsidR="00284FD1" w:rsidRPr="00DE542B" w:rsidRDefault="00284FD1" w:rsidP="00284FD1">
      <w:pPr>
        <w:tabs>
          <w:tab w:val="left" w:pos="284"/>
        </w:tabs>
        <w:ind w:right="-1" w:firstLine="567"/>
        <w:jc w:val="both"/>
      </w:pPr>
      <w:r w:rsidRPr="00DE542B">
        <w:t xml:space="preserve">Руководствуясь </w:t>
      </w:r>
      <w:r w:rsidRPr="00DE542B">
        <w:rPr>
          <w:rStyle w:val="ad"/>
          <w:i w:val="0"/>
          <w:iCs w:val="0"/>
          <w:shd w:val="clear" w:color="auto" w:fill="FFFFFF"/>
        </w:rPr>
        <w:t>Постановлением</w:t>
      </w:r>
      <w:r w:rsidRPr="00DE542B">
        <w:rPr>
          <w:shd w:val="clear" w:color="auto" w:fill="FFFFFF"/>
        </w:rPr>
        <w:t> </w:t>
      </w:r>
      <w:r w:rsidRPr="00DE542B">
        <w:rPr>
          <w:rStyle w:val="ad"/>
          <w:i w:val="0"/>
          <w:iCs w:val="0"/>
          <w:shd w:val="clear" w:color="auto" w:fill="FFFFFF"/>
        </w:rPr>
        <w:t>Правительства</w:t>
      </w:r>
      <w:r w:rsidRPr="00DE542B">
        <w:rPr>
          <w:shd w:val="clear" w:color="auto" w:fill="FFFFFF"/>
        </w:rPr>
        <w:t> РФ от 25 июня 2021 г. N </w:t>
      </w:r>
      <w:r w:rsidRPr="00DE542B">
        <w:rPr>
          <w:rStyle w:val="ad"/>
          <w:i w:val="0"/>
          <w:iCs w:val="0"/>
          <w:shd w:val="clear" w:color="auto" w:fill="FFFFFF"/>
        </w:rPr>
        <w:t>990</w:t>
      </w:r>
      <w:r w:rsidRPr="00DE542B">
        <w:rPr>
          <w:shd w:val="clear" w:color="auto" w:fill="FFFFFF"/>
        </w:rPr>
        <w:t>"Об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w:t>
      </w:r>
      <w:r w:rsidRPr="00DE542B">
        <w:t>:</w:t>
      </w:r>
    </w:p>
    <w:p w:rsidR="00284FD1" w:rsidRPr="00DE542B" w:rsidRDefault="00284FD1" w:rsidP="00284FD1">
      <w:pPr>
        <w:spacing w:before="120" w:after="120"/>
        <w:ind w:firstLine="709"/>
        <w:jc w:val="center"/>
        <w:rPr>
          <w:b/>
        </w:rPr>
      </w:pPr>
      <w:r w:rsidRPr="00DE542B">
        <w:t>Администрация Плещеевского сельсовета</w:t>
      </w:r>
      <w:r w:rsidRPr="00DE542B">
        <w:rPr>
          <w:b/>
        </w:rPr>
        <w:t xml:space="preserve"> постановляет:</w:t>
      </w:r>
    </w:p>
    <w:p w:rsidR="00284FD1" w:rsidRPr="00DE542B" w:rsidRDefault="00284FD1" w:rsidP="00284FD1">
      <w:pPr>
        <w:spacing w:before="120" w:after="120"/>
        <w:ind w:firstLine="709"/>
        <w:jc w:val="center"/>
        <w:rPr>
          <w:b/>
        </w:rPr>
      </w:pPr>
    </w:p>
    <w:p w:rsidR="00284FD1" w:rsidRPr="00DE542B" w:rsidRDefault="00284FD1" w:rsidP="00284FD1">
      <w:pPr>
        <w:autoSpaceDE w:val="0"/>
        <w:autoSpaceDN w:val="0"/>
        <w:adjustRightInd w:val="0"/>
        <w:jc w:val="both"/>
      </w:pPr>
      <w:r w:rsidRPr="00DE542B">
        <w:t xml:space="preserve">    1. Утвердить Программу профилактики рисков причинения вреда (ущерба) охраняемым законом ценностям на 2025 год в сфере муниципального земельного контроля  на территории Плещеевского сельсовета  Колышлейского района Пензенской  области </w:t>
      </w:r>
    </w:p>
    <w:p w:rsidR="00284FD1" w:rsidRPr="00DE542B" w:rsidRDefault="00284FD1" w:rsidP="00284FD1">
      <w:pPr>
        <w:autoSpaceDE w:val="0"/>
        <w:autoSpaceDN w:val="0"/>
        <w:adjustRightInd w:val="0"/>
        <w:jc w:val="both"/>
      </w:pPr>
      <w:r w:rsidRPr="00DE542B">
        <w:t xml:space="preserve">    2. Опубликовать настоящее постановление в информационном бюллетене «Информационный вестник Плещеевского сельсовета Колышлейского района».</w:t>
      </w:r>
    </w:p>
    <w:p w:rsidR="00284FD1" w:rsidRPr="00DE542B" w:rsidRDefault="00284FD1" w:rsidP="00284FD1">
      <w:r w:rsidRPr="00DE542B">
        <w:t xml:space="preserve">    3. Настоящее постановление вступает в силу на следующий день после дня его          официального опубликования.  </w:t>
      </w:r>
    </w:p>
    <w:p w:rsidR="00284FD1" w:rsidRPr="00DE542B" w:rsidRDefault="00284FD1" w:rsidP="00284FD1">
      <w:pPr>
        <w:jc w:val="both"/>
        <w:rPr>
          <w:color w:val="000000"/>
        </w:rPr>
      </w:pPr>
      <w:r w:rsidRPr="00DE542B">
        <w:t xml:space="preserve">   4. Контроль за исполнением настоящего постановления  возложить на главу администрации Плещеевского сельсовета Колышлейского района Пензенской области</w:t>
      </w:r>
      <w:r w:rsidRPr="00DE542B">
        <w:rPr>
          <w:color w:val="000000"/>
        </w:rPr>
        <w:t>.</w:t>
      </w:r>
    </w:p>
    <w:p w:rsidR="00284FD1" w:rsidRPr="00DE542B" w:rsidRDefault="00284FD1" w:rsidP="00284FD1">
      <w:pPr>
        <w:ind w:firstLine="709"/>
        <w:jc w:val="both"/>
        <w:rPr>
          <w:color w:val="000000"/>
        </w:rPr>
      </w:pPr>
    </w:p>
    <w:p w:rsidR="00284FD1" w:rsidRPr="00DE542B" w:rsidRDefault="00284FD1" w:rsidP="00284FD1">
      <w:pPr>
        <w:ind w:firstLine="709"/>
        <w:jc w:val="both"/>
        <w:rPr>
          <w:color w:val="000000"/>
        </w:rPr>
      </w:pPr>
    </w:p>
    <w:p w:rsidR="00284FD1" w:rsidRPr="00DE542B" w:rsidRDefault="00284FD1" w:rsidP="00284FD1">
      <w:pPr>
        <w:ind w:firstLine="709"/>
        <w:jc w:val="both"/>
        <w:rPr>
          <w:color w:val="000000"/>
        </w:rPr>
      </w:pPr>
    </w:p>
    <w:p w:rsidR="00284FD1" w:rsidRPr="00DE542B" w:rsidRDefault="00284FD1" w:rsidP="00284FD1">
      <w:pPr>
        <w:ind w:firstLine="709"/>
        <w:jc w:val="both"/>
        <w:rPr>
          <w:color w:val="000000"/>
        </w:rPr>
      </w:pPr>
    </w:p>
    <w:tbl>
      <w:tblPr>
        <w:tblW w:w="9747" w:type="dxa"/>
        <w:tblLayout w:type="fixed"/>
        <w:tblLook w:val="0000"/>
      </w:tblPr>
      <w:tblGrid>
        <w:gridCol w:w="3794"/>
        <w:gridCol w:w="5953"/>
      </w:tblGrid>
      <w:tr w:rsidR="00284FD1" w:rsidRPr="00DE542B" w:rsidTr="00B40020">
        <w:trPr>
          <w:trHeight w:val="80"/>
        </w:trPr>
        <w:tc>
          <w:tcPr>
            <w:tcW w:w="3794" w:type="dxa"/>
          </w:tcPr>
          <w:p w:rsidR="00284FD1" w:rsidRPr="00DE542B" w:rsidRDefault="00284FD1" w:rsidP="00B40020">
            <w:r w:rsidRPr="00DE542B">
              <w:t>Глава администрации</w:t>
            </w:r>
          </w:p>
        </w:tc>
        <w:tc>
          <w:tcPr>
            <w:tcW w:w="5953" w:type="dxa"/>
          </w:tcPr>
          <w:p w:rsidR="00284FD1" w:rsidRPr="00DE542B" w:rsidRDefault="00284FD1" w:rsidP="00B40020">
            <w:pPr>
              <w:jc w:val="right"/>
              <w:rPr>
                <w:b/>
              </w:rPr>
            </w:pPr>
            <w:r w:rsidRPr="00DE542B">
              <w:rPr>
                <w:b/>
              </w:rPr>
              <w:t>Е.А. Караваева</w:t>
            </w:r>
          </w:p>
        </w:tc>
      </w:tr>
    </w:tbl>
    <w:p w:rsidR="00284FD1" w:rsidRDefault="00284FD1" w:rsidP="00284FD1">
      <w:pPr>
        <w:ind w:left="5940"/>
        <w:jc w:val="right"/>
      </w:pPr>
    </w:p>
    <w:p w:rsidR="00284FD1" w:rsidRDefault="00284FD1" w:rsidP="00284FD1">
      <w:pPr>
        <w:ind w:left="5940"/>
        <w:jc w:val="right"/>
      </w:pPr>
    </w:p>
    <w:p w:rsidR="00284FD1" w:rsidRPr="00DD3998" w:rsidRDefault="00284FD1" w:rsidP="00284FD1">
      <w:pPr>
        <w:ind w:left="5940"/>
        <w:jc w:val="right"/>
      </w:pPr>
      <w:r w:rsidRPr="00DD3998">
        <w:t>УТВЕРЖДЕНА</w:t>
      </w:r>
    </w:p>
    <w:p w:rsidR="00284FD1" w:rsidRPr="00DD3998" w:rsidRDefault="00284FD1" w:rsidP="00284FD1">
      <w:pPr>
        <w:ind w:left="5940"/>
        <w:jc w:val="right"/>
      </w:pPr>
      <w:r w:rsidRPr="00DD3998">
        <w:t xml:space="preserve">Постановлением администрации Плещеевского   сельсовета Колышлейского района Пензенской  области </w:t>
      </w:r>
    </w:p>
    <w:p w:rsidR="00284FD1" w:rsidRDefault="00284FD1" w:rsidP="00284FD1">
      <w:pPr>
        <w:jc w:val="right"/>
      </w:pPr>
      <w:r w:rsidRPr="00DD3998">
        <w:t xml:space="preserve">от </w:t>
      </w:r>
      <w:r>
        <w:t>16 декабря  2024</w:t>
      </w:r>
      <w:r w:rsidRPr="00DD3998">
        <w:t xml:space="preserve"> г.  № </w:t>
      </w:r>
      <w:r>
        <w:t>65</w:t>
      </w:r>
    </w:p>
    <w:p w:rsidR="00284FD1" w:rsidRDefault="00284FD1" w:rsidP="00284FD1">
      <w:pPr>
        <w:jc w:val="right"/>
      </w:pPr>
    </w:p>
    <w:p w:rsidR="00284FD1" w:rsidRDefault="00284FD1" w:rsidP="00284FD1">
      <w:pPr>
        <w:jc w:val="right"/>
      </w:pPr>
    </w:p>
    <w:p w:rsidR="00284FD1" w:rsidRPr="00DD3998" w:rsidRDefault="00284FD1" w:rsidP="00284FD1">
      <w:pPr>
        <w:jc w:val="center"/>
        <w:outlineLvl w:val="0"/>
        <w:rPr>
          <w:b/>
        </w:rPr>
      </w:pPr>
      <w:r w:rsidRPr="00DD3998">
        <w:rPr>
          <w:b/>
        </w:rPr>
        <w:t>Программа профилактики рисков причинения вреда (ущерба) охра</w:t>
      </w:r>
      <w:r>
        <w:rPr>
          <w:b/>
        </w:rPr>
        <w:t>няемым законом ценностям на 2025</w:t>
      </w:r>
      <w:r w:rsidRPr="00DD3998">
        <w:rPr>
          <w:b/>
        </w:rPr>
        <w:t xml:space="preserve"> год в сфере муниципального </w:t>
      </w:r>
      <w:r>
        <w:rPr>
          <w:b/>
        </w:rPr>
        <w:t xml:space="preserve">земельного </w:t>
      </w:r>
      <w:r w:rsidRPr="00DD3998">
        <w:rPr>
          <w:b/>
        </w:rPr>
        <w:t xml:space="preserve"> контроля  на территории  Плещеевского сельсовета Колышлейского района Пензенской  области</w:t>
      </w:r>
    </w:p>
    <w:p w:rsidR="00284FD1" w:rsidRDefault="00284FD1" w:rsidP="00284FD1">
      <w:pPr>
        <w:jc w:val="right"/>
        <w:sectPr w:rsidR="00284FD1" w:rsidSect="004D3236">
          <w:headerReference w:type="even" r:id="rId11"/>
          <w:footerReference w:type="even" r:id="rId12"/>
          <w:footerReference w:type="default" r:id="rId13"/>
          <w:endnotePr>
            <w:numFmt w:val="decimal"/>
          </w:endnotePr>
          <w:pgSz w:w="11907" w:h="16840"/>
          <w:pgMar w:top="1134" w:right="851" w:bottom="1134" w:left="1418" w:header="720" w:footer="720" w:gutter="0"/>
          <w:cols w:space="720"/>
          <w:titlePg/>
        </w:sectPr>
      </w:pPr>
    </w:p>
    <w:p w:rsidR="00284FD1" w:rsidRPr="00DD3998" w:rsidRDefault="00284FD1" w:rsidP="00284FD1">
      <w:pPr>
        <w:jc w:val="center"/>
        <w:outlineLvl w:val="0"/>
        <w:rPr>
          <w:b/>
        </w:rPr>
      </w:pPr>
    </w:p>
    <w:p w:rsidR="00284FD1" w:rsidRPr="00DD3998" w:rsidRDefault="00284FD1" w:rsidP="00284FD1">
      <w:pPr>
        <w:ind w:firstLine="567"/>
        <w:jc w:val="both"/>
        <w:outlineLvl w:val="0"/>
      </w:pPr>
      <w:r w:rsidRPr="00DD3998">
        <w:t>Настоящая Программа профилактики рисков причинения вреда (ущерба) охра</w:t>
      </w:r>
      <w:r>
        <w:t>няемым законом ценностям на 2025</w:t>
      </w:r>
      <w:r w:rsidRPr="00DD3998">
        <w:t xml:space="preserve"> год в сфере муниципального </w:t>
      </w:r>
      <w:r>
        <w:t xml:space="preserve">земельного </w:t>
      </w:r>
      <w:r w:rsidRPr="00DD3998">
        <w:t xml:space="preserve">  контроля  на территории Плещеевского сельсовета  Колышлейского района Пензенской области (далее – Программа) разработана в целях  стимулирования добросовестного соблюдения обязательных требований организациями  и гражданами,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создания условий для доведения обязательных требований до контролируемых лиц, повышение информированности о способах их соблюдения.</w:t>
      </w:r>
    </w:p>
    <w:p w:rsidR="00284FD1" w:rsidRDefault="00284FD1" w:rsidP="00284FD1">
      <w:pPr>
        <w:autoSpaceDE w:val="0"/>
        <w:autoSpaceDN w:val="0"/>
        <w:adjustRightInd w:val="0"/>
        <w:ind w:firstLine="540"/>
        <w:jc w:val="both"/>
      </w:pPr>
      <w:r w:rsidRPr="00DD3998">
        <w:t>Настоящая Программа разработана и подлежит исполнению администрацией Плещеевского сельсовета Колышлейского района Пензенской области (далее по тексту – администрация).</w:t>
      </w:r>
    </w:p>
    <w:p w:rsidR="00284FD1" w:rsidRDefault="00284FD1" w:rsidP="00284FD1">
      <w:pPr>
        <w:autoSpaceDE w:val="0"/>
        <w:autoSpaceDN w:val="0"/>
        <w:adjustRightInd w:val="0"/>
        <w:ind w:firstLine="540"/>
        <w:jc w:val="both"/>
      </w:pPr>
    </w:p>
    <w:p w:rsidR="00284FD1" w:rsidRPr="00DD3998" w:rsidRDefault="00284FD1" w:rsidP="00284FD1">
      <w:pPr>
        <w:autoSpaceDE w:val="0"/>
        <w:autoSpaceDN w:val="0"/>
        <w:adjustRightInd w:val="0"/>
        <w:ind w:firstLine="540"/>
        <w:jc w:val="both"/>
      </w:pPr>
    </w:p>
    <w:p w:rsidR="00284FD1" w:rsidRPr="00372F73" w:rsidRDefault="00284FD1" w:rsidP="00284FD1">
      <w:pPr>
        <w:autoSpaceDE w:val="0"/>
        <w:autoSpaceDN w:val="0"/>
        <w:jc w:val="center"/>
        <w:outlineLvl w:val="1"/>
        <w:rPr>
          <w:b/>
        </w:rPr>
      </w:pPr>
      <w:r w:rsidRPr="00372F73">
        <w:rPr>
          <w:b/>
        </w:rPr>
        <w:t>Раздел I. Анализ текущего состояния осуществления вида контроля, описание текущего уровня развития профилактической деятельности контрольного (надзорного) органа, характеристика проблем, на решение которых направлена программа профилактики рисков причинения вреда</w:t>
      </w:r>
    </w:p>
    <w:p w:rsidR="00284FD1" w:rsidRPr="00372F73" w:rsidRDefault="00284FD1" w:rsidP="00284FD1">
      <w:pPr>
        <w:autoSpaceDE w:val="0"/>
        <w:autoSpaceDN w:val="0"/>
        <w:jc w:val="both"/>
        <w:outlineLvl w:val="1"/>
        <w:rPr>
          <w:b/>
        </w:rPr>
      </w:pPr>
    </w:p>
    <w:p w:rsidR="00284FD1" w:rsidRPr="00372F73" w:rsidRDefault="00284FD1" w:rsidP="00284FD1">
      <w:pPr>
        <w:jc w:val="both"/>
      </w:pPr>
      <w:r w:rsidRPr="00372F73">
        <w:t xml:space="preserve">Администрация Плещеевского сельсовета Колышлейского района Пензенской области </w:t>
      </w:r>
    </w:p>
    <w:p w:rsidR="00284FD1" w:rsidRPr="00372F73" w:rsidRDefault="00284FD1" w:rsidP="00284FD1">
      <w:pPr>
        <w:jc w:val="both"/>
      </w:pPr>
      <w:r w:rsidRPr="00372F73">
        <w:t xml:space="preserve"> (далее – контрольный (надзорный) орган) в соответствии с Положением о муниципальном земельном контроле на территории Плещеевского сельсовета Колышлейского района Пензенской области </w:t>
      </w:r>
      <w:r>
        <w:t xml:space="preserve"> </w:t>
      </w:r>
      <w:r w:rsidRPr="00372F73">
        <w:t xml:space="preserve"> (далее – Положение), утвержденным решением комитета местного самоуправления Пле</w:t>
      </w:r>
      <w:r>
        <w:t xml:space="preserve">щеевского сельсовета №137-52/3 </w:t>
      </w:r>
      <w:r w:rsidRPr="00372F73">
        <w:t>от 30 ноября 2021 года , осуществляет муниципальный земельный контроль за:</w:t>
      </w:r>
    </w:p>
    <w:p w:rsidR="00284FD1" w:rsidRPr="00372F73" w:rsidRDefault="00284FD1" w:rsidP="00284FD1">
      <w:pPr>
        <w:ind w:firstLine="708"/>
        <w:jc w:val="both"/>
      </w:pPr>
      <w:r w:rsidRPr="00372F73">
        <w:t>1) соблюдением требований по использованию земель и земельных участков по целевому назначению, установленного режима использования земельных участков в соответствии с зонированием территории;</w:t>
      </w:r>
    </w:p>
    <w:p w:rsidR="00284FD1" w:rsidRPr="00372F73" w:rsidRDefault="00284FD1" w:rsidP="00284FD1">
      <w:pPr>
        <w:ind w:firstLine="708"/>
        <w:jc w:val="both"/>
      </w:pPr>
      <w:r w:rsidRPr="00372F73">
        <w:t>2) соблюдением требований земельного законодательства о недопущении самовольного занятия земельных участков, использования земельных участков без документов, разрешающих в случаях, предусмотренных законодательством Российской Федерации, осуществление хозяйственной деятельности;</w:t>
      </w:r>
    </w:p>
    <w:p w:rsidR="00284FD1" w:rsidRPr="00372F73" w:rsidRDefault="00284FD1" w:rsidP="00284FD1">
      <w:pPr>
        <w:ind w:firstLine="708"/>
        <w:jc w:val="both"/>
      </w:pPr>
      <w:r w:rsidRPr="00372F73">
        <w:t>3) соблюдением порядка передачи права пользования землей, исключающего самовольную уступку права пользования землей, а также самовольную мену земельными участками;</w:t>
      </w:r>
    </w:p>
    <w:p w:rsidR="00284FD1" w:rsidRPr="00372F73" w:rsidRDefault="00284FD1" w:rsidP="00284FD1">
      <w:pPr>
        <w:ind w:firstLine="708"/>
        <w:jc w:val="both"/>
      </w:pPr>
      <w:r w:rsidRPr="00372F73">
        <w:t>4) недопущением ненадлежащего использования земельного участка;</w:t>
      </w:r>
    </w:p>
    <w:p w:rsidR="00284FD1" w:rsidRPr="00372F73" w:rsidRDefault="00284FD1" w:rsidP="00284FD1">
      <w:pPr>
        <w:ind w:firstLine="708"/>
        <w:jc w:val="both"/>
      </w:pPr>
      <w:r w:rsidRPr="00372F73">
        <w:t>5) соблюдением требований законодательства, связанных с обязательным использованием земельных участков, предназначенных для сельскохозяйственного производства, жилищного или иного строительства, в указанных целях, в том числе из земель сельскохозяйственного назначения для ведения сельскохозяйственного производства или осуществления иной связанной с сельскохозяйственным производством деятельности;</w:t>
      </w:r>
    </w:p>
    <w:p w:rsidR="00284FD1" w:rsidRPr="00372F73" w:rsidRDefault="00284FD1" w:rsidP="00284FD1">
      <w:pPr>
        <w:ind w:firstLine="708"/>
        <w:jc w:val="both"/>
      </w:pPr>
      <w:r w:rsidRPr="00372F73">
        <w:t>6) предоставлением достоверных сведений о состоянии земель;</w:t>
      </w:r>
    </w:p>
    <w:p w:rsidR="00284FD1" w:rsidRPr="00372F73" w:rsidRDefault="00284FD1" w:rsidP="00284FD1">
      <w:pPr>
        <w:ind w:firstLine="708"/>
        <w:jc w:val="both"/>
      </w:pPr>
      <w:r w:rsidRPr="00372F73">
        <w:t>7) выполнением обязанности по переоформлению права постоянного (бессрочного) пользования земельными участками на право аренды земельных участков или по приобретению таких земельных участков в собственность;</w:t>
      </w:r>
    </w:p>
    <w:p w:rsidR="00284FD1" w:rsidRPr="00372F73" w:rsidRDefault="00284FD1" w:rsidP="00284FD1">
      <w:pPr>
        <w:ind w:firstLine="708"/>
        <w:jc w:val="both"/>
      </w:pPr>
      <w:r w:rsidRPr="00372F73">
        <w:t>8) соблюдением обязанностей по рекультивации земель при разработке месторождений полезных ископаемых, включая общераспространенные полезные ископаемые, осуществлении строительных, мелиоративных, изыскательских и иных работ, в том числе работ, осуществляемых для внутрихозяйственных или собственных надобностей, а также после завершения строительства, реконструкции и (или) эксплуатации объектов, не связанных с созданием лесной инфраструктуры, сноса объектов лесной инфраструктуры;</w:t>
      </w:r>
    </w:p>
    <w:p w:rsidR="00284FD1" w:rsidRPr="00372F73" w:rsidRDefault="00284FD1" w:rsidP="00284FD1">
      <w:pPr>
        <w:ind w:firstLine="708"/>
        <w:jc w:val="both"/>
      </w:pPr>
      <w:r w:rsidRPr="00372F73">
        <w:lastRenderedPageBreak/>
        <w:t>9) своевременным и качественным выполнением обязательных мероприятий по улучшению земель и охране почв от ветровой, водной эрозии, заболачивания, подтопления, переуплотнения, захламления, загрязнения и по предотвращению других процессов, ухудшающих качественное состояние земель и вызывающих их деградацию;</w:t>
      </w:r>
    </w:p>
    <w:p w:rsidR="00284FD1" w:rsidRPr="00372F73" w:rsidRDefault="00284FD1" w:rsidP="00284FD1">
      <w:pPr>
        <w:ind w:firstLine="708"/>
        <w:jc w:val="both"/>
      </w:pPr>
      <w:r w:rsidRPr="00372F73">
        <w:t>10) выполнением требований о запрете самовольного снятия, перемещения и уничтожения плодородного слоя почвы, а также порчи земель в результате нарушения правил обращения с пестицидами, агрохимикатами или иными опасными для здоровья людей и окружающей среды веществами и отходами производства и потребления;</w:t>
      </w:r>
    </w:p>
    <w:p w:rsidR="00284FD1" w:rsidRPr="00372F73" w:rsidRDefault="00284FD1" w:rsidP="00284FD1">
      <w:pPr>
        <w:ind w:firstLine="708"/>
        <w:jc w:val="both"/>
      </w:pPr>
      <w:r w:rsidRPr="00372F73">
        <w:t>11) соблюдением требований о наличии и сохранности межевых знаков границ земельных участков;</w:t>
      </w:r>
    </w:p>
    <w:p w:rsidR="00284FD1" w:rsidRPr="00372F73" w:rsidRDefault="00284FD1" w:rsidP="00284FD1">
      <w:pPr>
        <w:ind w:firstLine="708"/>
        <w:jc w:val="both"/>
      </w:pPr>
      <w:r w:rsidRPr="00372F73">
        <w:t>12) соблюдением предписаний по вопросам соблюдения требований земельного законодательства и устранения нарушений в области земельных отношений;</w:t>
      </w:r>
    </w:p>
    <w:p w:rsidR="00284FD1" w:rsidRPr="00372F73" w:rsidRDefault="00284FD1" w:rsidP="00284FD1">
      <w:pPr>
        <w:ind w:firstLine="708"/>
        <w:jc w:val="both"/>
      </w:pPr>
      <w:r w:rsidRPr="00372F73">
        <w:t>13) выполнением иных требований законодательства.</w:t>
      </w:r>
    </w:p>
    <w:p w:rsidR="00284FD1" w:rsidRPr="00372F73" w:rsidRDefault="00284FD1" w:rsidP="00284FD1">
      <w:pPr>
        <w:jc w:val="both"/>
      </w:pPr>
      <w:r w:rsidRPr="00372F73">
        <w:t xml:space="preserve">Объектами муниципального земельного контроля являются территории земель, расположенные в границах Плещеевского сельсовета Колышлейского района Пензенской области </w:t>
      </w:r>
    </w:p>
    <w:p w:rsidR="00284FD1" w:rsidRPr="00372F73" w:rsidRDefault="00284FD1" w:rsidP="00284FD1">
      <w:pPr>
        <w:ind w:firstLine="708"/>
        <w:jc w:val="both"/>
      </w:pPr>
      <w:r w:rsidRPr="00372F73">
        <w:t xml:space="preserve"> , земельные участки и их части независимо от прав на них (далее – объекты контроля).</w:t>
      </w:r>
    </w:p>
    <w:p w:rsidR="00284FD1" w:rsidRPr="00372F73" w:rsidRDefault="00284FD1" w:rsidP="00284FD1">
      <w:pPr>
        <w:jc w:val="both"/>
      </w:pPr>
      <w:r w:rsidRPr="00372F73">
        <w:t xml:space="preserve">Подконтрольными субъектами при осуществлении муниципального земельного контроля являются юридические лица, индивидуальные предприниматели и граждане, использующие земли, земельные участки, части земельных участков на территории Плещеевского сельсовета Колышлейского района. </w:t>
      </w:r>
    </w:p>
    <w:p w:rsidR="00284FD1" w:rsidRPr="00372F73" w:rsidRDefault="00284FD1" w:rsidP="00284FD1">
      <w:pPr>
        <w:ind w:firstLine="708"/>
        <w:jc w:val="both"/>
      </w:pPr>
      <w:r w:rsidRPr="00372F73">
        <w:t xml:space="preserve"> при ведении хозяйственной или иной деятельности, в ходе которой могут быть допущены нарушения обязательных требований, оценка соблюдения которых является предметом муниципального земельного контроля.</w:t>
      </w:r>
    </w:p>
    <w:p w:rsidR="00284FD1" w:rsidRPr="00372F73" w:rsidRDefault="00284FD1" w:rsidP="00284FD1">
      <w:pPr>
        <w:ind w:firstLine="709"/>
        <w:jc w:val="both"/>
      </w:pPr>
      <w:r>
        <w:t>В первом полугодии 2024</w:t>
      </w:r>
      <w:r w:rsidRPr="00372F73">
        <w:t xml:space="preserve"> года в рамках осуществления муниципального земельного контроля проверок не проводилось .</w:t>
      </w:r>
    </w:p>
    <w:p w:rsidR="00284FD1" w:rsidRPr="00372F73" w:rsidRDefault="00284FD1" w:rsidP="00284FD1">
      <w:pPr>
        <w:jc w:val="both"/>
      </w:pPr>
      <w:r w:rsidRPr="00372F73">
        <w:t xml:space="preserve">На </w:t>
      </w:r>
      <w:r>
        <w:t xml:space="preserve"> странице </w:t>
      </w:r>
      <w:r w:rsidRPr="00372F73">
        <w:t xml:space="preserve"> Плещеевского сельсовета</w:t>
      </w:r>
      <w:r>
        <w:t xml:space="preserve"> сайта </w:t>
      </w:r>
      <w:r w:rsidRPr="00372F73">
        <w:t xml:space="preserve"> Колышлейского района Пензенской области  имеется  раздел «Муниципальный контроль», в котором аккумулируется необходимая поднадзорным субъектам информация в части муниципа</w:t>
      </w:r>
      <w:r>
        <w:t>льного земельного контроля (</w:t>
      </w:r>
      <w:r w:rsidRPr="00EB2EE8">
        <w:t xml:space="preserve">https://kolyshley.pnzreg.ru/selsovety/pleshcheevskiy-selsovet/ </w:t>
      </w:r>
      <w:r w:rsidRPr="00372F73">
        <w:rPr>
          <w:u w:val="single"/>
        </w:rPr>
        <w:t>).</w:t>
      </w:r>
    </w:p>
    <w:p w:rsidR="00284FD1" w:rsidRPr="00372F73" w:rsidRDefault="00284FD1" w:rsidP="00284FD1">
      <w:pPr>
        <w:ind w:firstLine="709"/>
        <w:jc w:val="both"/>
      </w:pPr>
      <w:r w:rsidRPr="00372F73">
        <w:t>Основными проблемами, которые по своей сути являются причинами основной части нарушений требований земельного законодательства Российской Федерации, выявляемых контрольным (надзорным) органом, являются:</w:t>
      </w:r>
    </w:p>
    <w:p w:rsidR="00284FD1" w:rsidRPr="00372F73" w:rsidRDefault="00284FD1" w:rsidP="00284FD1">
      <w:pPr>
        <w:ind w:firstLine="709"/>
        <w:jc w:val="both"/>
      </w:pPr>
      <w:r w:rsidRPr="00372F73">
        <w:t>1. Низкие знания правообладателей земельных участков, предъявляемых к ним земельным законодательством Российской Федерации о порядке, способах и ограничениях использования земельных участков.</w:t>
      </w:r>
    </w:p>
    <w:p w:rsidR="00284FD1" w:rsidRPr="00372F73" w:rsidRDefault="00284FD1" w:rsidP="00284FD1">
      <w:pPr>
        <w:ind w:firstLine="709"/>
        <w:jc w:val="both"/>
      </w:pPr>
      <w:r w:rsidRPr="00372F73">
        <w:t>Решением данной проблемы является активное проведение должностными лицами контрольного (надзорного) органа профилактических мероприятий по вопросам соблюдения обязательных требований и разъяснений по вопросам, связанным с организацией и осуществлением муниципального земельного контроля.</w:t>
      </w:r>
    </w:p>
    <w:p w:rsidR="00284FD1" w:rsidRPr="00372F73" w:rsidRDefault="00284FD1" w:rsidP="00284FD1">
      <w:pPr>
        <w:ind w:firstLine="709"/>
        <w:jc w:val="both"/>
      </w:pPr>
      <w:r w:rsidRPr="00372F73">
        <w:t xml:space="preserve">2. Сознательное бездействие правообладателей земельных участков. </w:t>
      </w:r>
    </w:p>
    <w:p w:rsidR="00284FD1" w:rsidRPr="00372F73" w:rsidRDefault="00284FD1" w:rsidP="00284FD1">
      <w:pPr>
        <w:ind w:firstLine="709"/>
        <w:jc w:val="both"/>
      </w:pPr>
      <w:r w:rsidRPr="00372F73">
        <w:t>Правообладатели земельных участков сельскохозяйственного назначения помимо прав на такие земельные участки имеют и обязанности по поддержанию их в состоянии, пригодном для сельскохозяйственного использования.</w:t>
      </w:r>
    </w:p>
    <w:p w:rsidR="00284FD1" w:rsidRPr="00372F73" w:rsidRDefault="00284FD1" w:rsidP="00284FD1">
      <w:pPr>
        <w:ind w:firstLine="709"/>
        <w:jc w:val="both"/>
      </w:pPr>
      <w:r w:rsidRPr="00372F73">
        <w:t>Проблема заключается в том, что имеются правообладатели земельных участков из земель сельскохозяйственного назначения, оборот которых регулируется Федеральным законом от 24.07.2002 № 101-ФЗ «Об обороте земель сельскохозяйственного назначения» (далее – Закон), изначально не планировавшие использовать земельный участок сельскохозяйственного назначения по его прямому назначению.</w:t>
      </w:r>
    </w:p>
    <w:p w:rsidR="00284FD1" w:rsidRPr="00372F73" w:rsidRDefault="00284FD1" w:rsidP="00284FD1">
      <w:pPr>
        <w:ind w:firstLine="709"/>
        <w:jc w:val="both"/>
      </w:pPr>
      <w:r w:rsidRPr="00372F73">
        <w:t xml:space="preserve">Выявить таких правообладателей и провести с ними профилактические мероприятия, как правило, возможно только при проведении контрольно-надзорных мероприятий, а в </w:t>
      </w:r>
      <w:r w:rsidRPr="00372F73">
        <w:lastRenderedPageBreak/>
        <w:t>таких случаях земельный участок чаще всего уже находится в состоянии, не пригодном для сельскохозяйственного использования.</w:t>
      </w:r>
    </w:p>
    <w:p w:rsidR="00284FD1" w:rsidRPr="00372F73" w:rsidRDefault="00284FD1" w:rsidP="00284FD1">
      <w:pPr>
        <w:ind w:firstLine="709"/>
        <w:jc w:val="both"/>
      </w:pPr>
      <w:r w:rsidRPr="00372F73">
        <w:t>В качестве решения данной проблемы может быть организация первостепенной профилактической работы (мероприятий) с новыми правообладателями земельных участков на основе сведений, полученных от органа, осуществляющего государственную регистрацию прав на недвижимое имущество и сделок с ним, о государственной регистрации перехода прав на земельные участки из земель сельскохозяйственного назначения, в отношении которых в Едином государственном реестре недвижимости содержатся сведения о результатах проведения государственного земельного надзора, указывающие на неиспользование такого земельного участка по целевому назначению или использование с нарушением законодательства Российской Федерации.</w:t>
      </w:r>
    </w:p>
    <w:p w:rsidR="00284FD1" w:rsidRPr="00372F73" w:rsidRDefault="00284FD1" w:rsidP="00284FD1">
      <w:pPr>
        <w:ind w:firstLine="709"/>
      </w:pPr>
    </w:p>
    <w:p w:rsidR="00284FD1" w:rsidRPr="00372F73" w:rsidRDefault="00284FD1" w:rsidP="00284FD1">
      <w:pPr>
        <w:autoSpaceDE w:val="0"/>
        <w:autoSpaceDN w:val="0"/>
        <w:jc w:val="center"/>
        <w:outlineLvl w:val="1"/>
        <w:rPr>
          <w:b/>
        </w:rPr>
      </w:pPr>
      <w:r w:rsidRPr="00372F73">
        <w:rPr>
          <w:b/>
        </w:rPr>
        <w:t>Раздел II. Цели и задачи реализации программы профилактики рисков</w:t>
      </w:r>
      <w:r>
        <w:rPr>
          <w:b/>
        </w:rPr>
        <w:t xml:space="preserve">                 </w:t>
      </w:r>
      <w:r w:rsidRPr="00372F73">
        <w:rPr>
          <w:b/>
        </w:rPr>
        <w:t xml:space="preserve"> причинения вреда</w:t>
      </w:r>
    </w:p>
    <w:p w:rsidR="00284FD1" w:rsidRPr="00372F73" w:rsidRDefault="00284FD1" w:rsidP="00284FD1">
      <w:pPr>
        <w:autoSpaceDE w:val="0"/>
        <w:autoSpaceDN w:val="0"/>
        <w:jc w:val="center"/>
        <w:rPr>
          <w:b/>
        </w:rPr>
      </w:pPr>
    </w:p>
    <w:p w:rsidR="00284FD1" w:rsidRPr="00372F73" w:rsidRDefault="00284FD1" w:rsidP="00284FD1">
      <w:pPr>
        <w:autoSpaceDE w:val="0"/>
        <w:autoSpaceDN w:val="0"/>
        <w:jc w:val="both"/>
      </w:pPr>
      <w:r w:rsidRPr="00372F73">
        <w:tab/>
        <w:t>Цели разработки Программы и проведение профилактической работы:</w:t>
      </w:r>
    </w:p>
    <w:p w:rsidR="00284FD1" w:rsidRPr="00372F73" w:rsidRDefault="00284FD1" w:rsidP="00284FD1">
      <w:pPr>
        <w:ind w:left="59"/>
        <w:jc w:val="both"/>
      </w:pPr>
      <w:r w:rsidRPr="00372F73">
        <w:rPr>
          <w:bCs/>
          <w:kern w:val="24"/>
        </w:rPr>
        <w:tab/>
        <w:t xml:space="preserve">- </w:t>
      </w:r>
      <w:r w:rsidRPr="00372F73">
        <w:t>предупреждение нарушения подконтрольными субъектами обязательных требований, требований, установленных муниципальными правовыми актами, включая устранение причин, факторов и условий, способствующих возможному нарушению обязательных требований;</w:t>
      </w:r>
    </w:p>
    <w:p w:rsidR="00284FD1" w:rsidRPr="00372F73" w:rsidRDefault="00284FD1" w:rsidP="00284FD1">
      <w:pPr>
        <w:ind w:left="59"/>
        <w:jc w:val="both"/>
      </w:pPr>
      <w:r w:rsidRPr="00372F73">
        <w:tab/>
        <w:t>- повышение прозрачности системы муниципального контроля;</w:t>
      </w:r>
    </w:p>
    <w:p w:rsidR="00284FD1" w:rsidRPr="00372F73" w:rsidRDefault="00284FD1" w:rsidP="00284FD1">
      <w:pPr>
        <w:ind w:left="59"/>
        <w:jc w:val="both"/>
      </w:pPr>
      <w:r w:rsidRPr="00372F73">
        <w:tab/>
        <w:t>- формирование единого понимания обязательных требований, требований, установленных муниципальными правовыми актами и создание системы профилактики правонарушений, направленной на выявление и предупреждение причин и условий, способствующих совершению правонарушений;</w:t>
      </w:r>
    </w:p>
    <w:p w:rsidR="00284FD1" w:rsidRPr="00372F73" w:rsidRDefault="00284FD1" w:rsidP="00284FD1">
      <w:pPr>
        <w:ind w:left="59"/>
        <w:jc w:val="both"/>
      </w:pPr>
      <w:r w:rsidRPr="00372F73">
        <w:tab/>
        <w:t>- повышение уровня правовой грамотности подконтрольных субъектов, в том числе путем доступности информации об обязательных требованиях и необходимых мерах по их исполнению;</w:t>
      </w:r>
    </w:p>
    <w:p w:rsidR="00284FD1" w:rsidRPr="00372F73" w:rsidRDefault="00284FD1" w:rsidP="00284FD1">
      <w:pPr>
        <w:ind w:left="59"/>
        <w:jc w:val="both"/>
      </w:pPr>
      <w:r w:rsidRPr="00372F73">
        <w:tab/>
        <w:t>- мотивация подконтрольных субъектов к добросовестному поведению.</w:t>
      </w:r>
    </w:p>
    <w:p w:rsidR="00284FD1" w:rsidRPr="00372F73" w:rsidRDefault="00284FD1" w:rsidP="00284FD1">
      <w:pPr>
        <w:autoSpaceDE w:val="0"/>
        <w:autoSpaceDN w:val="0"/>
        <w:jc w:val="both"/>
      </w:pPr>
      <w:r w:rsidRPr="00372F73">
        <w:tab/>
        <w:t>Проведение профилактических мероприятий Программы позволяет решить следующие задачи:</w:t>
      </w:r>
    </w:p>
    <w:p w:rsidR="00284FD1" w:rsidRPr="00372F73" w:rsidRDefault="00284FD1" w:rsidP="00284FD1">
      <w:pPr>
        <w:ind w:left="59"/>
        <w:jc w:val="both"/>
      </w:pPr>
      <w:r w:rsidRPr="00372F73">
        <w:tab/>
        <w:t>- выявление причин, факторов и условий, способствующих причинению вреда (ущерба) охраняемым законом ценностям и нарушению обязательных требований, определение способов устранения или снижения рисков их возникновения;</w:t>
      </w:r>
    </w:p>
    <w:p w:rsidR="00284FD1" w:rsidRPr="00372F73" w:rsidRDefault="00284FD1" w:rsidP="00284FD1">
      <w:pPr>
        <w:ind w:left="59"/>
        <w:jc w:val="both"/>
      </w:pPr>
      <w:r w:rsidRPr="00372F73">
        <w:tab/>
        <w:t>- устранение причин, факторов и условий, способствующих возможному причинению вреда (ущерба) охраняемым законом ценностям и нарушению обязательных требований;</w:t>
      </w:r>
    </w:p>
    <w:p w:rsidR="00284FD1" w:rsidRPr="00372F73" w:rsidRDefault="00284FD1" w:rsidP="00284FD1">
      <w:pPr>
        <w:ind w:left="59"/>
        <w:jc w:val="both"/>
      </w:pPr>
      <w:r w:rsidRPr="00372F73">
        <w:tab/>
        <w:t>- установление и оценка зависимости видов, форм и интенсивности профилактических мероприятий от особенностей конкретных подконтрольных субъектов (объектов) и присвоенного им уровня риска, проведение профилактических мероприятий с учетом данных факторов;</w:t>
      </w:r>
    </w:p>
    <w:p w:rsidR="00284FD1" w:rsidRPr="00372F73" w:rsidRDefault="00284FD1" w:rsidP="00284FD1">
      <w:pPr>
        <w:ind w:left="59"/>
        <w:jc w:val="both"/>
      </w:pPr>
      <w:r w:rsidRPr="00372F73">
        <w:tab/>
        <w:t>- определение перечня видов и сбор статистических данных, необходимых для организации профилактической работы;</w:t>
      </w:r>
    </w:p>
    <w:p w:rsidR="00284FD1" w:rsidRPr="00372F73" w:rsidRDefault="00284FD1" w:rsidP="00284FD1">
      <w:pPr>
        <w:ind w:left="59"/>
        <w:jc w:val="both"/>
      </w:pPr>
      <w:r w:rsidRPr="00372F73">
        <w:tab/>
        <w:t>- повышение квалификации кадрового состава контрольно-надзорного органа;</w:t>
      </w:r>
    </w:p>
    <w:p w:rsidR="00284FD1" w:rsidRPr="00372F73" w:rsidRDefault="00284FD1" w:rsidP="00284FD1">
      <w:pPr>
        <w:ind w:left="59"/>
        <w:jc w:val="both"/>
      </w:pPr>
      <w:r w:rsidRPr="00372F73">
        <w:tab/>
        <w:t>- снижение уровня административной нагрузки на организации и граждан, осуществляющих предпринимательскую деятельность;</w:t>
      </w:r>
    </w:p>
    <w:p w:rsidR="00284FD1" w:rsidRPr="00372F73" w:rsidRDefault="00284FD1" w:rsidP="00284FD1">
      <w:pPr>
        <w:ind w:left="59"/>
        <w:jc w:val="both"/>
      </w:pPr>
      <w:r w:rsidRPr="00372F73">
        <w:tab/>
        <w:t>- создание системы консультирования подконтрольных субъектов, в том числе с использованием современных информационно-телекоммуникационных технологий;</w:t>
      </w:r>
    </w:p>
    <w:p w:rsidR="00284FD1" w:rsidRPr="00372F73" w:rsidRDefault="00284FD1" w:rsidP="00284FD1">
      <w:pPr>
        <w:ind w:left="59"/>
        <w:jc w:val="both"/>
      </w:pPr>
      <w:r w:rsidRPr="00372F73">
        <w:tab/>
        <w:t>- другие задачи в зависимости от выявленных проблем в регулируемой сфере и текущего состояния профилактической работы.</w:t>
      </w:r>
    </w:p>
    <w:p w:rsidR="00284FD1" w:rsidRPr="00372F73" w:rsidRDefault="00284FD1" w:rsidP="00284FD1">
      <w:pPr>
        <w:autoSpaceDE w:val="0"/>
        <w:autoSpaceDN w:val="0"/>
        <w:jc w:val="both"/>
      </w:pPr>
      <w:r w:rsidRPr="00372F73">
        <w:tab/>
        <w:t>Сроки реализации Программы приведены в перечне основных проф</w:t>
      </w:r>
      <w:r>
        <w:t>илактических мероприятий на 2025</w:t>
      </w:r>
      <w:r w:rsidRPr="00372F73">
        <w:t xml:space="preserve"> год.</w:t>
      </w:r>
    </w:p>
    <w:p w:rsidR="00284FD1" w:rsidRPr="00372F73" w:rsidRDefault="00284FD1" w:rsidP="00284FD1">
      <w:pPr>
        <w:autoSpaceDE w:val="0"/>
        <w:autoSpaceDN w:val="0"/>
        <w:jc w:val="both"/>
      </w:pPr>
      <w:r w:rsidRPr="00372F73">
        <w:tab/>
        <w:t xml:space="preserve">В Программу возможно внесение изменений и корректировка перечня мероприятий в связи с необходимостью осуществления профилактических мер, в частности проведения </w:t>
      </w:r>
      <w:r w:rsidRPr="00372F73">
        <w:lastRenderedPageBreak/>
        <w:t>обязательных профилактических визитов. Изменения в данную часть Программы в случае необходимости вносятся ежемесячно без проведения публичного обсуждения.</w:t>
      </w:r>
    </w:p>
    <w:p w:rsidR="00284FD1" w:rsidRPr="00372F73" w:rsidRDefault="00284FD1" w:rsidP="00284FD1">
      <w:pPr>
        <w:jc w:val="both"/>
        <w:rPr>
          <w:b/>
          <w:bCs/>
          <w:kern w:val="24"/>
        </w:rPr>
      </w:pPr>
    </w:p>
    <w:p w:rsidR="00284FD1" w:rsidRPr="00372F73" w:rsidRDefault="00284FD1" w:rsidP="00284FD1">
      <w:pPr>
        <w:autoSpaceDE w:val="0"/>
        <w:autoSpaceDN w:val="0"/>
        <w:jc w:val="center"/>
        <w:outlineLvl w:val="1"/>
        <w:rPr>
          <w:b/>
        </w:rPr>
      </w:pPr>
      <w:r w:rsidRPr="00372F73">
        <w:rPr>
          <w:b/>
        </w:rPr>
        <w:t xml:space="preserve">Раздел III. Перечень профилактических мероприятий, сроки (периодичность) </w:t>
      </w:r>
      <w:r>
        <w:rPr>
          <w:b/>
        </w:rPr>
        <w:t xml:space="preserve">                   </w:t>
      </w:r>
      <w:r w:rsidRPr="00372F73">
        <w:rPr>
          <w:b/>
        </w:rPr>
        <w:t>их проведения</w:t>
      </w:r>
    </w:p>
    <w:p w:rsidR="00284FD1" w:rsidRPr="00372F73" w:rsidRDefault="00284FD1" w:rsidP="00284FD1">
      <w:pPr>
        <w:autoSpaceDN w:val="0"/>
        <w:contextualSpacing/>
        <w:textAlignment w:val="baseline"/>
        <w:rPr>
          <w:b/>
          <w:lang w:eastAsia="ar-SA"/>
        </w:rPr>
      </w:pPr>
    </w:p>
    <w:p w:rsidR="00284FD1" w:rsidRPr="00372F73" w:rsidRDefault="00284FD1" w:rsidP="00284FD1">
      <w:pPr>
        <w:ind w:firstLine="709"/>
        <w:jc w:val="both"/>
      </w:pPr>
      <w:r w:rsidRPr="00372F73">
        <w:t xml:space="preserve">Мероприятия программы представляют собой комплекс мер, направленных на достижение целей и решение основных задач настоящей Программы. </w:t>
      </w:r>
    </w:p>
    <w:p w:rsidR="00284FD1" w:rsidRPr="00372F73" w:rsidRDefault="00284FD1" w:rsidP="00284FD1">
      <w:pPr>
        <w:ind w:firstLine="709"/>
        <w:jc w:val="both"/>
      </w:pPr>
      <w:r w:rsidRPr="00372F73">
        <w:t>Перечень основных профилактическ</w:t>
      </w:r>
      <w:r>
        <w:t>их мероприятий Программы на 2025</w:t>
      </w:r>
      <w:r w:rsidRPr="00372F73">
        <w:t xml:space="preserve"> год приведен в таблице №1. </w:t>
      </w:r>
    </w:p>
    <w:p w:rsidR="00284FD1" w:rsidRPr="00372F73" w:rsidRDefault="00284FD1" w:rsidP="00284FD1">
      <w:pPr>
        <w:jc w:val="center"/>
        <w:rPr>
          <w:lang w:eastAsia="ar-SA"/>
        </w:rPr>
      </w:pPr>
    </w:p>
    <w:p w:rsidR="00284FD1" w:rsidRPr="00372F73" w:rsidRDefault="00284FD1" w:rsidP="00284FD1">
      <w:pPr>
        <w:autoSpaceDE w:val="0"/>
        <w:autoSpaceDN w:val="0"/>
        <w:jc w:val="right"/>
      </w:pPr>
      <w:r w:rsidRPr="00372F73">
        <w:t xml:space="preserve">                                                                                                        </w:t>
      </w:r>
      <w:r>
        <w:t xml:space="preserve">                              Таблица №</w:t>
      </w:r>
      <w:r w:rsidRPr="00372F73">
        <w:t>1</w:t>
      </w:r>
    </w:p>
    <w:p w:rsidR="00284FD1" w:rsidRPr="00372F73" w:rsidRDefault="00284FD1" w:rsidP="00284FD1">
      <w:pPr>
        <w:autoSpaceDE w:val="0"/>
        <w:autoSpaceDN w:val="0"/>
        <w:jc w:val="center"/>
      </w:pPr>
    </w:p>
    <w:tbl>
      <w:tblPr>
        <w:tblW w:w="9639"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20"/>
        <w:gridCol w:w="4320"/>
        <w:gridCol w:w="2190"/>
        <w:gridCol w:w="2409"/>
      </w:tblGrid>
      <w:tr w:rsidR="00284FD1" w:rsidRPr="00372F73" w:rsidTr="00B40020">
        <w:tc>
          <w:tcPr>
            <w:tcW w:w="720" w:type="dxa"/>
            <w:vAlign w:val="center"/>
          </w:tcPr>
          <w:p w:rsidR="00284FD1" w:rsidRPr="00372F73" w:rsidRDefault="00284FD1" w:rsidP="00B40020">
            <w:pPr>
              <w:autoSpaceDE w:val="0"/>
              <w:autoSpaceDN w:val="0"/>
              <w:jc w:val="center"/>
            </w:pPr>
            <w:r w:rsidRPr="00372F73">
              <w:t>№ п/п</w:t>
            </w:r>
          </w:p>
        </w:tc>
        <w:tc>
          <w:tcPr>
            <w:tcW w:w="4320" w:type="dxa"/>
            <w:vAlign w:val="center"/>
          </w:tcPr>
          <w:p w:rsidR="00284FD1" w:rsidRPr="00372F73" w:rsidRDefault="00284FD1" w:rsidP="00B40020">
            <w:pPr>
              <w:autoSpaceDE w:val="0"/>
              <w:autoSpaceDN w:val="0"/>
              <w:jc w:val="center"/>
            </w:pPr>
            <w:r w:rsidRPr="00372F73">
              <w:t>Профилактические мероприятия</w:t>
            </w:r>
          </w:p>
          <w:p w:rsidR="00284FD1" w:rsidRPr="00372F73" w:rsidRDefault="00284FD1" w:rsidP="00B40020">
            <w:pPr>
              <w:autoSpaceDE w:val="0"/>
              <w:autoSpaceDN w:val="0"/>
              <w:jc w:val="center"/>
            </w:pPr>
          </w:p>
        </w:tc>
        <w:tc>
          <w:tcPr>
            <w:tcW w:w="2190" w:type="dxa"/>
            <w:vAlign w:val="center"/>
          </w:tcPr>
          <w:p w:rsidR="00284FD1" w:rsidRPr="00372F73" w:rsidRDefault="00284FD1" w:rsidP="00B40020">
            <w:pPr>
              <w:autoSpaceDE w:val="0"/>
              <w:autoSpaceDN w:val="0"/>
              <w:jc w:val="center"/>
            </w:pPr>
            <w:r w:rsidRPr="00372F73">
              <w:t>Периодичность проведения</w:t>
            </w:r>
          </w:p>
        </w:tc>
        <w:tc>
          <w:tcPr>
            <w:tcW w:w="2409" w:type="dxa"/>
            <w:vAlign w:val="center"/>
          </w:tcPr>
          <w:p w:rsidR="00284FD1" w:rsidRPr="00372F73" w:rsidRDefault="00284FD1" w:rsidP="00B40020">
            <w:pPr>
              <w:autoSpaceDE w:val="0"/>
              <w:autoSpaceDN w:val="0"/>
              <w:jc w:val="center"/>
            </w:pPr>
            <w:r w:rsidRPr="00372F73">
              <w:t>Адресат мероприятия</w:t>
            </w:r>
          </w:p>
        </w:tc>
      </w:tr>
    </w:tbl>
    <w:p w:rsidR="00284FD1" w:rsidRPr="00372F73" w:rsidRDefault="00284FD1" w:rsidP="00284FD1">
      <w:pPr>
        <w:rPr>
          <w:lang w:eastAsia="ar-SA"/>
        </w:rPr>
      </w:pPr>
    </w:p>
    <w:tbl>
      <w:tblPr>
        <w:tblW w:w="9639"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20"/>
        <w:gridCol w:w="4320"/>
        <w:gridCol w:w="2190"/>
        <w:gridCol w:w="2409"/>
      </w:tblGrid>
      <w:tr w:rsidR="00284FD1" w:rsidRPr="00372F73" w:rsidTr="00B40020">
        <w:trPr>
          <w:trHeight w:val="28"/>
          <w:tblHeader/>
        </w:trPr>
        <w:tc>
          <w:tcPr>
            <w:tcW w:w="720" w:type="dxa"/>
            <w:vAlign w:val="center"/>
          </w:tcPr>
          <w:p w:rsidR="00284FD1" w:rsidRPr="00372F73" w:rsidRDefault="00284FD1" w:rsidP="00B40020">
            <w:pPr>
              <w:autoSpaceDE w:val="0"/>
              <w:autoSpaceDN w:val="0"/>
              <w:jc w:val="center"/>
            </w:pPr>
            <w:r w:rsidRPr="00372F73">
              <w:t>1</w:t>
            </w:r>
          </w:p>
        </w:tc>
        <w:tc>
          <w:tcPr>
            <w:tcW w:w="4320" w:type="dxa"/>
            <w:vAlign w:val="center"/>
          </w:tcPr>
          <w:p w:rsidR="00284FD1" w:rsidRPr="00372F73" w:rsidRDefault="00284FD1" w:rsidP="00B40020">
            <w:pPr>
              <w:autoSpaceDE w:val="0"/>
              <w:autoSpaceDN w:val="0"/>
              <w:jc w:val="center"/>
            </w:pPr>
            <w:r w:rsidRPr="00372F73">
              <w:t>2</w:t>
            </w:r>
          </w:p>
        </w:tc>
        <w:tc>
          <w:tcPr>
            <w:tcW w:w="2190" w:type="dxa"/>
            <w:vAlign w:val="center"/>
          </w:tcPr>
          <w:p w:rsidR="00284FD1" w:rsidRPr="00372F73" w:rsidRDefault="00284FD1" w:rsidP="00B40020">
            <w:pPr>
              <w:autoSpaceDE w:val="0"/>
              <w:autoSpaceDN w:val="0"/>
              <w:jc w:val="center"/>
            </w:pPr>
            <w:r w:rsidRPr="00372F73">
              <w:t>3</w:t>
            </w:r>
          </w:p>
        </w:tc>
        <w:tc>
          <w:tcPr>
            <w:tcW w:w="2409" w:type="dxa"/>
            <w:vAlign w:val="center"/>
          </w:tcPr>
          <w:p w:rsidR="00284FD1" w:rsidRPr="00372F73" w:rsidRDefault="00284FD1" w:rsidP="00B40020">
            <w:pPr>
              <w:autoSpaceDE w:val="0"/>
              <w:autoSpaceDN w:val="0"/>
              <w:jc w:val="center"/>
            </w:pPr>
            <w:r w:rsidRPr="00372F73">
              <w:t>4</w:t>
            </w:r>
          </w:p>
        </w:tc>
      </w:tr>
      <w:tr w:rsidR="00284FD1" w:rsidRPr="00372F73" w:rsidTr="00B40020">
        <w:tc>
          <w:tcPr>
            <w:tcW w:w="720" w:type="dxa"/>
            <w:vMerge w:val="restart"/>
          </w:tcPr>
          <w:p w:rsidR="00284FD1" w:rsidRPr="00372F73" w:rsidRDefault="00284FD1" w:rsidP="00B40020">
            <w:pPr>
              <w:autoSpaceDE w:val="0"/>
              <w:autoSpaceDN w:val="0"/>
              <w:jc w:val="center"/>
            </w:pPr>
            <w:r w:rsidRPr="00372F73">
              <w:t>1.</w:t>
            </w:r>
          </w:p>
        </w:tc>
        <w:tc>
          <w:tcPr>
            <w:tcW w:w="4320" w:type="dxa"/>
          </w:tcPr>
          <w:p w:rsidR="00284FD1" w:rsidRPr="00372F73" w:rsidRDefault="00284FD1" w:rsidP="00B40020">
            <w:pPr>
              <w:autoSpaceDE w:val="0"/>
              <w:autoSpaceDN w:val="0"/>
            </w:pPr>
            <w:r w:rsidRPr="00372F73">
              <w:t>Размещение на официальном сайте Плещеевского сельсовета Колышлейского района актуальной информации:</w:t>
            </w:r>
          </w:p>
        </w:tc>
        <w:tc>
          <w:tcPr>
            <w:tcW w:w="2190" w:type="dxa"/>
          </w:tcPr>
          <w:p w:rsidR="00284FD1" w:rsidRPr="00372F73" w:rsidRDefault="00284FD1" w:rsidP="00B40020">
            <w:pPr>
              <w:autoSpaceDE w:val="0"/>
              <w:autoSpaceDN w:val="0"/>
              <w:jc w:val="center"/>
            </w:pPr>
          </w:p>
        </w:tc>
        <w:tc>
          <w:tcPr>
            <w:tcW w:w="2409" w:type="dxa"/>
            <w:vMerge w:val="restart"/>
          </w:tcPr>
          <w:p w:rsidR="00284FD1" w:rsidRPr="00372F73" w:rsidRDefault="00284FD1" w:rsidP="00B40020">
            <w:pPr>
              <w:autoSpaceDE w:val="0"/>
              <w:autoSpaceDN w:val="0"/>
              <w:jc w:val="center"/>
            </w:pPr>
            <w:r w:rsidRPr="00372F73">
              <w:t>Юридические лица, индивидуальные предприниматели, граждане, органы государственной власти, органы местного самоуправления</w:t>
            </w:r>
          </w:p>
        </w:tc>
      </w:tr>
      <w:tr w:rsidR="00284FD1" w:rsidRPr="00372F73" w:rsidTr="00B40020">
        <w:tc>
          <w:tcPr>
            <w:tcW w:w="720" w:type="dxa"/>
            <w:vMerge/>
          </w:tcPr>
          <w:p w:rsidR="00284FD1" w:rsidRPr="00372F73" w:rsidRDefault="00284FD1" w:rsidP="00B40020">
            <w:pPr>
              <w:autoSpaceDE w:val="0"/>
              <w:autoSpaceDN w:val="0"/>
              <w:jc w:val="center"/>
            </w:pPr>
          </w:p>
        </w:tc>
        <w:tc>
          <w:tcPr>
            <w:tcW w:w="4320" w:type="dxa"/>
          </w:tcPr>
          <w:p w:rsidR="00284FD1" w:rsidRPr="00372F73" w:rsidRDefault="00284FD1" w:rsidP="00B40020">
            <w:pPr>
              <w:autoSpaceDE w:val="0"/>
              <w:autoSpaceDN w:val="0"/>
            </w:pPr>
            <w:r w:rsidRPr="00372F73">
              <w:t>тексты нормативных правовых актов, регулирующих осуществление муниципального земельного контроля;</w:t>
            </w:r>
          </w:p>
        </w:tc>
        <w:tc>
          <w:tcPr>
            <w:tcW w:w="2190" w:type="dxa"/>
          </w:tcPr>
          <w:p w:rsidR="00284FD1" w:rsidRPr="00372F73" w:rsidRDefault="00284FD1" w:rsidP="00B40020">
            <w:pPr>
              <w:autoSpaceDE w:val="0"/>
              <w:autoSpaceDN w:val="0"/>
              <w:jc w:val="center"/>
            </w:pPr>
            <w:r w:rsidRPr="00372F73">
              <w:t>поддерживать в актуальном состоянии</w:t>
            </w:r>
          </w:p>
        </w:tc>
        <w:tc>
          <w:tcPr>
            <w:tcW w:w="2409" w:type="dxa"/>
            <w:vMerge/>
          </w:tcPr>
          <w:p w:rsidR="00284FD1" w:rsidRPr="00372F73" w:rsidRDefault="00284FD1" w:rsidP="00B40020">
            <w:pPr>
              <w:autoSpaceDE w:val="0"/>
              <w:autoSpaceDN w:val="0"/>
              <w:jc w:val="center"/>
              <w:rPr>
                <w:color w:val="FF6600"/>
              </w:rPr>
            </w:pPr>
          </w:p>
        </w:tc>
      </w:tr>
      <w:tr w:rsidR="00284FD1" w:rsidRPr="00372F73" w:rsidTr="00B40020">
        <w:tc>
          <w:tcPr>
            <w:tcW w:w="720" w:type="dxa"/>
            <w:vMerge/>
          </w:tcPr>
          <w:p w:rsidR="00284FD1" w:rsidRPr="00372F73" w:rsidRDefault="00284FD1" w:rsidP="00B40020">
            <w:pPr>
              <w:rPr>
                <w:lang w:eastAsia="ar-SA"/>
              </w:rPr>
            </w:pPr>
          </w:p>
        </w:tc>
        <w:tc>
          <w:tcPr>
            <w:tcW w:w="4320" w:type="dxa"/>
          </w:tcPr>
          <w:p w:rsidR="00284FD1" w:rsidRPr="00372F73" w:rsidRDefault="00284FD1" w:rsidP="00B40020">
            <w:pPr>
              <w:autoSpaceDE w:val="0"/>
              <w:autoSpaceDN w:val="0"/>
            </w:pPr>
            <w:r w:rsidRPr="00372F73">
              <w:t>сведения об изменениях, внесенных в нормативные правовые акты, регулирующие осуществление муниципального земельного контроля, о сроках и порядке их вступления в силу;</w:t>
            </w:r>
          </w:p>
        </w:tc>
        <w:tc>
          <w:tcPr>
            <w:tcW w:w="2190" w:type="dxa"/>
          </w:tcPr>
          <w:p w:rsidR="00284FD1" w:rsidRPr="00372F73" w:rsidRDefault="00284FD1" w:rsidP="00B40020">
            <w:pPr>
              <w:autoSpaceDE w:val="0"/>
              <w:autoSpaceDN w:val="0"/>
              <w:jc w:val="center"/>
            </w:pPr>
            <w:r w:rsidRPr="00372F73">
              <w:t>по мере необходимости</w:t>
            </w:r>
          </w:p>
        </w:tc>
        <w:tc>
          <w:tcPr>
            <w:tcW w:w="2409" w:type="dxa"/>
          </w:tcPr>
          <w:p w:rsidR="00284FD1" w:rsidRPr="00372F73" w:rsidRDefault="00284FD1" w:rsidP="00B40020">
            <w:pPr>
              <w:autoSpaceDE w:val="0"/>
              <w:autoSpaceDN w:val="0"/>
              <w:jc w:val="center"/>
            </w:pPr>
            <w:r w:rsidRPr="00372F73">
              <w:t>Юридические лица, индивидуальные предприниматели, граждане, органы государственной власти, органы местного самоуправления</w:t>
            </w:r>
          </w:p>
        </w:tc>
      </w:tr>
      <w:tr w:rsidR="00284FD1" w:rsidRPr="00372F73" w:rsidTr="00B40020">
        <w:tc>
          <w:tcPr>
            <w:tcW w:w="720" w:type="dxa"/>
            <w:vMerge/>
          </w:tcPr>
          <w:p w:rsidR="00284FD1" w:rsidRPr="00372F73" w:rsidRDefault="00284FD1" w:rsidP="00B40020">
            <w:pPr>
              <w:rPr>
                <w:lang w:eastAsia="ar-SA"/>
              </w:rPr>
            </w:pPr>
          </w:p>
        </w:tc>
        <w:tc>
          <w:tcPr>
            <w:tcW w:w="4320" w:type="dxa"/>
          </w:tcPr>
          <w:p w:rsidR="00284FD1" w:rsidRPr="00372F73" w:rsidRDefault="00C07671" w:rsidP="00B40020">
            <w:pPr>
              <w:autoSpaceDE w:val="0"/>
              <w:autoSpaceDN w:val="0"/>
            </w:pPr>
            <w:hyperlink r:id="rId14" w:history="1">
              <w:r w:rsidR="00284FD1" w:rsidRPr="00372F73">
                <w:t>перечень</w:t>
              </w:r>
            </w:hyperlink>
            <w:r w:rsidR="00284FD1" w:rsidRPr="00372F73">
              <w:t xml:space="preserve"> нормативных правовых актов с указанием структурных единиц этих актов, содержащих обязательные требования, оценка соблюдения которых является предметом контроля, а также информацию о мерах ответственности, применяемых при нарушении обязательных требований, с текстами в действующей редакции;</w:t>
            </w:r>
          </w:p>
        </w:tc>
        <w:tc>
          <w:tcPr>
            <w:tcW w:w="2190" w:type="dxa"/>
          </w:tcPr>
          <w:p w:rsidR="00284FD1" w:rsidRPr="00372F73" w:rsidRDefault="00284FD1" w:rsidP="00B40020">
            <w:pPr>
              <w:autoSpaceDE w:val="0"/>
              <w:autoSpaceDN w:val="0"/>
              <w:jc w:val="center"/>
            </w:pPr>
            <w:r w:rsidRPr="00372F73">
              <w:t>поддерживать в актуальном состоянии</w:t>
            </w:r>
          </w:p>
        </w:tc>
        <w:tc>
          <w:tcPr>
            <w:tcW w:w="2409" w:type="dxa"/>
          </w:tcPr>
          <w:p w:rsidR="00284FD1" w:rsidRPr="00372F73" w:rsidRDefault="00284FD1" w:rsidP="00B40020">
            <w:pPr>
              <w:autoSpaceDE w:val="0"/>
              <w:autoSpaceDN w:val="0"/>
              <w:jc w:val="center"/>
            </w:pPr>
            <w:r w:rsidRPr="00372F73">
              <w:t>Юридические лица, индивидуальные предприниматели, граждане, органы государственной власти, органы местного самоуправления</w:t>
            </w:r>
          </w:p>
        </w:tc>
      </w:tr>
      <w:tr w:rsidR="00284FD1" w:rsidRPr="00372F73" w:rsidTr="00B40020">
        <w:trPr>
          <w:trHeight w:val="1327"/>
        </w:trPr>
        <w:tc>
          <w:tcPr>
            <w:tcW w:w="720" w:type="dxa"/>
            <w:vMerge/>
          </w:tcPr>
          <w:p w:rsidR="00284FD1" w:rsidRPr="00372F73" w:rsidRDefault="00284FD1" w:rsidP="00B40020">
            <w:pPr>
              <w:rPr>
                <w:lang w:eastAsia="ar-SA"/>
              </w:rPr>
            </w:pPr>
          </w:p>
        </w:tc>
        <w:tc>
          <w:tcPr>
            <w:tcW w:w="4320" w:type="dxa"/>
          </w:tcPr>
          <w:p w:rsidR="00284FD1" w:rsidRPr="00372F73" w:rsidRDefault="00284FD1" w:rsidP="00B40020">
            <w:pPr>
              <w:autoSpaceDE w:val="0"/>
              <w:autoSpaceDN w:val="0"/>
            </w:pPr>
            <w:r w:rsidRPr="00372F73">
              <w:t>перечень индикаторов риска нарушения обязательных требований, порядок отнесения объектов контроля к категориям риска;</w:t>
            </w:r>
          </w:p>
          <w:p w:rsidR="00284FD1" w:rsidRPr="00372F73" w:rsidRDefault="00284FD1" w:rsidP="00B40020">
            <w:pPr>
              <w:autoSpaceDE w:val="0"/>
              <w:autoSpaceDN w:val="0"/>
            </w:pPr>
          </w:p>
        </w:tc>
        <w:tc>
          <w:tcPr>
            <w:tcW w:w="2190" w:type="dxa"/>
          </w:tcPr>
          <w:p w:rsidR="00284FD1" w:rsidRPr="00372F73" w:rsidRDefault="00284FD1" w:rsidP="00B40020">
            <w:pPr>
              <w:autoSpaceDE w:val="0"/>
              <w:autoSpaceDN w:val="0"/>
              <w:jc w:val="center"/>
            </w:pPr>
            <w:r w:rsidRPr="00372F73">
              <w:t>не позднее 3 рабочих дней после утверждения</w:t>
            </w:r>
          </w:p>
        </w:tc>
        <w:tc>
          <w:tcPr>
            <w:tcW w:w="2409" w:type="dxa"/>
          </w:tcPr>
          <w:p w:rsidR="00284FD1" w:rsidRPr="00372F73" w:rsidRDefault="00284FD1" w:rsidP="00B40020">
            <w:pPr>
              <w:autoSpaceDE w:val="0"/>
              <w:autoSpaceDN w:val="0"/>
              <w:jc w:val="center"/>
              <w:rPr>
                <w:color w:val="FF6600"/>
              </w:rPr>
            </w:pPr>
            <w:r w:rsidRPr="00372F73">
              <w:t xml:space="preserve">Юридические лица, индивидуальные предприниматели, граждане, органы государственной власти, органы местного </w:t>
            </w:r>
            <w:r w:rsidRPr="00372F73">
              <w:lastRenderedPageBreak/>
              <w:t>самоуправления</w:t>
            </w:r>
          </w:p>
        </w:tc>
      </w:tr>
      <w:tr w:rsidR="00284FD1" w:rsidRPr="00372F73" w:rsidTr="00B40020">
        <w:trPr>
          <w:trHeight w:val="2116"/>
        </w:trPr>
        <w:tc>
          <w:tcPr>
            <w:tcW w:w="720" w:type="dxa"/>
            <w:vMerge/>
          </w:tcPr>
          <w:p w:rsidR="00284FD1" w:rsidRPr="00372F73" w:rsidRDefault="00284FD1" w:rsidP="00B40020">
            <w:pPr>
              <w:rPr>
                <w:lang w:eastAsia="ar-SA"/>
              </w:rPr>
            </w:pPr>
          </w:p>
        </w:tc>
        <w:tc>
          <w:tcPr>
            <w:tcW w:w="4320" w:type="dxa"/>
          </w:tcPr>
          <w:p w:rsidR="00284FD1" w:rsidRPr="00372F73" w:rsidRDefault="00284FD1" w:rsidP="00B40020">
            <w:pPr>
              <w:autoSpaceDE w:val="0"/>
              <w:autoSpaceDN w:val="0"/>
            </w:pPr>
            <w:r w:rsidRPr="00372F73">
              <w:t>перечень объектов контроля, учитываемых в рамках формирования ежегодного плана контрольных (надзорных) мероприятий, с указанием категории риска;</w:t>
            </w:r>
          </w:p>
        </w:tc>
        <w:tc>
          <w:tcPr>
            <w:tcW w:w="2190" w:type="dxa"/>
          </w:tcPr>
          <w:p w:rsidR="00284FD1" w:rsidRPr="00372F73" w:rsidRDefault="00284FD1" w:rsidP="00B40020">
            <w:pPr>
              <w:autoSpaceDE w:val="0"/>
              <w:autoSpaceDN w:val="0"/>
              <w:jc w:val="center"/>
            </w:pPr>
            <w:r w:rsidRPr="00372F73">
              <w:t>не позднее 10 рабочих дней после утверждения</w:t>
            </w:r>
          </w:p>
        </w:tc>
        <w:tc>
          <w:tcPr>
            <w:tcW w:w="2409" w:type="dxa"/>
          </w:tcPr>
          <w:p w:rsidR="00284FD1" w:rsidRPr="00372F73" w:rsidRDefault="00284FD1" w:rsidP="00B40020">
            <w:pPr>
              <w:autoSpaceDE w:val="0"/>
              <w:autoSpaceDN w:val="0"/>
              <w:jc w:val="center"/>
              <w:rPr>
                <w:color w:val="FF6600"/>
              </w:rPr>
            </w:pPr>
            <w:r w:rsidRPr="00372F73">
              <w:t>Юридические лица, индивидуальные предприниматели, граждане, органы государственной власти, органы местного самоуправления</w:t>
            </w:r>
          </w:p>
        </w:tc>
      </w:tr>
      <w:tr w:rsidR="00284FD1" w:rsidRPr="00372F73" w:rsidTr="00B40020">
        <w:trPr>
          <w:trHeight w:val="2216"/>
        </w:trPr>
        <w:tc>
          <w:tcPr>
            <w:tcW w:w="720" w:type="dxa"/>
            <w:vMerge/>
          </w:tcPr>
          <w:p w:rsidR="00284FD1" w:rsidRPr="00372F73" w:rsidRDefault="00284FD1" w:rsidP="00B40020">
            <w:pPr>
              <w:rPr>
                <w:lang w:eastAsia="ar-SA"/>
              </w:rPr>
            </w:pPr>
          </w:p>
        </w:tc>
        <w:tc>
          <w:tcPr>
            <w:tcW w:w="4320" w:type="dxa"/>
          </w:tcPr>
          <w:p w:rsidR="00284FD1" w:rsidRPr="00372F73" w:rsidRDefault="00284FD1" w:rsidP="00B40020">
            <w:pPr>
              <w:autoSpaceDE w:val="0"/>
              <w:autoSpaceDN w:val="0"/>
            </w:pPr>
            <w:r w:rsidRPr="00372F73">
              <w:t>исчерпывающий перечень сведений, которые могут запрашиваться контрольным (надзорным) органом у контролируемого лица;</w:t>
            </w:r>
          </w:p>
        </w:tc>
        <w:tc>
          <w:tcPr>
            <w:tcW w:w="2190" w:type="dxa"/>
          </w:tcPr>
          <w:p w:rsidR="00284FD1" w:rsidRPr="00372F73" w:rsidRDefault="00284FD1" w:rsidP="00B40020">
            <w:pPr>
              <w:autoSpaceDE w:val="0"/>
              <w:autoSpaceDN w:val="0"/>
              <w:jc w:val="center"/>
            </w:pPr>
            <w:r>
              <w:t>в течение 2025</w:t>
            </w:r>
            <w:r w:rsidRPr="00372F73">
              <w:t xml:space="preserve"> г, поддерживать в актуальном состоянии</w:t>
            </w:r>
          </w:p>
        </w:tc>
        <w:tc>
          <w:tcPr>
            <w:tcW w:w="2409" w:type="dxa"/>
          </w:tcPr>
          <w:p w:rsidR="00284FD1" w:rsidRPr="00372F73" w:rsidRDefault="00284FD1" w:rsidP="00B40020">
            <w:pPr>
              <w:autoSpaceDE w:val="0"/>
              <w:autoSpaceDN w:val="0"/>
              <w:jc w:val="center"/>
            </w:pPr>
            <w:r w:rsidRPr="00372F73">
              <w:t>Юридические лица, индивидуальные предприниматели, граждане, органы государственной власти, органы местного самоуправления</w:t>
            </w:r>
          </w:p>
        </w:tc>
      </w:tr>
      <w:tr w:rsidR="00284FD1" w:rsidRPr="00372F73" w:rsidTr="00B40020">
        <w:trPr>
          <w:trHeight w:val="1389"/>
        </w:trPr>
        <w:tc>
          <w:tcPr>
            <w:tcW w:w="720" w:type="dxa"/>
            <w:vMerge/>
          </w:tcPr>
          <w:p w:rsidR="00284FD1" w:rsidRPr="00372F73" w:rsidRDefault="00284FD1" w:rsidP="00B40020">
            <w:pPr>
              <w:rPr>
                <w:lang w:eastAsia="ar-SA"/>
              </w:rPr>
            </w:pPr>
          </w:p>
        </w:tc>
        <w:tc>
          <w:tcPr>
            <w:tcW w:w="4320" w:type="dxa"/>
          </w:tcPr>
          <w:p w:rsidR="00284FD1" w:rsidRPr="00372F73" w:rsidRDefault="00284FD1" w:rsidP="00B40020">
            <w:pPr>
              <w:autoSpaceDE w:val="0"/>
              <w:autoSpaceDN w:val="0"/>
            </w:pPr>
            <w:r w:rsidRPr="00372F73">
              <w:t>сведения о способах получения консультаций по вопросам соблюдения обязательных требований;</w:t>
            </w:r>
          </w:p>
          <w:p w:rsidR="00284FD1" w:rsidRPr="00372F73" w:rsidRDefault="00284FD1" w:rsidP="00B40020">
            <w:pPr>
              <w:autoSpaceDE w:val="0"/>
              <w:autoSpaceDN w:val="0"/>
            </w:pPr>
          </w:p>
        </w:tc>
        <w:tc>
          <w:tcPr>
            <w:tcW w:w="2190" w:type="dxa"/>
          </w:tcPr>
          <w:p w:rsidR="00284FD1" w:rsidRPr="00372F73" w:rsidRDefault="00284FD1" w:rsidP="00B40020">
            <w:pPr>
              <w:autoSpaceDE w:val="0"/>
              <w:autoSpaceDN w:val="0"/>
              <w:jc w:val="center"/>
            </w:pPr>
            <w:r>
              <w:t>в течение 2025</w:t>
            </w:r>
            <w:r w:rsidRPr="00372F73">
              <w:t xml:space="preserve"> г, поддерживать в актуальном состоянии</w:t>
            </w:r>
          </w:p>
        </w:tc>
        <w:tc>
          <w:tcPr>
            <w:tcW w:w="2409" w:type="dxa"/>
          </w:tcPr>
          <w:p w:rsidR="00284FD1" w:rsidRPr="00372F73" w:rsidRDefault="00284FD1" w:rsidP="00B40020">
            <w:pPr>
              <w:autoSpaceDE w:val="0"/>
              <w:autoSpaceDN w:val="0"/>
              <w:jc w:val="center"/>
            </w:pPr>
            <w:r w:rsidRPr="00372F73">
              <w:t>Юридические лица, индивидуальные предприниматели, граждане, органы государственной власти, органы местного самоуправления</w:t>
            </w:r>
          </w:p>
        </w:tc>
      </w:tr>
      <w:tr w:rsidR="00284FD1" w:rsidRPr="00372F73" w:rsidTr="00B40020">
        <w:trPr>
          <w:trHeight w:val="2216"/>
        </w:trPr>
        <w:tc>
          <w:tcPr>
            <w:tcW w:w="720" w:type="dxa"/>
            <w:vMerge/>
          </w:tcPr>
          <w:p w:rsidR="00284FD1" w:rsidRPr="00372F73" w:rsidRDefault="00284FD1" w:rsidP="00B40020">
            <w:pPr>
              <w:rPr>
                <w:lang w:eastAsia="ar-SA"/>
              </w:rPr>
            </w:pPr>
          </w:p>
        </w:tc>
        <w:tc>
          <w:tcPr>
            <w:tcW w:w="4320" w:type="dxa"/>
          </w:tcPr>
          <w:p w:rsidR="00284FD1" w:rsidRPr="00372F73" w:rsidRDefault="00284FD1" w:rsidP="00B40020">
            <w:pPr>
              <w:autoSpaceDE w:val="0"/>
              <w:autoSpaceDN w:val="0"/>
            </w:pPr>
            <w:r w:rsidRPr="00372F73">
              <w:t>сведения о порядке досудебного обжалования решений контрольного (надзорного) органа, действий (бездействия) его должностных лиц;</w:t>
            </w:r>
          </w:p>
        </w:tc>
        <w:tc>
          <w:tcPr>
            <w:tcW w:w="2190" w:type="dxa"/>
          </w:tcPr>
          <w:p w:rsidR="00284FD1" w:rsidRPr="00372F73" w:rsidRDefault="00284FD1" w:rsidP="00B40020">
            <w:pPr>
              <w:autoSpaceDE w:val="0"/>
              <w:autoSpaceDN w:val="0"/>
              <w:jc w:val="center"/>
            </w:pPr>
            <w:r>
              <w:t>в течение 2025</w:t>
            </w:r>
            <w:r w:rsidRPr="00372F73">
              <w:t xml:space="preserve"> г, поддерживать в актуальном состоянии</w:t>
            </w:r>
          </w:p>
        </w:tc>
        <w:tc>
          <w:tcPr>
            <w:tcW w:w="2409" w:type="dxa"/>
          </w:tcPr>
          <w:p w:rsidR="00284FD1" w:rsidRPr="00372F73" w:rsidRDefault="00284FD1" w:rsidP="00B40020">
            <w:pPr>
              <w:autoSpaceDE w:val="0"/>
              <w:autoSpaceDN w:val="0"/>
              <w:jc w:val="center"/>
            </w:pPr>
            <w:r w:rsidRPr="00372F73">
              <w:t>Юридические лица, индивидуальные предприниматели, граждане, органы государственной власти, органы местного самоуправления</w:t>
            </w:r>
          </w:p>
        </w:tc>
      </w:tr>
      <w:tr w:rsidR="00284FD1" w:rsidRPr="00372F73" w:rsidTr="00B40020">
        <w:trPr>
          <w:trHeight w:val="2128"/>
        </w:trPr>
        <w:tc>
          <w:tcPr>
            <w:tcW w:w="720" w:type="dxa"/>
            <w:vMerge/>
          </w:tcPr>
          <w:p w:rsidR="00284FD1" w:rsidRPr="00372F73" w:rsidRDefault="00284FD1" w:rsidP="00B40020">
            <w:pPr>
              <w:rPr>
                <w:lang w:eastAsia="ar-SA"/>
              </w:rPr>
            </w:pPr>
          </w:p>
        </w:tc>
        <w:tc>
          <w:tcPr>
            <w:tcW w:w="4320" w:type="dxa"/>
          </w:tcPr>
          <w:p w:rsidR="00284FD1" w:rsidRPr="00372F73" w:rsidRDefault="00284FD1" w:rsidP="00B40020">
            <w:pPr>
              <w:autoSpaceDE w:val="0"/>
              <w:autoSpaceDN w:val="0"/>
            </w:pPr>
            <w:r w:rsidRPr="00372F73">
              <w:t>доклады, содержащие результаты обобщения правоприменительной практики контрольного (надзорного) органа;</w:t>
            </w:r>
          </w:p>
        </w:tc>
        <w:tc>
          <w:tcPr>
            <w:tcW w:w="2190" w:type="dxa"/>
          </w:tcPr>
          <w:p w:rsidR="00284FD1" w:rsidRPr="00372F73" w:rsidRDefault="00284FD1" w:rsidP="00B40020">
            <w:pPr>
              <w:autoSpaceDE w:val="0"/>
              <w:autoSpaceDN w:val="0"/>
              <w:jc w:val="center"/>
            </w:pPr>
            <w:r w:rsidRPr="00372F73">
              <w:t xml:space="preserve">в срок до 3 дней со дня утверждения доклада </w:t>
            </w:r>
          </w:p>
          <w:p w:rsidR="00284FD1" w:rsidRPr="00372F73" w:rsidRDefault="00284FD1" w:rsidP="00B40020">
            <w:pPr>
              <w:autoSpaceDE w:val="0"/>
              <w:autoSpaceDN w:val="0"/>
              <w:jc w:val="center"/>
            </w:pPr>
            <w:r w:rsidRPr="00372F73">
              <w:t>(с периодичностью, не реже одного раза в год)</w:t>
            </w:r>
          </w:p>
        </w:tc>
        <w:tc>
          <w:tcPr>
            <w:tcW w:w="2409" w:type="dxa"/>
          </w:tcPr>
          <w:p w:rsidR="00284FD1" w:rsidRPr="00372F73" w:rsidRDefault="00284FD1" w:rsidP="00B40020">
            <w:pPr>
              <w:autoSpaceDE w:val="0"/>
              <w:autoSpaceDN w:val="0"/>
              <w:jc w:val="center"/>
            </w:pPr>
            <w:r w:rsidRPr="00372F73">
              <w:t>Юридические лица, индивидуальные предприниматели, граждане, органы государственной власти, органы местного самоуправления</w:t>
            </w:r>
          </w:p>
        </w:tc>
      </w:tr>
      <w:tr w:rsidR="00284FD1" w:rsidRPr="00372F73" w:rsidTr="00B40020">
        <w:trPr>
          <w:trHeight w:val="1114"/>
        </w:trPr>
        <w:tc>
          <w:tcPr>
            <w:tcW w:w="720" w:type="dxa"/>
            <w:vMerge/>
          </w:tcPr>
          <w:p w:rsidR="00284FD1" w:rsidRPr="00372F73" w:rsidRDefault="00284FD1" w:rsidP="00B40020">
            <w:pPr>
              <w:rPr>
                <w:lang w:eastAsia="ar-SA"/>
              </w:rPr>
            </w:pPr>
          </w:p>
        </w:tc>
        <w:tc>
          <w:tcPr>
            <w:tcW w:w="4320" w:type="dxa"/>
          </w:tcPr>
          <w:p w:rsidR="00284FD1" w:rsidRPr="00372F73" w:rsidRDefault="00284FD1" w:rsidP="00B40020">
            <w:pPr>
              <w:autoSpaceDE w:val="0"/>
              <w:autoSpaceDN w:val="0"/>
            </w:pPr>
            <w:r w:rsidRPr="00372F73">
              <w:t>ежегодный доклад о муниципальном земельном контроле;</w:t>
            </w:r>
          </w:p>
        </w:tc>
        <w:tc>
          <w:tcPr>
            <w:tcW w:w="2190" w:type="dxa"/>
          </w:tcPr>
          <w:p w:rsidR="00284FD1" w:rsidRPr="00372F73" w:rsidRDefault="00284FD1" w:rsidP="00B40020">
            <w:pPr>
              <w:autoSpaceDE w:val="0"/>
              <w:autoSpaceDN w:val="0"/>
              <w:jc w:val="center"/>
            </w:pPr>
            <w:r w:rsidRPr="00372F73">
              <w:t>в срок до 3 дней со дня утверждения д</w:t>
            </w:r>
            <w:r>
              <w:t>оклада (не позднее 15 марта 2025</w:t>
            </w:r>
            <w:r w:rsidRPr="00372F73">
              <w:t xml:space="preserve"> г.)</w:t>
            </w:r>
          </w:p>
        </w:tc>
        <w:tc>
          <w:tcPr>
            <w:tcW w:w="2409" w:type="dxa"/>
          </w:tcPr>
          <w:p w:rsidR="00284FD1" w:rsidRPr="00372F73" w:rsidRDefault="00284FD1" w:rsidP="00B40020">
            <w:pPr>
              <w:autoSpaceDE w:val="0"/>
              <w:autoSpaceDN w:val="0"/>
              <w:jc w:val="center"/>
            </w:pPr>
            <w:r w:rsidRPr="00372F73">
              <w:t>Юридические лица, индивидуальные предприниматели, граждане, органы государственной власти, органы местного самоуправления</w:t>
            </w:r>
          </w:p>
        </w:tc>
      </w:tr>
      <w:tr w:rsidR="00284FD1" w:rsidRPr="00372F73" w:rsidTr="00B40020">
        <w:trPr>
          <w:trHeight w:val="1880"/>
        </w:trPr>
        <w:tc>
          <w:tcPr>
            <w:tcW w:w="720" w:type="dxa"/>
            <w:vMerge/>
          </w:tcPr>
          <w:p w:rsidR="00284FD1" w:rsidRPr="00372F73" w:rsidRDefault="00284FD1" w:rsidP="00B40020">
            <w:pPr>
              <w:rPr>
                <w:lang w:eastAsia="ar-SA"/>
              </w:rPr>
            </w:pPr>
          </w:p>
        </w:tc>
        <w:tc>
          <w:tcPr>
            <w:tcW w:w="4320" w:type="dxa"/>
          </w:tcPr>
          <w:p w:rsidR="00284FD1" w:rsidRPr="00372F73" w:rsidRDefault="00284FD1" w:rsidP="00B40020">
            <w:pPr>
              <w:autoSpaceDE w:val="0"/>
              <w:autoSpaceDN w:val="0"/>
            </w:pPr>
            <w:r w:rsidRPr="00372F73">
              <w:t>письменные разъяснения, подписанные уполномоченным должностным лицом</w:t>
            </w:r>
          </w:p>
        </w:tc>
        <w:tc>
          <w:tcPr>
            <w:tcW w:w="2190" w:type="dxa"/>
          </w:tcPr>
          <w:p w:rsidR="00284FD1" w:rsidRPr="00372F73" w:rsidRDefault="00284FD1" w:rsidP="00B40020">
            <w:pPr>
              <w:autoSpaceDE w:val="0"/>
              <w:autoSpaceDN w:val="0"/>
              <w:jc w:val="center"/>
            </w:pPr>
            <w:r w:rsidRPr="00372F73">
              <w:t>в случае осуществления консультирования по однотипным обращениям контролируемых лиц</w:t>
            </w:r>
          </w:p>
        </w:tc>
        <w:tc>
          <w:tcPr>
            <w:tcW w:w="2409" w:type="dxa"/>
          </w:tcPr>
          <w:p w:rsidR="00284FD1" w:rsidRPr="00372F73" w:rsidRDefault="00284FD1" w:rsidP="00B40020">
            <w:pPr>
              <w:autoSpaceDE w:val="0"/>
              <w:autoSpaceDN w:val="0"/>
              <w:jc w:val="center"/>
            </w:pPr>
            <w:r w:rsidRPr="00372F73">
              <w:t>Юридические лица, индивидуальные предприниматели, граждане, органы государственной власти, органы местного самоуправления</w:t>
            </w:r>
          </w:p>
        </w:tc>
      </w:tr>
      <w:tr w:rsidR="00284FD1" w:rsidRPr="00372F73" w:rsidTr="00B40020">
        <w:trPr>
          <w:trHeight w:val="2440"/>
        </w:trPr>
        <w:tc>
          <w:tcPr>
            <w:tcW w:w="720" w:type="dxa"/>
            <w:vMerge/>
          </w:tcPr>
          <w:p w:rsidR="00284FD1" w:rsidRPr="00372F73" w:rsidRDefault="00284FD1" w:rsidP="00B40020">
            <w:pPr>
              <w:rPr>
                <w:lang w:eastAsia="ar-SA"/>
              </w:rPr>
            </w:pPr>
          </w:p>
        </w:tc>
        <w:tc>
          <w:tcPr>
            <w:tcW w:w="4320" w:type="dxa"/>
          </w:tcPr>
          <w:p w:rsidR="00284FD1" w:rsidRPr="00372F73" w:rsidRDefault="00284FD1" w:rsidP="00B40020">
            <w:pPr>
              <w:autoSpaceDE w:val="0"/>
              <w:autoSpaceDN w:val="0"/>
            </w:pPr>
            <w:r w:rsidRPr="00372F73">
              <w:t xml:space="preserve">Программы профилактики на 2023 г. </w:t>
            </w:r>
          </w:p>
        </w:tc>
        <w:tc>
          <w:tcPr>
            <w:tcW w:w="2190" w:type="dxa"/>
          </w:tcPr>
          <w:p w:rsidR="00284FD1" w:rsidRPr="00372F73" w:rsidRDefault="00284FD1" w:rsidP="00B40020">
            <w:pPr>
              <w:autoSpaceDE w:val="0"/>
              <w:autoSpaceDN w:val="0"/>
              <w:jc w:val="center"/>
            </w:pPr>
            <w:r w:rsidRPr="00372F73">
              <w:t xml:space="preserve">не позднее </w:t>
            </w:r>
          </w:p>
          <w:p w:rsidR="00284FD1" w:rsidRPr="00372F73" w:rsidRDefault="00284FD1" w:rsidP="00B40020">
            <w:pPr>
              <w:autoSpaceDE w:val="0"/>
              <w:autoSpaceDN w:val="0"/>
              <w:jc w:val="center"/>
            </w:pPr>
            <w:r w:rsidRPr="00372F73">
              <w:t>1 октябр</w:t>
            </w:r>
            <w:r>
              <w:t>я 2053</w:t>
            </w:r>
            <w:r w:rsidRPr="00372F73">
              <w:t xml:space="preserve"> г. </w:t>
            </w:r>
          </w:p>
          <w:p w:rsidR="00284FD1" w:rsidRPr="00372F73" w:rsidRDefault="00284FD1" w:rsidP="00B40020">
            <w:pPr>
              <w:autoSpaceDE w:val="0"/>
              <w:autoSpaceDN w:val="0"/>
              <w:jc w:val="center"/>
            </w:pPr>
            <w:r w:rsidRPr="00372F73">
              <w:t>(проект Программы для общественного обсуждения);</w:t>
            </w:r>
          </w:p>
          <w:p w:rsidR="00284FD1" w:rsidRPr="00372F73" w:rsidRDefault="00284FD1" w:rsidP="00B40020">
            <w:pPr>
              <w:autoSpaceDE w:val="0"/>
              <w:autoSpaceDN w:val="0"/>
              <w:jc w:val="center"/>
            </w:pPr>
            <w:r w:rsidRPr="00372F73">
              <w:t>в течение 5 дней со дня утверждения (утвержденной Программы)</w:t>
            </w:r>
          </w:p>
        </w:tc>
        <w:tc>
          <w:tcPr>
            <w:tcW w:w="2409" w:type="dxa"/>
          </w:tcPr>
          <w:p w:rsidR="00284FD1" w:rsidRPr="00372F73" w:rsidRDefault="00284FD1" w:rsidP="00B40020">
            <w:pPr>
              <w:autoSpaceDE w:val="0"/>
              <w:autoSpaceDN w:val="0"/>
              <w:jc w:val="center"/>
            </w:pPr>
            <w:r w:rsidRPr="00372F73">
              <w:t>Юридические лица, индивидуальные предприниматели, граждане, органы государственной власти, органы местного самоуправления</w:t>
            </w:r>
          </w:p>
        </w:tc>
      </w:tr>
      <w:tr w:rsidR="00284FD1" w:rsidRPr="00372F73" w:rsidTr="00B40020">
        <w:trPr>
          <w:trHeight w:val="240"/>
        </w:trPr>
        <w:tc>
          <w:tcPr>
            <w:tcW w:w="720" w:type="dxa"/>
            <w:vMerge/>
          </w:tcPr>
          <w:p w:rsidR="00284FD1" w:rsidRPr="00372F73" w:rsidRDefault="00284FD1" w:rsidP="00B40020">
            <w:pPr>
              <w:rPr>
                <w:lang w:eastAsia="ar-SA"/>
              </w:rPr>
            </w:pPr>
          </w:p>
        </w:tc>
        <w:tc>
          <w:tcPr>
            <w:tcW w:w="4320" w:type="dxa"/>
          </w:tcPr>
          <w:p w:rsidR="00284FD1" w:rsidRPr="00372F73" w:rsidRDefault="00284FD1" w:rsidP="00B40020">
            <w:pPr>
              <w:autoSpaceDE w:val="0"/>
              <w:autoSpaceDN w:val="0"/>
            </w:pPr>
            <w:r w:rsidRPr="00372F73">
              <w:t>Ежегодных планов проведения плановых контрольных (надзорных) мероприятий по муниципальному земельному контролю</w:t>
            </w:r>
          </w:p>
          <w:p w:rsidR="00284FD1" w:rsidRPr="00372F73" w:rsidRDefault="00284FD1" w:rsidP="00B40020">
            <w:pPr>
              <w:autoSpaceDE w:val="0"/>
              <w:autoSpaceDN w:val="0"/>
            </w:pPr>
          </w:p>
          <w:p w:rsidR="00284FD1" w:rsidRPr="00372F73" w:rsidRDefault="00284FD1" w:rsidP="00B40020">
            <w:pPr>
              <w:autoSpaceDE w:val="0"/>
              <w:autoSpaceDN w:val="0"/>
            </w:pPr>
          </w:p>
        </w:tc>
        <w:tc>
          <w:tcPr>
            <w:tcW w:w="2190" w:type="dxa"/>
          </w:tcPr>
          <w:p w:rsidR="00284FD1" w:rsidRPr="00372F73" w:rsidRDefault="00284FD1" w:rsidP="00B40020">
            <w:pPr>
              <w:autoSpaceDE w:val="0"/>
              <w:autoSpaceDN w:val="0"/>
              <w:jc w:val="center"/>
            </w:pPr>
            <w:r w:rsidRPr="00372F73">
              <w:t xml:space="preserve">в течение 5 рабочих дней со дня их утверждения </w:t>
            </w:r>
          </w:p>
          <w:p w:rsidR="00284FD1" w:rsidRPr="00372F73" w:rsidRDefault="00284FD1" w:rsidP="00B40020">
            <w:pPr>
              <w:autoSpaceDE w:val="0"/>
              <w:autoSpaceDN w:val="0"/>
              <w:jc w:val="center"/>
            </w:pPr>
            <w:r w:rsidRPr="00372F73">
              <w:t>(до 15 декабря года, предшествующего году реализации ежегодного плана)</w:t>
            </w:r>
          </w:p>
        </w:tc>
        <w:tc>
          <w:tcPr>
            <w:tcW w:w="2409" w:type="dxa"/>
          </w:tcPr>
          <w:p w:rsidR="00284FD1" w:rsidRPr="00372F73" w:rsidRDefault="00284FD1" w:rsidP="00B40020">
            <w:pPr>
              <w:autoSpaceDE w:val="0"/>
              <w:autoSpaceDN w:val="0"/>
              <w:jc w:val="center"/>
            </w:pPr>
            <w:r w:rsidRPr="00372F73">
              <w:t>Юридические лица, индивидуальные предприниматели, граждане, органы государственной власти, органы местного самоуправления</w:t>
            </w:r>
          </w:p>
        </w:tc>
      </w:tr>
      <w:tr w:rsidR="00284FD1" w:rsidRPr="00372F73" w:rsidTr="00B40020">
        <w:trPr>
          <w:trHeight w:val="2662"/>
        </w:trPr>
        <w:tc>
          <w:tcPr>
            <w:tcW w:w="720" w:type="dxa"/>
            <w:vMerge w:val="restart"/>
          </w:tcPr>
          <w:p w:rsidR="00284FD1" w:rsidRPr="00372F73" w:rsidRDefault="00284FD1" w:rsidP="00B40020">
            <w:pPr>
              <w:autoSpaceDE w:val="0"/>
              <w:autoSpaceDN w:val="0"/>
              <w:jc w:val="center"/>
            </w:pPr>
            <w:r w:rsidRPr="00372F73">
              <w:t>2.</w:t>
            </w:r>
          </w:p>
        </w:tc>
        <w:tc>
          <w:tcPr>
            <w:tcW w:w="4320" w:type="dxa"/>
          </w:tcPr>
          <w:p w:rsidR="00284FD1" w:rsidRPr="00372F73" w:rsidRDefault="00284FD1" w:rsidP="00B40020">
            <w:pPr>
              <w:autoSpaceDE w:val="0"/>
              <w:autoSpaceDN w:val="0"/>
            </w:pPr>
            <w:r w:rsidRPr="00372F73">
              <w:t>Информирование контролируемых лиц и иных заинтересованных лиц по вопросам соблюдения обязательных требований  земельного законодательства посредством:</w:t>
            </w:r>
          </w:p>
        </w:tc>
        <w:tc>
          <w:tcPr>
            <w:tcW w:w="2190" w:type="dxa"/>
          </w:tcPr>
          <w:p w:rsidR="00284FD1" w:rsidRPr="00372F73" w:rsidRDefault="00284FD1" w:rsidP="00B40020">
            <w:pPr>
              <w:autoSpaceDE w:val="0"/>
              <w:autoSpaceDN w:val="0"/>
              <w:jc w:val="center"/>
            </w:pPr>
          </w:p>
        </w:tc>
        <w:tc>
          <w:tcPr>
            <w:tcW w:w="2409" w:type="dxa"/>
          </w:tcPr>
          <w:p w:rsidR="00284FD1" w:rsidRPr="00372F73" w:rsidRDefault="00284FD1" w:rsidP="00B40020">
            <w:pPr>
              <w:autoSpaceDE w:val="0"/>
              <w:autoSpaceDN w:val="0"/>
              <w:jc w:val="center"/>
            </w:pPr>
            <w:r w:rsidRPr="00372F73">
              <w:t>Юридические лица, индивидуальные предприниматели, граждане, органы государственной власти, органы местного самоуправления</w:t>
            </w:r>
          </w:p>
        </w:tc>
      </w:tr>
      <w:tr w:rsidR="00284FD1" w:rsidRPr="00372F73" w:rsidTr="00B40020">
        <w:trPr>
          <w:gridAfter w:val="3"/>
          <w:wAfter w:w="8919" w:type="dxa"/>
          <w:trHeight w:val="276"/>
        </w:trPr>
        <w:tc>
          <w:tcPr>
            <w:tcW w:w="720" w:type="dxa"/>
            <w:vMerge/>
          </w:tcPr>
          <w:p w:rsidR="00284FD1" w:rsidRPr="00372F73" w:rsidRDefault="00284FD1" w:rsidP="00B40020">
            <w:pPr>
              <w:autoSpaceDE w:val="0"/>
              <w:autoSpaceDN w:val="0"/>
              <w:jc w:val="center"/>
            </w:pPr>
          </w:p>
        </w:tc>
      </w:tr>
      <w:tr w:rsidR="00284FD1" w:rsidRPr="00372F73" w:rsidTr="00B40020">
        <w:trPr>
          <w:trHeight w:val="63"/>
        </w:trPr>
        <w:tc>
          <w:tcPr>
            <w:tcW w:w="720" w:type="dxa"/>
            <w:vMerge/>
          </w:tcPr>
          <w:p w:rsidR="00284FD1" w:rsidRPr="00372F73" w:rsidRDefault="00284FD1" w:rsidP="00B40020">
            <w:pPr>
              <w:autoSpaceDE w:val="0"/>
              <w:autoSpaceDN w:val="0"/>
              <w:jc w:val="center"/>
            </w:pPr>
          </w:p>
        </w:tc>
        <w:tc>
          <w:tcPr>
            <w:tcW w:w="4320" w:type="dxa"/>
            <w:tcBorders>
              <w:top w:val="nil"/>
            </w:tcBorders>
          </w:tcPr>
          <w:p w:rsidR="00284FD1" w:rsidRPr="00372F73" w:rsidRDefault="00284FD1" w:rsidP="00B40020">
            <w:pPr>
              <w:autoSpaceDE w:val="0"/>
              <w:autoSpaceDN w:val="0"/>
            </w:pPr>
            <w:r w:rsidRPr="00372F73">
              <w:t xml:space="preserve">публикаций на официальном сайте Плещеевского сельсовета </w:t>
            </w:r>
            <w:r w:rsidRPr="00372F73">
              <w:lastRenderedPageBreak/>
              <w:t>Колышлейского района</w:t>
            </w:r>
          </w:p>
        </w:tc>
        <w:tc>
          <w:tcPr>
            <w:tcW w:w="2190" w:type="dxa"/>
            <w:tcBorders>
              <w:top w:val="nil"/>
            </w:tcBorders>
          </w:tcPr>
          <w:p w:rsidR="00284FD1" w:rsidRPr="00372F73" w:rsidRDefault="00284FD1" w:rsidP="00B40020">
            <w:pPr>
              <w:autoSpaceDE w:val="0"/>
              <w:autoSpaceDN w:val="0"/>
              <w:jc w:val="center"/>
            </w:pPr>
            <w:r>
              <w:lastRenderedPageBreak/>
              <w:t>в течение 2025</w:t>
            </w:r>
            <w:r w:rsidRPr="00372F73">
              <w:t xml:space="preserve"> г.</w:t>
            </w:r>
          </w:p>
        </w:tc>
        <w:tc>
          <w:tcPr>
            <w:tcW w:w="2409" w:type="dxa"/>
            <w:tcBorders>
              <w:top w:val="nil"/>
            </w:tcBorders>
          </w:tcPr>
          <w:p w:rsidR="00284FD1" w:rsidRPr="00372F73" w:rsidRDefault="00284FD1" w:rsidP="00B40020">
            <w:pPr>
              <w:autoSpaceDE w:val="0"/>
              <w:autoSpaceDN w:val="0"/>
              <w:jc w:val="center"/>
            </w:pPr>
            <w:r w:rsidRPr="00372F73">
              <w:t xml:space="preserve">Юридические лица, индивидуальные </w:t>
            </w:r>
            <w:r w:rsidRPr="00372F73">
              <w:lastRenderedPageBreak/>
              <w:t>предприниматели, граждане, органы государственной власти, органы местного самоуправления</w:t>
            </w:r>
          </w:p>
        </w:tc>
      </w:tr>
      <w:tr w:rsidR="00284FD1" w:rsidRPr="00372F73" w:rsidTr="00B40020">
        <w:trPr>
          <w:trHeight w:val="2216"/>
        </w:trPr>
        <w:tc>
          <w:tcPr>
            <w:tcW w:w="720" w:type="dxa"/>
          </w:tcPr>
          <w:p w:rsidR="00284FD1" w:rsidRPr="00372F73" w:rsidRDefault="00284FD1" w:rsidP="00B40020">
            <w:pPr>
              <w:autoSpaceDE w:val="0"/>
              <w:autoSpaceDN w:val="0"/>
              <w:jc w:val="center"/>
            </w:pPr>
            <w:r w:rsidRPr="00372F73">
              <w:lastRenderedPageBreak/>
              <w:t>3.</w:t>
            </w:r>
          </w:p>
        </w:tc>
        <w:tc>
          <w:tcPr>
            <w:tcW w:w="4320" w:type="dxa"/>
          </w:tcPr>
          <w:p w:rsidR="00284FD1" w:rsidRPr="00372F73" w:rsidRDefault="00284FD1" w:rsidP="00B40020">
            <w:pPr>
              <w:autoSpaceDE w:val="0"/>
              <w:autoSpaceDN w:val="0"/>
            </w:pPr>
            <w:r w:rsidRPr="00372F73">
              <w:t>Обобщение контрольным (надзорным) органом правоприменительной практики осуществления муниципального земельного контроля в части компетенции</w:t>
            </w:r>
          </w:p>
        </w:tc>
        <w:tc>
          <w:tcPr>
            <w:tcW w:w="2190" w:type="dxa"/>
          </w:tcPr>
          <w:p w:rsidR="00284FD1" w:rsidRPr="00372F73" w:rsidRDefault="00284FD1" w:rsidP="00B40020">
            <w:pPr>
              <w:autoSpaceDE w:val="0"/>
              <w:autoSpaceDN w:val="0"/>
              <w:jc w:val="center"/>
            </w:pPr>
            <w:r w:rsidRPr="00372F73">
              <w:t>е</w:t>
            </w:r>
            <w:r>
              <w:t>жегодно, не позднее 1 марта 2025</w:t>
            </w:r>
            <w:r w:rsidRPr="00372F73">
              <w:t xml:space="preserve"> года</w:t>
            </w:r>
          </w:p>
        </w:tc>
        <w:tc>
          <w:tcPr>
            <w:tcW w:w="2409" w:type="dxa"/>
          </w:tcPr>
          <w:p w:rsidR="00284FD1" w:rsidRPr="00372F73" w:rsidRDefault="00284FD1" w:rsidP="00B40020">
            <w:pPr>
              <w:autoSpaceDE w:val="0"/>
              <w:autoSpaceDN w:val="0"/>
              <w:jc w:val="center"/>
            </w:pPr>
            <w:r w:rsidRPr="00372F73">
              <w:t>Юридические лица, индивидуальные предприниматели, граждане, органы государственной власти, органы местного самоуправления</w:t>
            </w:r>
          </w:p>
        </w:tc>
      </w:tr>
      <w:tr w:rsidR="00284FD1" w:rsidRPr="00372F73" w:rsidTr="00B40020">
        <w:trPr>
          <w:trHeight w:val="1076"/>
        </w:trPr>
        <w:tc>
          <w:tcPr>
            <w:tcW w:w="720" w:type="dxa"/>
          </w:tcPr>
          <w:p w:rsidR="00284FD1" w:rsidRPr="00372F73" w:rsidRDefault="00284FD1" w:rsidP="00B40020">
            <w:pPr>
              <w:autoSpaceDE w:val="0"/>
              <w:autoSpaceDN w:val="0"/>
              <w:jc w:val="center"/>
            </w:pPr>
            <w:r w:rsidRPr="00372F73">
              <w:t>4.</w:t>
            </w:r>
          </w:p>
        </w:tc>
        <w:tc>
          <w:tcPr>
            <w:tcW w:w="4320" w:type="dxa"/>
          </w:tcPr>
          <w:p w:rsidR="00284FD1" w:rsidRPr="00372F73" w:rsidRDefault="00284FD1" w:rsidP="00B40020">
            <w:pPr>
              <w:autoSpaceDE w:val="0"/>
              <w:autoSpaceDN w:val="0"/>
            </w:pPr>
            <w:r w:rsidRPr="00372F73">
              <w:t>Объявление предостережения о недопустимости нарушения обязательных требований в установленных российским законодательством случаях</w:t>
            </w:r>
          </w:p>
        </w:tc>
        <w:tc>
          <w:tcPr>
            <w:tcW w:w="2190" w:type="dxa"/>
          </w:tcPr>
          <w:p w:rsidR="00284FD1" w:rsidRPr="00372F73" w:rsidRDefault="00284FD1" w:rsidP="00B40020">
            <w:pPr>
              <w:autoSpaceDE w:val="0"/>
              <w:autoSpaceDN w:val="0"/>
              <w:jc w:val="center"/>
            </w:pPr>
            <w:r w:rsidRPr="00372F73">
              <w:t>В соответствии с российским законодательством</w:t>
            </w:r>
          </w:p>
        </w:tc>
        <w:tc>
          <w:tcPr>
            <w:tcW w:w="2409" w:type="dxa"/>
          </w:tcPr>
          <w:p w:rsidR="00284FD1" w:rsidRPr="00372F73" w:rsidRDefault="00284FD1" w:rsidP="00B40020">
            <w:pPr>
              <w:autoSpaceDE w:val="0"/>
              <w:autoSpaceDN w:val="0"/>
              <w:jc w:val="center"/>
            </w:pPr>
            <w:r w:rsidRPr="00372F73">
              <w:t>Юридические лица, индивидуальные предприниматели, граждане, органы государственной власти, органы местного самоуправления</w:t>
            </w:r>
          </w:p>
        </w:tc>
      </w:tr>
      <w:tr w:rsidR="00284FD1" w:rsidRPr="00372F73" w:rsidTr="00B40020">
        <w:trPr>
          <w:trHeight w:val="3305"/>
        </w:trPr>
        <w:tc>
          <w:tcPr>
            <w:tcW w:w="720" w:type="dxa"/>
          </w:tcPr>
          <w:p w:rsidR="00284FD1" w:rsidRPr="00372F73" w:rsidRDefault="00284FD1" w:rsidP="00B40020">
            <w:pPr>
              <w:autoSpaceDE w:val="0"/>
              <w:autoSpaceDN w:val="0"/>
              <w:jc w:val="center"/>
            </w:pPr>
            <w:r w:rsidRPr="00372F73">
              <w:t>5.</w:t>
            </w:r>
          </w:p>
        </w:tc>
        <w:tc>
          <w:tcPr>
            <w:tcW w:w="4320" w:type="dxa"/>
          </w:tcPr>
          <w:p w:rsidR="00284FD1" w:rsidRPr="00372F73" w:rsidRDefault="00284FD1" w:rsidP="00B40020">
            <w:pPr>
              <w:autoSpaceDE w:val="0"/>
              <w:autoSpaceDN w:val="0"/>
            </w:pPr>
            <w:r w:rsidRPr="00372F73">
              <w:t>Консультирование должностным лицом контрольного (надзорного) органа (по телефону, , на личном приеме либо в ходе проведения  профилактического мероприятия, контрольного (надзорного) мероприятия)</w:t>
            </w:r>
          </w:p>
          <w:p w:rsidR="00284FD1" w:rsidRPr="00372F73" w:rsidRDefault="00284FD1" w:rsidP="00B40020">
            <w:pPr>
              <w:autoSpaceDE w:val="0"/>
              <w:autoSpaceDN w:val="0"/>
            </w:pPr>
            <w:r w:rsidRPr="00372F73">
              <w:t>по вопросам, связанным с организацией и осуществлением муниципального земельного контроля в отношении контролируемых лиц</w:t>
            </w:r>
          </w:p>
        </w:tc>
        <w:tc>
          <w:tcPr>
            <w:tcW w:w="2190" w:type="dxa"/>
          </w:tcPr>
          <w:p w:rsidR="00284FD1" w:rsidRPr="00372F73" w:rsidRDefault="00284FD1" w:rsidP="00B40020">
            <w:pPr>
              <w:autoSpaceDE w:val="0"/>
              <w:autoSpaceDN w:val="0"/>
              <w:jc w:val="center"/>
            </w:pPr>
            <w:r w:rsidRPr="00372F73">
              <w:t>По обращениям контролируемых лиц и их представит</w:t>
            </w:r>
            <w:r>
              <w:t>елей, поступившим в течении 2025</w:t>
            </w:r>
            <w:r w:rsidRPr="00372F73">
              <w:t xml:space="preserve"> года</w:t>
            </w:r>
          </w:p>
        </w:tc>
        <w:tc>
          <w:tcPr>
            <w:tcW w:w="2409" w:type="dxa"/>
          </w:tcPr>
          <w:p w:rsidR="00284FD1" w:rsidRPr="00372F73" w:rsidRDefault="00284FD1" w:rsidP="00B40020">
            <w:pPr>
              <w:autoSpaceDE w:val="0"/>
              <w:autoSpaceDN w:val="0"/>
              <w:jc w:val="center"/>
            </w:pPr>
            <w:r w:rsidRPr="00372F73">
              <w:t>Юридические лица, индивидуальные предприниматели, граждане, органы государственной власти, органы местного самоуправления</w:t>
            </w:r>
          </w:p>
        </w:tc>
      </w:tr>
      <w:tr w:rsidR="00284FD1" w:rsidRPr="00372F73" w:rsidTr="00B40020">
        <w:trPr>
          <w:trHeight w:val="188"/>
        </w:trPr>
        <w:tc>
          <w:tcPr>
            <w:tcW w:w="720" w:type="dxa"/>
          </w:tcPr>
          <w:p w:rsidR="00284FD1" w:rsidRPr="00372F73" w:rsidRDefault="00284FD1" w:rsidP="00B40020">
            <w:pPr>
              <w:autoSpaceDE w:val="0"/>
              <w:autoSpaceDN w:val="0"/>
              <w:jc w:val="center"/>
            </w:pPr>
            <w:r w:rsidRPr="00372F73">
              <w:t>6.</w:t>
            </w:r>
          </w:p>
        </w:tc>
        <w:tc>
          <w:tcPr>
            <w:tcW w:w="4320" w:type="dxa"/>
          </w:tcPr>
          <w:p w:rsidR="00284FD1" w:rsidRPr="00372F73" w:rsidRDefault="00284FD1" w:rsidP="00B40020">
            <w:pPr>
              <w:autoSpaceDE w:val="0"/>
              <w:autoSpaceDN w:val="0"/>
            </w:pPr>
            <w:r w:rsidRPr="00372F73">
              <w:t>Проведение обязательных профилактических визитов в отношении контролируемых лиц, приступающих к осуществлению деятельности в определенной сфере</w:t>
            </w:r>
          </w:p>
        </w:tc>
        <w:tc>
          <w:tcPr>
            <w:tcW w:w="2190" w:type="dxa"/>
          </w:tcPr>
          <w:p w:rsidR="00284FD1" w:rsidRPr="00372F73" w:rsidRDefault="00284FD1" w:rsidP="00B40020">
            <w:pPr>
              <w:autoSpaceDE w:val="0"/>
              <w:autoSpaceDN w:val="0"/>
              <w:jc w:val="center"/>
            </w:pPr>
            <w:r w:rsidRPr="00372F73">
              <w:t>не реже чем 2</w:t>
            </w:r>
            <w:r>
              <w:t xml:space="preserve"> раза в год (I и IV квартал 2025</w:t>
            </w:r>
            <w:r w:rsidRPr="00372F73">
              <w:t xml:space="preserve"> г.)</w:t>
            </w:r>
          </w:p>
        </w:tc>
        <w:tc>
          <w:tcPr>
            <w:tcW w:w="2409" w:type="dxa"/>
          </w:tcPr>
          <w:p w:rsidR="00284FD1" w:rsidRPr="00372F73" w:rsidRDefault="00284FD1" w:rsidP="00B40020">
            <w:pPr>
              <w:autoSpaceDE w:val="0"/>
              <w:autoSpaceDN w:val="0"/>
              <w:jc w:val="center"/>
            </w:pPr>
            <w:r w:rsidRPr="00372F73">
              <w:t>Юридические лица, индивидуальные предприниматели, граждане, органы государственной власти, органы местного самоуправления</w:t>
            </w:r>
          </w:p>
        </w:tc>
      </w:tr>
      <w:tr w:rsidR="00284FD1" w:rsidRPr="00372F73" w:rsidTr="00B40020">
        <w:trPr>
          <w:trHeight w:val="188"/>
        </w:trPr>
        <w:tc>
          <w:tcPr>
            <w:tcW w:w="720" w:type="dxa"/>
          </w:tcPr>
          <w:p w:rsidR="00284FD1" w:rsidRPr="00372F73" w:rsidRDefault="00284FD1" w:rsidP="00B40020">
            <w:pPr>
              <w:autoSpaceDE w:val="0"/>
              <w:autoSpaceDN w:val="0"/>
              <w:jc w:val="center"/>
            </w:pPr>
            <w:r w:rsidRPr="00372F73">
              <w:t>7.</w:t>
            </w:r>
          </w:p>
        </w:tc>
        <w:tc>
          <w:tcPr>
            <w:tcW w:w="4320" w:type="dxa"/>
          </w:tcPr>
          <w:p w:rsidR="00284FD1" w:rsidRPr="00372F73" w:rsidRDefault="00284FD1" w:rsidP="00B40020">
            <w:pPr>
              <w:autoSpaceDE w:val="0"/>
              <w:autoSpaceDN w:val="0"/>
            </w:pPr>
            <w:r w:rsidRPr="00372F73">
              <w:t>Разработка и утверждение Программы (Плана) профилактики рисков причинения вреда (ущерба) охраняемым законом ценностям по муниципальному земельному контролю на территории</w:t>
            </w:r>
          </w:p>
          <w:p w:rsidR="00284FD1" w:rsidRPr="00372F73" w:rsidRDefault="00284FD1" w:rsidP="00B40020">
            <w:pPr>
              <w:autoSpaceDE w:val="0"/>
              <w:autoSpaceDN w:val="0"/>
            </w:pPr>
            <w:r w:rsidRPr="00372F73">
              <w:lastRenderedPageBreak/>
              <w:t xml:space="preserve"> Плещеевского сельсове</w:t>
            </w:r>
            <w:r w:rsidR="005B32FB">
              <w:t>та Колышлейского района  на 2025</w:t>
            </w:r>
            <w:r w:rsidRPr="00372F73">
              <w:t xml:space="preserve"> год</w:t>
            </w:r>
          </w:p>
        </w:tc>
        <w:tc>
          <w:tcPr>
            <w:tcW w:w="2190" w:type="dxa"/>
          </w:tcPr>
          <w:p w:rsidR="00284FD1" w:rsidRPr="00372F73" w:rsidRDefault="00284FD1" w:rsidP="00B40020">
            <w:pPr>
              <w:autoSpaceDE w:val="0"/>
              <w:autoSpaceDN w:val="0"/>
              <w:jc w:val="center"/>
            </w:pPr>
            <w:r w:rsidRPr="00372F73">
              <w:lastRenderedPageBreak/>
              <w:t xml:space="preserve">не позднее </w:t>
            </w:r>
          </w:p>
          <w:p w:rsidR="00284FD1" w:rsidRPr="00372F73" w:rsidRDefault="00284FD1" w:rsidP="00B40020">
            <w:pPr>
              <w:autoSpaceDE w:val="0"/>
              <w:autoSpaceDN w:val="0"/>
              <w:jc w:val="center"/>
            </w:pPr>
            <w:r>
              <w:t>1 октября 2025</w:t>
            </w:r>
            <w:r w:rsidRPr="00372F73">
              <w:t xml:space="preserve"> г. (разработка);</w:t>
            </w:r>
          </w:p>
          <w:p w:rsidR="00284FD1" w:rsidRPr="00372F73" w:rsidRDefault="00284FD1" w:rsidP="00B40020">
            <w:pPr>
              <w:autoSpaceDE w:val="0"/>
              <w:autoSpaceDN w:val="0"/>
              <w:jc w:val="center"/>
            </w:pPr>
            <w:r w:rsidRPr="00372F73">
              <w:t xml:space="preserve">не позднее </w:t>
            </w:r>
          </w:p>
          <w:p w:rsidR="00284FD1" w:rsidRPr="00372F73" w:rsidRDefault="00284FD1" w:rsidP="00B40020">
            <w:pPr>
              <w:autoSpaceDE w:val="0"/>
              <w:autoSpaceDN w:val="0"/>
              <w:jc w:val="center"/>
            </w:pPr>
            <w:r>
              <w:t>20 декабря 2025</w:t>
            </w:r>
            <w:r w:rsidRPr="00372F73">
              <w:t xml:space="preserve"> г.</w:t>
            </w:r>
          </w:p>
          <w:p w:rsidR="00284FD1" w:rsidRPr="00372F73" w:rsidRDefault="00284FD1" w:rsidP="00B40020">
            <w:pPr>
              <w:autoSpaceDE w:val="0"/>
              <w:autoSpaceDN w:val="0"/>
              <w:jc w:val="center"/>
            </w:pPr>
            <w:r w:rsidRPr="00372F73">
              <w:lastRenderedPageBreak/>
              <w:t>(утверждение)</w:t>
            </w:r>
          </w:p>
          <w:p w:rsidR="00284FD1" w:rsidRPr="00372F73" w:rsidRDefault="00284FD1" w:rsidP="00B40020">
            <w:pPr>
              <w:autoSpaceDE w:val="0"/>
              <w:autoSpaceDN w:val="0"/>
              <w:jc w:val="center"/>
            </w:pPr>
          </w:p>
        </w:tc>
        <w:tc>
          <w:tcPr>
            <w:tcW w:w="2409" w:type="dxa"/>
          </w:tcPr>
          <w:p w:rsidR="00284FD1" w:rsidRPr="00372F73" w:rsidRDefault="00284FD1" w:rsidP="00B40020">
            <w:pPr>
              <w:autoSpaceDE w:val="0"/>
              <w:autoSpaceDN w:val="0"/>
              <w:jc w:val="center"/>
            </w:pPr>
            <w:r w:rsidRPr="00372F73">
              <w:lastRenderedPageBreak/>
              <w:t xml:space="preserve">Юридические лица, индивидуальные предприниматели, граждане, органы государственной </w:t>
            </w:r>
            <w:r w:rsidRPr="00372F73">
              <w:lastRenderedPageBreak/>
              <w:t>власти, органы местного самоуправления</w:t>
            </w:r>
          </w:p>
        </w:tc>
      </w:tr>
    </w:tbl>
    <w:p w:rsidR="00284FD1" w:rsidRDefault="00284FD1" w:rsidP="00284FD1">
      <w:pPr>
        <w:autoSpaceDE w:val="0"/>
        <w:autoSpaceDN w:val="0"/>
        <w:rPr>
          <w:b/>
        </w:rPr>
      </w:pPr>
    </w:p>
    <w:tbl>
      <w:tblPr>
        <w:tblpPr w:leftFromText="180" w:rightFromText="180" w:bottomFromText="200" w:vertAnchor="text" w:horzAnchor="margin" w:tblpY="131"/>
        <w:tblW w:w="9912" w:type="dxa"/>
        <w:tblLayout w:type="fixed"/>
        <w:tblCellMar>
          <w:left w:w="10" w:type="dxa"/>
          <w:right w:w="10" w:type="dxa"/>
        </w:tblCellMar>
        <w:tblLook w:val="04A0"/>
      </w:tblPr>
      <w:tblGrid>
        <w:gridCol w:w="590"/>
        <w:gridCol w:w="4523"/>
        <w:gridCol w:w="2268"/>
        <w:gridCol w:w="2531"/>
      </w:tblGrid>
      <w:tr w:rsidR="00284FD1" w:rsidRPr="00C232E2" w:rsidTr="00B40020">
        <w:trPr>
          <w:trHeight w:hRule="exact" w:val="3243"/>
        </w:trPr>
        <w:tc>
          <w:tcPr>
            <w:tcW w:w="590" w:type="dxa"/>
            <w:tcBorders>
              <w:top w:val="single" w:sz="4" w:space="0" w:color="auto"/>
              <w:left w:val="single" w:sz="4" w:space="0" w:color="auto"/>
              <w:bottom w:val="single" w:sz="4" w:space="0" w:color="auto"/>
              <w:right w:val="nil"/>
            </w:tcBorders>
            <w:shd w:val="clear" w:color="auto" w:fill="FFFFFF"/>
          </w:tcPr>
          <w:p w:rsidR="00284FD1" w:rsidRPr="00C232E2" w:rsidRDefault="00284FD1" w:rsidP="00B40020">
            <w:pPr>
              <w:spacing w:line="230" w:lineRule="exact"/>
              <w:jc w:val="center"/>
            </w:pPr>
            <w:r w:rsidRPr="00C232E2">
              <w:t>8</w:t>
            </w:r>
          </w:p>
        </w:tc>
        <w:tc>
          <w:tcPr>
            <w:tcW w:w="4523" w:type="dxa"/>
            <w:tcBorders>
              <w:top w:val="single" w:sz="4" w:space="0" w:color="auto"/>
              <w:left w:val="single" w:sz="4" w:space="0" w:color="auto"/>
              <w:bottom w:val="single" w:sz="4" w:space="0" w:color="auto"/>
              <w:right w:val="nil"/>
            </w:tcBorders>
            <w:shd w:val="clear" w:color="auto" w:fill="FFFFFF"/>
          </w:tcPr>
          <w:p w:rsidR="00284FD1" w:rsidRPr="00C232E2" w:rsidRDefault="00284FD1" w:rsidP="00B40020">
            <w:pPr>
              <w:pStyle w:val="ConsPlusNormal"/>
              <w:spacing w:line="276" w:lineRule="auto"/>
              <w:ind w:right="131" w:firstLine="119"/>
              <w:jc w:val="both"/>
              <w:rPr>
                <w:sz w:val="24"/>
                <w:szCs w:val="24"/>
              </w:rPr>
            </w:pPr>
            <w:r w:rsidRPr="00C232E2">
              <w:rPr>
                <w:sz w:val="24"/>
                <w:szCs w:val="24"/>
              </w:rPr>
              <w:t>Обобщение практики осуществления в сфере муниципального земельного  контроля.</w:t>
            </w:r>
          </w:p>
          <w:p w:rsidR="00284FD1" w:rsidRPr="00C232E2" w:rsidRDefault="00284FD1" w:rsidP="00B40020">
            <w:pPr>
              <w:pStyle w:val="ConsPlusNormal"/>
              <w:spacing w:line="276" w:lineRule="auto"/>
              <w:ind w:right="131" w:firstLine="119"/>
              <w:jc w:val="both"/>
              <w:rPr>
                <w:color w:val="FF0000"/>
                <w:sz w:val="24"/>
                <w:szCs w:val="24"/>
              </w:rPr>
            </w:pPr>
            <w:r w:rsidRPr="00C232E2">
              <w:rPr>
                <w:sz w:val="24"/>
                <w:szCs w:val="24"/>
              </w:rPr>
              <w:t>Подготовка и размещение на официальном сайте администрации Плещеевского сельсовета  в информационно-телекоммуникационной сети «Интернет» доклада о правоприменительной практике</w:t>
            </w:r>
          </w:p>
        </w:tc>
        <w:tc>
          <w:tcPr>
            <w:tcW w:w="2268" w:type="dxa"/>
            <w:tcBorders>
              <w:top w:val="single" w:sz="4" w:space="0" w:color="auto"/>
              <w:left w:val="single" w:sz="4" w:space="0" w:color="auto"/>
              <w:bottom w:val="single" w:sz="4" w:space="0" w:color="auto"/>
              <w:right w:val="nil"/>
            </w:tcBorders>
            <w:shd w:val="clear" w:color="auto" w:fill="FFFFFF"/>
          </w:tcPr>
          <w:p w:rsidR="00284FD1" w:rsidRPr="00C232E2" w:rsidRDefault="00284FD1" w:rsidP="00B40020">
            <w:pPr>
              <w:spacing w:line="230" w:lineRule="exact"/>
            </w:pPr>
            <w:r>
              <w:t xml:space="preserve">до  </w:t>
            </w:r>
            <w:r w:rsidRPr="00C232E2">
              <w:t>1 марта года, следующим за отчётным.</w:t>
            </w:r>
          </w:p>
        </w:tc>
        <w:tc>
          <w:tcPr>
            <w:tcW w:w="2531" w:type="dxa"/>
            <w:tcBorders>
              <w:top w:val="single" w:sz="4" w:space="0" w:color="auto"/>
              <w:left w:val="single" w:sz="4" w:space="0" w:color="auto"/>
              <w:bottom w:val="single" w:sz="4" w:space="0" w:color="auto"/>
              <w:right w:val="single" w:sz="4" w:space="0" w:color="auto"/>
            </w:tcBorders>
            <w:shd w:val="clear" w:color="auto" w:fill="FFFFFF"/>
          </w:tcPr>
          <w:p w:rsidR="00284FD1" w:rsidRPr="00C232E2" w:rsidRDefault="00284FD1" w:rsidP="00B40020">
            <w:pPr>
              <w:spacing w:line="276" w:lineRule="auto"/>
              <w:jc w:val="both"/>
            </w:pPr>
            <w:r w:rsidRPr="00C232E2">
              <w:rPr>
                <w:rFonts w:eastAsia="Calibri"/>
                <w:lang w:eastAsia="en-US"/>
              </w:rPr>
              <w:t xml:space="preserve">Специалист администрации, к должностным обязанностям которого относится осуществление муниципального контроля  </w:t>
            </w:r>
          </w:p>
        </w:tc>
      </w:tr>
      <w:tr w:rsidR="00284FD1" w:rsidRPr="00C232E2" w:rsidTr="00B40020">
        <w:trPr>
          <w:trHeight w:hRule="exact" w:val="2501"/>
        </w:trPr>
        <w:tc>
          <w:tcPr>
            <w:tcW w:w="590" w:type="dxa"/>
            <w:tcBorders>
              <w:top w:val="single" w:sz="4" w:space="0" w:color="auto"/>
              <w:left w:val="single" w:sz="4" w:space="0" w:color="auto"/>
              <w:bottom w:val="single" w:sz="4" w:space="0" w:color="auto"/>
              <w:right w:val="nil"/>
            </w:tcBorders>
            <w:shd w:val="clear" w:color="auto" w:fill="FFFFFF"/>
          </w:tcPr>
          <w:p w:rsidR="00284FD1" w:rsidRPr="00C232E2" w:rsidRDefault="00284FD1" w:rsidP="00B40020">
            <w:pPr>
              <w:spacing w:line="230" w:lineRule="exact"/>
              <w:jc w:val="center"/>
            </w:pPr>
            <w:r w:rsidRPr="00C232E2">
              <w:t>9</w:t>
            </w:r>
          </w:p>
          <w:p w:rsidR="00284FD1" w:rsidRPr="00C232E2" w:rsidRDefault="00284FD1" w:rsidP="00B40020">
            <w:pPr>
              <w:spacing w:line="230" w:lineRule="exact"/>
              <w:jc w:val="both"/>
            </w:pPr>
          </w:p>
        </w:tc>
        <w:tc>
          <w:tcPr>
            <w:tcW w:w="4523" w:type="dxa"/>
            <w:tcBorders>
              <w:top w:val="single" w:sz="4" w:space="0" w:color="auto"/>
              <w:left w:val="single" w:sz="4" w:space="0" w:color="auto"/>
              <w:bottom w:val="single" w:sz="4" w:space="0" w:color="auto"/>
              <w:right w:val="nil"/>
            </w:tcBorders>
            <w:shd w:val="clear" w:color="auto" w:fill="FFFFFF"/>
          </w:tcPr>
          <w:p w:rsidR="00284FD1" w:rsidRPr="00C232E2" w:rsidRDefault="00284FD1" w:rsidP="00B40020">
            <w:pPr>
              <w:pStyle w:val="ConsPlusNormal"/>
              <w:spacing w:line="276" w:lineRule="auto"/>
              <w:ind w:right="131" w:firstLine="119"/>
              <w:jc w:val="both"/>
              <w:rPr>
                <w:sz w:val="24"/>
                <w:szCs w:val="24"/>
              </w:rPr>
            </w:pPr>
            <w:r w:rsidRPr="00C232E2">
              <w:rPr>
                <w:sz w:val="24"/>
                <w:szCs w:val="24"/>
              </w:rPr>
              <w:t>Обязательный профилактический визит в отношении контролируемых  лиц</w:t>
            </w:r>
          </w:p>
        </w:tc>
        <w:tc>
          <w:tcPr>
            <w:tcW w:w="2268" w:type="dxa"/>
            <w:tcBorders>
              <w:top w:val="single" w:sz="4" w:space="0" w:color="auto"/>
              <w:left w:val="single" w:sz="4" w:space="0" w:color="auto"/>
              <w:bottom w:val="single" w:sz="4" w:space="0" w:color="auto"/>
              <w:right w:val="nil"/>
            </w:tcBorders>
            <w:shd w:val="clear" w:color="auto" w:fill="FFFFFF"/>
          </w:tcPr>
          <w:p w:rsidR="00284FD1" w:rsidRPr="00C232E2" w:rsidRDefault="00284FD1" w:rsidP="00B40020">
            <w:pPr>
              <w:shd w:val="clear" w:color="auto" w:fill="FFFFFF"/>
              <w:spacing w:line="276" w:lineRule="auto"/>
              <w:jc w:val="both"/>
            </w:pPr>
            <w:r w:rsidRPr="00C232E2">
              <w:t xml:space="preserve">Один раз в год </w:t>
            </w:r>
          </w:p>
          <w:p w:rsidR="00284FD1" w:rsidRPr="00C232E2" w:rsidRDefault="00284FD1" w:rsidP="00B40020">
            <w:pPr>
              <w:shd w:val="clear" w:color="auto" w:fill="FFFFFF"/>
              <w:spacing w:line="276" w:lineRule="auto"/>
              <w:jc w:val="both"/>
            </w:pPr>
          </w:p>
          <w:p w:rsidR="00284FD1" w:rsidRPr="00C232E2" w:rsidRDefault="00284FD1" w:rsidP="00B40020">
            <w:pPr>
              <w:shd w:val="clear" w:color="auto" w:fill="FFFFFF"/>
              <w:spacing w:line="276" w:lineRule="auto"/>
              <w:jc w:val="both"/>
            </w:pPr>
            <w:r w:rsidRPr="00C232E2">
              <w:t xml:space="preserve"> </w:t>
            </w:r>
          </w:p>
          <w:p w:rsidR="00284FD1" w:rsidRPr="00C232E2" w:rsidRDefault="00284FD1" w:rsidP="00B40020">
            <w:pPr>
              <w:spacing w:line="230" w:lineRule="exact"/>
              <w:jc w:val="both"/>
            </w:pPr>
          </w:p>
        </w:tc>
        <w:tc>
          <w:tcPr>
            <w:tcW w:w="2531" w:type="dxa"/>
            <w:tcBorders>
              <w:top w:val="single" w:sz="4" w:space="0" w:color="auto"/>
              <w:left w:val="single" w:sz="4" w:space="0" w:color="auto"/>
              <w:bottom w:val="single" w:sz="4" w:space="0" w:color="auto"/>
              <w:right w:val="single" w:sz="4" w:space="0" w:color="auto"/>
            </w:tcBorders>
            <w:shd w:val="clear" w:color="auto" w:fill="FFFFFF"/>
          </w:tcPr>
          <w:p w:rsidR="00284FD1" w:rsidRPr="00C232E2" w:rsidRDefault="00284FD1" w:rsidP="00B40020">
            <w:pPr>
              <w:spacing w:line="276" w:lineRule="auto"/>
              <w:jc w:val="both"/>
              <w:rPr>
                <w:rFonts w:eastAsia="Calibri"/>
                <w:lang w:eastAsia="en-US"/>
              </w:rPr>
            </w:pPr>
            <w:r w:rsidRPr="00C232E2">
              <w:rPr>
                <w:rFonts w:eastAsia="Calibri"/>
                <w:lang w:eastAsia="en-US"/>
              </w:rPr>
              <w:t xml:space="preserve">Специалист администрации, к должностным обязанностям которого относится осуществление муниципального контроля  </w:t>
            </w:r>
          </w:p>
        </w:tc>
      </w:tr>
    </w:tbl>
    <w:tbl>
      <w:tblPr>
        <w:tblW w:w="981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95"/>
        <w:gridCol w:w="4463"/>
        <w:gridCol w:w="2281"/>
        <w:gridCol w:w="2480"/>
      </w:tblGrid>
      <w:tr w:rsidR="00284FD1" w:rsidRPr="00B97141" w:rsidTr="00B40020">
        <w:trPr>
          <w:trHeight w:val="411"/>
        </w:trPr>
        <w:tc>
          <w:tcPr>
            <w:tcW w:w="595" w:type="dxa"/>
            <w:tcBorders>
              <w:top w:val="single" w:sz="4" w:space="0" w:color="auto"/>
              <w:left w:val="single" w:sz="4" w:space="0" w:color="auto"/>
              <w:bottom w:val="single" w:sz="4" w:space="0" w:color="auto"/>
              <w:right w:val="single" w:sz="4" w:space="0" w:color="auto"/>
            </w:tcBorders>
          </w:tcPr>
          <w:p w:rsidR="00284FD1" w:rsidRPr="00B97141" w:rsidRDefault="00284FD1" w:rsidP="00B40020">
            <w:r w:rsidRPr="00B97141">
              <w:t>10</w:t>
            </w:r>
          </w:p>
        </w:tc>
        <w:tc>
          <w:tcPr>
            <w:tcW w:w="4463" w:type="dxa"/>
            <w:tcBorders>
              <w:top w:val="single" w:sz="4" w:space="0" w:color="auto"/>
              <w:left w:val="single" w:sz="4" w:space="0" w:color="auto"/>
              <w:bottom w:val="single" w:sz="4" w:space="0" w:color="auto"/>
              <w:right w:val="single" w:sz="4" w:space="0" w:color="auto"/>
            </w:tcBorders>
          </w:tcPr>
          <w:p w:rsidR="00284FD1" w:rsidRPr="00B97141" w:rsidRDefault="00284FD1" w:rsidP="00B40020">
            <w:r w:rsidRPr="00B97141">
              <w:t>Консультирование.</w:t>
            </w:r>
          </w:p>
          <w:p w:rsidR="00284FD1" w:rsidRPr="00B97141" w:rsidRDefault="00284FD1" w:rsidP="00B40020">
            <w:r w:rsidRPr="00B97141">
              <w:t>Проведение должностными  лицами администрации Плещеевского сельсовета косультаций по вопросам:</w:t>
            </w:r>
          </w:p>
          <w:p w:rsidR="00284FD1" w:rsidRPr="00B97141" w:rsidRDefault="00284FD1" w:rsidP="00B40020">
            <w:r w:rsidRPr="00B97141">
              <w:t>организации и осуществлении контроля;</w:t>
            </w:r>
          </w:p>
          <w:p w:rsidR="00284FD1" w:rsidRPr="00B97141" w:rsidRDefault="00284FD1" w:rsidP="00B40020">
            <w:r w:rsidRPr="00B97141">
              <w:t>предметов контроля;</w:t>
            </w:r>
          </w:p>
          <w:p w:rsidR="00284FD1" w:rsidRPr="00B97141" w:rsidRDefault="00284FD1" w:rsidP="00B40020">
            <w:r w:rsidRPr="00B97141">
              <w:t>критериев отнесения объектов контроля к категории риска;</w:t>
            </w:r>
          </w:p>
          <w:p w:rsidR="00284FD1" w:rsidRPr="00B97141" w:rsidRDefault="00284FD1" w:rsidP="00B40020">
            <w:r w:rsidRPr="00B97141">
              <w:t>состава и порядка осуществления профилактических мероприятий;</w:t>
            </w:r>
          </w:p>
          <w:p w:rsidR="00284FD1" w:rsidRPr="00B97141" w:rsidRDefault="00284FD1" w:rsidP="00B40020">
            <w:r w:rsidRPr="00B97141">
              <w:t>порядка обжалования решений администрации Плещеевского сельсовета ,действий (бездействия) его должностных лиц;</w:t>
            </w:r>
          </w:p>
          <w:p w:rsidR="00284FD1" w:rsidRPr="00B97141" w:rsidRDefault="00284FD1" w:rsidP="00B40020">
            <w:r w:rsidRPr="00B97141">
              <w:t>порядка подачи возражений на предостережение о недопустимости нарушений обязательных требований в формах: по телефону, посредством видеоконференцсвязи, в ходе личного приёма ,профилактических мероприятий, контрольных (надзорных) мероприятий.</w:t>
            </w:r>
          </w:p>
          <w:p w:rsidR="00284FD1" w:rsidRPr="00B97141" w:rsidRDefault="00284FD1" w:rsidP="00B40020"/>
          <w:p w:rsidR="00284FD1" w:rsidRPr="00B97141" w:rsidRDefault="00284FD1" w:rsidP="00B40020"/>
          <w:p w:rsidR="00284FD1" w:rsidRPr="00B97141" w:rsidRDefault="00284FD1" w:rsidP="00B40020"/>
          <w:p w:rsidR="00284FD1" w:rsidRPr="00B97141" w:rsidRDefault="00284FD1" w:rsidP="00B40020"/>
          <w:p w:rsidR="00284FD1" w:rsidRPr="00B97141" w:rsidRDefault="00284FD1" w:rsidP="00B40020"/>
        </w:tc>
        <w:tc>
          <w:tcPr>
            <w:tcW w:w="2281" w:type="dxa"/>
            <w:tcBorders>
              <w:top w:val="single" w:sz="4" w:space="0" w:color="auto"/>
              <w:left w:val="single" w:sz="4" w:space="0" w:color="auto"/>
              <w:bottom w:val="single" w:sz="4" w:space="0" w:color="auto"/>
              <w:right w:val="single" w:sz="4" w:space="0" w:color="auto"/>
            </w:tcBorders>
          </w:tcPr>
          <w:p w:rsidR="00284FD1" w:rsidRPr="00B97141" w:rsidRDefault="00284FD1" w:rsidP="00B40020">
            <w:r w:rsidRPr="00B97141">
              <w:lastRenderedPageBreak/>
              <w:t>В течении года (при наличии оснований)</w:t>
            </w:r>
          </w:p>
        </w:tc>
        <w:tc>
          <w:tcPr>
            <w:tcW w:w="2480" w:type="dxa"/>
            <w:tcBorders>
              <w:top w:val="single" w:sz="4" w:space="0" w:color="auto"/>
              <w:left w:val="single" w:sz="4" w:space="0" w:color="auto"/>
              <w:bottom w:val="single" w:sz="4" w:space="0" w:color="auto"/>
              <w:right w:val="single" w:sz="4" w:space="0" w:color="auto"/>
            </w:tcBorders>
          </w:tcPr>
          <w:p w:rsidR="00284FD1" w:rsidRPr="00B97141" w:rsidRDefault="00284FD1" w:rsidP="00B40020">
            <w:r w:rsidRPr="00B97141">
              <w:rPr>
                <w:rFonts w:eastAsia="Calibri"/>
                <w:lang w:eastAsia="en-US"/>
              </w:rPr>
              <w:t xml:space="preserve">Специалист администрации, к должностным обязанностям которого относится осуществление муниципального контроля  </w:t>
            </w:r>
          </w:p>
        </w:tc>
      </w:tr>
    </w:tbl>
    <w:p w:rsidR="00284FD1" w:rsidRPr="00372F73" w:rsidRDefault="00284FD1" w:rsidP="00284FD1">
      <w:pPr>
        <w:autoSpaceDE w:val="0"/>
        <w:autoSpaceDN w:val="0"/>
        <w:rPr>
          <w:b/>
        </w:rPr>
      </w:pPr>
    </w:p>
    <w:p w:rsidR="00284FD1" w:rsidRPr="00372F73" w:rsidRDefault="00284FD1" w:rsidP="00284FD1">
      <w:pPr>
        <w:autoSpaceDE w:val="0"/>
        <w:autoSpaceDN w:val="0"/>
        <w:jc w:val="center"/>
        <w:rPr>
          <w:b/>
        </w:rPr>
      </w:pPr>
      <w:r w:rsidRPr="00372F73">
        <w:rPr>
          <w:b/>
        </w:rPr>
        <w:t>Раздел IV. Показатели результативности и эффективности программы профилактики рисков причинения вреда</w:t>
      </w:r>
    </w:p>
    <w:p w:rsidR="00284FD1" w:rsidRPr="00372F73" w:rsidRDefault="00284FD1" w:rsidP="00284FD1">
      <w:pPr>
        <w:ind w:firstLine="709"/>
        <w:jc w:val="both"/>
      </w:pPr>
    </w:p>
    <w:p w:rsidR="00284FD1" w:rsidRPr="00372F73" w:rsidRDefault="00284FD1" w:rsidP="00284FD1">
      <w:pPr>
        <w:ind w:firstLine="709"/>
        <w:jc w:val="both"/>
      </w:pPr>
      <w:r w:rsidRPr="00372F73">
        <w:t>Финансирование исполнения функции по осуществлению муниципального контроля осуществляется в рамках бюджетных средств администрацией Плещеевского сельсовета Колышлейского района», выделяемых на обеспечение текущей  деятельности администрации Отдельное финансирование на проведение контрольных мероприятий и реализации настоящей программы не предусмотрено.</w:t>
      </w:r>
    </w:p>
    <w:p w:rsidR="00284FD1" w:rsidRPr="00372F73" w:rsidRDefault="00284FD1" w:rsidP="00284FD1">
      <w:pPr>
        <w:ind w:firstLine="709"/>
        <w:jc w:val="both"/>
      </w:pPr>
      <w:r w:rsidRPr="00372F73">
        <w:t>Перечень уполномоченных лиц, ответственных за организацию и проведение профилактическ</w:t>
      </w:r>
      <w:r>
        <w:t>их мероприятий Программы на 2025</w:t>
      </w:r>
      <w:r w:rsidRPr="00372F73">
        <w:t xml:space="preserve"> год приведен в таблице № 2. </w:t>
      </w:r>
    </w:p>
    <w:p w:rsidR="00284FD1" w:rsidRDefault="00284FD1" w:rsidP="00284FD1">
      <w:pPr>
        <w:ind w:firstLine="709"/>
        <w:jc w:val="both"/>
      </w:pPr>
      <w:r w:rsidRPr="00372F73">
        <w:t xml:space="preserve">Текущее управление и контроль за ходом реализации Программы осуществляет администрация Плещеевского сельсовета Колышлейского района </w:t>
      </w:r>
    </w:p>
    <w:p w:rsidR="00284FD1" w:rsidRPr="00372F73" w:rsidRDefault="00284FD1" w:rsidP="00284FD1">
      <w:pPr>
        <w:ind w:firstLine="709"/>
        <w:jc w:val="both"/>
      </w:pPr>
      <w:r w:rsidRPr="00372F73">
        <w:t>Мониторинг реализации Программы осуществляется на регулярной основе.</w:t>
      </w:r>
    </w:p>
    <w:p w:rsidR="00284FD1" w:rsidRDefault="00284FD1" w:rsidP="00284FD1">
      <w:pPr>
        <w:ind w:firstLine="709"/>
        <w:jc w:val="both"/>
      </w:pPr>
      <w:r w:rsidRPr="00372F73">
        <w:t>Результаты профилактической работы включаются в ежегодные доклады об осуществлении муниципального земельного контроля и в виде отдельного информационного сооб</w:t>
      </w:r>
      <w:r>
        <w:t xml:space="preserve">щения размещаются на официальной странице сельсовета  сайта  </w:t>
      </w:r>
      <w:r w:rsidRPr="00372F73">
        <w:t xml:space="preserve"> Колышлейског</w:t>
      </w:r>
      <w:r>
        <w:t>о района (</w:t>
      </w:r>
      <w:r w:rsidRPr="00EB2EE8">
        <w:t>https://kolyshley.pnzreg.ru/selsovety/pleshcheevskiy-selsovet/</w:t>
      </w:r>
      <w:r w:rsidRPr="00372F73">
        <w:t>) в информационно-коммуникационной сети «Интернет».</w:t>
      </w:r>
    </w:p>
    <w:p w:rsidR="00284FD1" w:rsidRDefault="00284FD1" w:rsidP="00284FD1">
      <w:pPr>
        <w:autoSpaceDE w:val="0"/>
        <w:autoSpaceDN w:val="0"/>
        <w:jc w:val="right"/>
      </w:pPr>
    </w:p>
    <w:p w:rsidR="00284FD1" w:rsidRPr="00372F73" w:rsidRDefault="00284FD1" w:rsidP="00284FD1">
      <w:pPr>
        <w:autoSpaceDE w:val="0"/>
        <w:autoSpaceDN w:val="0"/>
        <w:jc w:val="right"/>
      </w:pPr>
      <w:r w:rsidRPr="00372F73">
        <w:t>Таблица № 2</w:t>
      </w:r>
    </w:p>
    <w:p w:rsidR="00284FD1" w:rsidRPr="00372F73" w:rsidRDefault="00284FD1" w:rsidP="00284FD1">
      <w:pPr>
        <w:autoSpaceDE w:val="0"/>
        <w:autoSpaceDN w:val="0"/>
        <w:jc w:val="right"/>
        <w:rPr>
          <w:b/>
        </w:rPr>
      </w:pPr>
    </w:p>
    <w:p w:rsidR="00284FD1" w:rsidRPr="00372F73" w:rsidRDefault="00284FD1" w:rsidP="00284FD1">
      <w:pPr>
        <w:autoSpaceDE w:val="0"/>
        <w:autoSpaceDN w:val="0"/>
        <w:jc w:val="both"/>
      </w:pPr>
    </w:p>
    <w:p w:rsidR="00284FD1" w:rsidRPr="00372F73" w:rsidRDefault="00284FD1" w:rsidP="00284FD1">
      <w:pPr>
        <w:ind w:firstLine="709"/>
        <w:jc w:val="both"/>
      </w:pPr>
      <w:r w:rsidRPr="00372F73">
        <w:t>Ожидаемый результат Программы - снижение количества выявленных нарушений обязательных требований, требований, установленных муниципальными правовыми актами при увеличении количества и качества проводимых профилактических мероприятий.</w:t>
      </w:r>
    </w:p>
    <w:p w:rsidR="00284FD1" w:rsidRPr="00372F73" w:rsidRDefault="00284FD1" w:rsidP="00284FD1">
      <w:pPr>
        <w:ind w:firstLine="709"/>
        <w:jc w:val="both"/>
      </w:pPr>
      <w:r w:rsidRPr="00372F73">
        <w:t>Методика оценки эффективности профилактических мероприятий предназначена способствовать максимальному достижению общественно значимых результатов снижения причиняемого подконтрольными субъектами вреда (ущерба) охраняемым законом ценностям при проведении профилактических мероприятий.</w:t>
      </w:r>
    </w:p>
    <w:p w:rsidR="00284FD1" w:rsidRPr="00372F73" w:rsidRDefault="00284FD1" w:rsidP="00284FD1">
      <w:pPr>
        <w:ind w:firstLine="709"/>
        <w:jc w:val="both"/>
      </w:pPr>
      <w:r w:rsidRPr="00372F73">
        <w:t>Целевые показатели результативности мероприятий Программы по муниципальному земельному контролю:</w:t>
      </w:r>
    </w:p>
    <w:p w:rsidR="00284FD1" w:rsidRPr="00372F73" w:rsidRDefault="00284FD1" w:rsidP="00284FD1">
      <w:pPr>
        <w:ind w:firstLine="709"/>
        <w:jc w:val="both"/>
      </w:pPr>
      <w:r w:rsidRPr="00372F73">
        <w:t>1) Количество выявленных нарушений требований земельного законодательства, шт.</w:t>
      </w:r>
    </w:p>
    <w:p w:rsidR="00284FD1" w:rsidRPr="00372F73" w:rsidRDefault="00284FD1" w:rsidP="00284FD1">
      <w:pPr>
        <w:ind w:firstLine="709"/>
        <w:jc w:val="both"/>
      </w:pPr>
      <w:r w:rsidRPr="00372F73">
        <w:t>2) Количество проведенных профилактических мероприятий (информирование контролируемых лиц и иных заинтересованных лиц по вопросам соблюдения обязательных требований земельного законодательства посредством публикации в средствах массовой информации и на официальном сайте; обобщение правоприменительной практики; объявление предостережения, консультирования, профилактического визита и пр.).</w:t>
      </w:r>
    </w:p>
    <w:p w:rsidR="00284FD1" w:rsidRPr="00372F73" w:rsidRDefault="00284FD1" w:rsidP="00284FD1">
      <w:pPr>
        <w:ind w:firstLine="709"/>
        <w:jc w:val="both"/>
      </w:pPr>
      <w:r w:rsidRPr="00372F73">
        <w:t>Показатели эффективности:</w:t>
      </w:r>
    </w:p>
    <w:p w:rsidR="00284FD1" w:rsidRPr="00372F73" w:rsidRDefault="00284FD1" w:rsidP="00284FD1">
      <w:pPr>
        <w:ind w:firstLine="709"/>
        <w:jc w:val="both"/>
      </w:pPr>
      <w:r w:rsidRPr="00372F73">
        <w:t>1) Снижение количества выявленных при проведении контрольно-надзорных мероприятий нарушений требований земельного законодательства.</w:t>
      </w:r>
    </w:p>
    <w:p w:rsidR="00284FD1" w:rsidRPr="00372F73" w:rsidRDefault="00284FD1" w:rsidP="00284FD1">
      <w:pPr>
        <w:ind w:firstLine="709"/>
        <w:jc w:val="both"/>
      </w:pPr>
      <w:r w:rsidRPr="00372F73">
        <w:t>2) Количество проведенных профилактических мероприятий контрольным (надзорным) органом, ед.</w:t>
      </w:r>
    </w:p>
    <w:p w:rsidR="00284FD1" w:rsidRPr="00372F73" w:rsidRDefault="00284FD1" w:rsidP="00284FD1">
      <w:pPr>
        <w:ind w:firstLine="709"/>
        <w:jc w:val="both"/>
      </w:pPr>
      <w:r w:rsidRPr="00372F73">
        <w:t>3) Доля профилактических мероприятий в объеме контрольно-надзорных мероприятий, %.</w:t>
      </w:r>
    </w:p>
    <w:p w:rsidR="00284FD1" w:rsidRPr="00372F73" w:rsidRDefault="00284FD1" w:rsidP="00284FD1">
      <w:pPr>
        <w:ind w:firstLine="709"/>
        <w:jc w:val="both"/>
      </w:pPr>
      <w:r w:rsidRPr="00372F73">
        <w:t>Показатель рассчитывается как отношение количества проведенных профилактических мероприятий к количеству проведенных контрольно-надзорных мероприятий. Ожидается ежегодный рост указанного показателя.</w:t>
      </w:r>
    </w:p>
    <w:p w:rsidR="00284FD1" w:rsidRPr="00372F73" w:rsidRDefault="00284FD1" w:rsidP="00284FD1">
      <w:pPr>
        <w:ind w:firstLine="709"/>
        <w:jc w:val="both"/>
      </w:pPr>
      <w:r w:rsidRPr="00372F73">
        <w:t>Отчетным периодом для определения значений показателей является календарный год.</w:t>
      </w:r>
    </w:p>
    <w:p w:rsidR="00284FD1" w:rsidRDefault="00284FD1" w:rsidP="00284FD1">
      <w:pPr>
        <w:ind w:firstLine="709"/>
        <w:jc w:val="both"/>
      </w:pPr>
      <w:r w:rsidRPr="00372F73">
        <w:lastRenderedPageBreak/>
        <w:t>Результаты оценки фактических (достигнутых) значений показателей включаются в ежегодные доклады об осуществлении муниципального земельного контроля.</w:t>
      </w:r>
    </w:p>
    <w:p w:rsidR="00284FD1" w:rsidRDefault="00284FD1" w:rsidP="00284FD1">
      <w:pPr>
        <w:ind w:firstLine="709"/>
        <w:jc w:val="both"/>
      </w:pPr>
    </w:p>
    <w:p w:rsidR="00284FD1" w:rsidRPr="00372F73" w:rsidRDefault="00284FD1" w:rsidP="00284FD1">
      <w:pPr>
        <w:ind w:firstLine="709"/>
        <w:jc w:val="both"/>
      </w:pPr>
    </w:p>
    <w:p w:rsidR="00284FD1" w:rsidRDefault="00284FD1" w:rsidP="00284FD1">
      <w:pPr>
        <w:autoSpaceDE w:val="0"/>
        <w:autoSpaceDN w:val="0"/>
        <w:ind w:right="-273"/>
        <w:jc w:val="right"/>
      </w:pPr>
      <w:r w:rsidRPr="00372F73">
        <w:t>Таблица № 3</w:t>
      </w:r>
    </w:p>
    <w:p w:rsidR="00284FD1" w:rsidRPr="00372F73" w:rsidRDefault="00284FD1" w:rsidP="00284FD1">
      <w:pPr>
        <w:autoSpaceDE w:val="0"/>
        <w:autoSpaceDN w:val="0"/>
        <w:ind w:right="-273"/>
        <w:jc w:val="right"/>
      </w:pPr>
    </w:p>
    <w:p w:rsidR="00284FD1" w:rsidRPr="00372F73" w:rsidRDefault="00284FD1" w:rsidP="00284FD1">
      <w:pPr>
        <w:tabs>
          <w:tab w:val="left" w:pos="388"/>
        </w:tabs>
      </w:pPr>
    </w:p>
    <w:tbl>
      <w:tblPr>
        <w:tblW w:w="10206" w:type="dxa"/>
        <w:tblInd w:w="-401" w:type="dxa"/>
        <w:tblLayout w:type="fixed"/>
        <w:tblCellMar>
          <w:top w:w="102" w:type="dxa"/>
          <w:left w:w="62" w:type="dxa"/>
          <w:bottom w:w="102" w:type="dxa"/>
          <w:right w:w="62" w:type="dxa"/>
        </w:tblCellMar>
        <w:tblLook w:val="0000"/>
      </w:tblPr>
      <w:tblGrid>
        <w:gridCol w:w="426"/>
        <w:gridCol w:w="1842"/>
        <w:gridCol w:w="993"/>
        <w:gridCol w:w="1701"/>
        <w:gridCol w:w="567"/>
        <w:gridCol w:w="850"/>
        <w:gridCol w:w="851"/>
        <w:gridCol w:w="567"/>
        <w:gridCol w:w="567"/>
        <w:gridCol w:w="567"/>
        <w:gridCol w:w="567"/>
        <w:gridCol w:w="708"/>
      </w:tblGrid>
      <w:tr w:rsidR="00284FD1" w:rsidRPr="00372F73" w:rsidTr="00B40020">
        <w:tc>
          <w:tcPr>
            <w:tcW w:w="426" w:type="dxa"/>
            <w:vMerge w:val="restart"/>
            <w:tcBorders>
              <w:top w:val="single" w:sz="4" w:space="0" w:color="auto"/>
              <w:left w:val="single" w:sz="4" w:space="0" w:color="auto"/>
              <w:bottom w:val="single" w:sz="4" w:space="0" w:color="auto"/>
              <w:right w:val="single" w:sz="4" w:space="0" w:color="auto"/>
            </w:tcBorders>
          </w:tcPr>
          <w:p w:rsidR="00284FD1" w:rsidRPr="00372F73" w:rsidRDefault="00284FD1" w:rsidP="00B40020">
            <w:pPr>
              <w:autoSpaceDE w:val="0"/>
              <w:autoSpaceDN w:val="0"/>
              <w:adjustRightInd w:val="0"/>
              <w:jc w:val="center"/>
              <w:rPr>
                <w:b/>
                <w:lang w:eastAsia="ar-SA"/>
              </w:rPr>
            </w:pPr>
            <w:r w:rsidRPr="00372F73">
              <w:rPr>
                <w:b/>
                <w:lang w:eastAsia="ar-SA"/>
              </w:rPr>
              <w:t>№ п/п</w:t>
            </w:r>
          </w:p>
        </w:tc>
        <w:tc>
          <w:tcPr>
            <w:tcW w:w="1842" w:type="dxa"/>
            <w:vMerge w:val="restart"/>
            <w:tcBorders>
              <w:top w:val="single" w:sz="4" w:space="0" w:color="auto"/>
              <w:left w:val="single" w:sz="4" w:space="0" w:color="auto"/>
              <w:bottom w:val="single" w:sz="4" w:space="0" w:color="auto"/>
              <w:right w:val="single" w:sz="4" w:space="0" w:color="auto"/>
            </w:tcBorders>
          </w:tcPr>
          <w:p w:rsidR="00284FD1" w:rsidRPr="00372F73" w:rsidRDefault="00284FD1" w:rsidP="00B40020">
            <w:pPr>
              <w:autoSpaceDE w:val="0"/>
              <w:autoSpaceDN w:val="0"/>
              <w:adjustRightInd w:val="0"/>
              <w:jc w:val="center"/>
              <w:rPr>
                <w:b/>
                <w:lang w:eastAsia="ar-SA"/>
              </w:rPr>
            </w:pPr>
            <w:r w:rsidRPr="00372F73">
              <w:rPr>
                <w:b/>
                <w:lang w:eastAsia="ar-SA"/>
              </w:rPr>
              <w:t>Наименование мероприятия</w:t>
            </w:r>
          </w:p>
        </w:tc>
        <w:tc>
          <w:tcPr>
            <w:tcW w:w="993" w:type="dxa"/>
            <w:vMerge w:val="restart"/>
            <w:tcBorders>
              <w:top w:val="single" w:sz="4" w:space="0" w:color="auto"/>
              <w:left w:val="single" w:sz="4" w:space="0" w:color="auto"/>
              <w:bottom w:val="single" w:sz="4" w:space="0" w:color="auto"/>
              <w:right w:val="single" w:sz="4" w:space="0" w:color="auto"/>
            </w:tcBorders>
          </w:tcPr>
          <w:p w:rsidR="00284FD1" w:rsidRPr="00372F73" w:rsidRDefault="00284FD1" w:rsidP="00B40020">
            <w:pPr>
              <w:autoSpaceDE w:val="0"/>
              <w:autoSpaceDN w:val="0"/>
              <w:adjustRightInd w:val="0"/>
              <w:jc w:val="center"/>
              <w:rPr>
                <w:b/>
                <w:lang w:eastAsia="ar-SA"/>
              </w:rPr>
            </w:pPr>
            <w:r w:rsidRPr="00372F73">
              <w:rPr>
                <w:b/>
                <w:lang w:eastAsia="ar-SA"/>
              </w:rPr>
              <w:t>Сроки исполнения</w:t>
            </w:r>
          </w:p>
        </w:tc>
        <w:tc>
          <w:tcPr>
            <w:tcW w:w="4536" w:type="dxa"/>
            <w:gridSpan w:val="5"/>
            <w:tcBorders>
              <w:top w:val="single" w:sz="4" w:space="0" w:color="auto"/>
              <w:left w:val="single" w:sz="4" w:space="0" w:color="auto"/>
              <w:bottom w:val="single" w:sz="4" w:space="0" w:color="auto"/>
              <w:right w:val="single" w:sz="4" w:space="0" w:color="auto"/>
            </w:tcBorders>
          </w:tcPr>
          <w:p w:rsidR="00284FD1" w:rsidRPr="00372F73" w:rsidRDefault="00284FD1" w:rsidP="00B40020">
            <w:pPr>
              <w:autoSpaceDE w:val="0"/>
              <w:autoSpaceDN w:val="0"/>
              <w:adjustRightInd w:val="0"/>
              <w:jc w:val="center"/>
              <w:rPr>
                <w:b/>
                <w:lang w:eastAsia="ar-SA"/>
              </w:rPr>
            </w:pPr>
            <w:r w:rsidRPr="00372F73">
              <w:rPr>
                <w:b/>
                <w:lang w:eastAsia="ar-SA"/>
              </w:rPr>
              <w:t>Показатели результатов деятельности</w:t>
            </w:r>
          </w:p>
        </w:tc>
        <w:tc>
          <w:tcPr>
            <w:tcW w:w="2409" w:type="dxa"/>
            <w:gridSpan w:val="4"/>
            <w:tcBorders>
              <w:top w:val="single" w:sz="4" w:space="0" w:color="auto"/>
              <w:left w:val="single" w:sz="4" w:space="0" w:color="auto"/>
              <w:bottom w:val="single" w:sz="4" w:space="0" w:color="auto"/>
              <w:right w:val="single" w:sz="4" w:space="0" w:color="auto"/>
            </w:tcBorders>
          </w:tcPr>
          <w:p w:rsidR="00284FD1" w:rsidRPr="00372F73" w:rsidRDefault="00284FD1" w:rsidP="00B40020">
            <w:pPr>
              <w:autoSpaceDE w:val="0"/>
              <w:autoSpaceDN w:val="0"/>
              <w:adjustRightInd w:val="0"/>
              <w:jc w:val="center"/>
              <w:rPr>
                <w:b/>
                <w:lang w:eastAsia="ar-SA"/>
              </w:rPr>
            </w:pPr>
            <w:r w:rsidRPr="00372F73">
              <w:rPr>
                <w:b/>
                <w:lang w:eastAsia="ar-SA"/>
              </w:rPr>
              <w:t>Бюджетные ассигнования в разрезе бюджетов (расход), тыс. руб.</w:t>
            </w:r>
          </w:p>
        </w:tc>
      </w:tr>
      <w:tr w:rsidR="00284FD1" w:rsidRPr="00372F73" w:rsidTr="00B40020">
        <w:tc>
          <w:tcPr>
            <w:tcW w:w="426" w:type="dxa"/>
            <w:vMerge/>
            <w:tcBorders>
              <w:top w:val="single" w:sz="4" w:space="0" w:color="auto"/>
              <w:left w:val="single" w:sz="4" w:space="0" w:color="auto"/>
              <w:bottom w:val="single" w:sz="4" w:space="0" w:color="auto"/>
              <w:right w:val="single" w:sz="4" w:space="0" w:color="auto"/>
            </w:tcBorders>
          </w:tcPr>
          <w:p w:rsidR="00284FD1" w:rsidRPr="00372F73" w:rsidRDefault="00284FD1" w:rsidP="00B40020">
            <w:pPr>
              <w:autoSpaceDE w:val="0"/>
              <w:autoSpaceDN w:val="0"/>
              <w:adjustRightInd w:val="0"/>
              <w:rPr>
                <w:b/>
                <w:lang w:eastAsia="ar-SA"/>
              </w:rPr>
            </w:pPr>
          </w:p>
        </w:tc>
        <w:tc>
          <w:tcPr>
            <w:tcW w:w="1842" w:type="dxa"/>
            <w:vMerge/>
            <w:tcBorders>
              <w:top w:val="single" w:sz="4" w:space="0" w:color="auto"/>
              <w:left w:val="single" w:sz="4" w:space="0" w:color="auto"/>
              <w:bottom w:val="single" w:sz="4" w:space="0" w:color="auto"/>
              <w:right w:val="single" w:sz="4" w:space="0" w:color="auto"/>
            </w:tcBorders>
          </w:tcPr>
          <w:p w:rsidR="00284FD1" w:rsidRPr="00372F73" w:rsidRDefault="00284FD1" w:rsidP="00B40020">
            <w:pPr>
              <w:autoSpaceDE w:val="0"/>
              <w:autoSpaceDN w:val="0"/>
              <w:adjustRightInd w:val="0"/>
              <w:rPr>
                <w:b/>
                <w:lang w:eastAsia="ar-SA"/>
              </w:rPr>
            </w:pPr>
          </w:p>
        </w:tc>
        <w:tc>
          <w:tcPr>
            <w:tcW w:w="993" w:type="dxa"/>
            <w:vMerge/>
            <w:tcBorders>
              <w:top w:val="single" w:sz="4" w:space="0" w:color="auto"/>
              <w:left w:val="single" w:sz="4" w:space="0" w:color="auto"/>
              <w:bottom w:val="single" w:sz="4" w:space="0" w:color="auto"/>
              <w:right w:val="single" w:sz="4" w:space="0" w:color="auto"/>
            </w:tcBorders>
          </w:tcPr>
          <w:p w:rsidR="00284FD1" w:rsidRPr="00372F73" w:rsidRDefault="00284FD1" w:rsidP="00B40020">
            <w:pPr>
              <w:autoSpaceDE w:val="0"/>
              <w:autoSpaceDN w:val="0"/>
              <w:adjustRightInd w:val="0"/>
              <w:rPr>
                <w:b/>
                <w:lang w:eastAsia="ar-SA"/>
              </w:rPr>
            </w:pPr>
          </w:p>
        </w:tc>
        <w:tc>
          <w:tcPr>
            <w:tcW w:w="1701" w:type="dxa"/>
            <w:tcBorders>
              <w:top w:val="single" w:sz="4" w:space="0" w:color="auto"/>
              <w:left w:val="single" w:sz="4" w:space="0" w:color="auto"/>
              <w:bottom w:val="single" w:sz="4" w:space="0" w:color="auto"/>
              <w:right w:val="single" w:sz="4" w:space="0" w:color="auto"/>
            </w:tcBorders>
          </w:tcPr>
          <w:p w:rsidR="00284FD1" w:rsidRPr="00372F73" w:rsidRDefault="00284FD1" w:rsidP="00B40020">
            <w:pPr>
              <w:autoSpaceDE w:val="0"/>
              <w:autoSpaceDN w:val="0"/>
              <w:adjustRightInd w:val="0"/>
              <w:jc w:val="center"/>
              <w:rPr>
                <w:b/>
                <w:lang w:eastAsia="ar-SA"/>
              </w:rPr>
            </w:pPr>
            <w:r w:rsidRPr="00372F73">
              <w:rPr>
                <w:b/>
                <w:lang w:eastAsia="ar-SA"/>
              </w:rPr>
              <w:t>Наименование показателя (*)</w:t>
            </w:r>
          </w:p>
        </w:tc>
        <w:tc>
          <w:tcPr>
            <w:tcW w:w="567" w:type="dxa"/>
            <w:tcBorders>
              <w:top w:val="single" w:sz="4" w:space="0" w:color="auto"/>
              <w:left w:val="single" w:sz="4" w:space="0" w:color="auto"/>
              <w:bottom w:val="single" w:sz="4" w:space="0" w:color="auto"/>
              <w:right w:val="single" w:sz="4" w:space="0" w:color="auto"/>
            </w:tcBorders>
          </w:tcPr>
          <w:p w:rsidR="00284FD1" w:rsidRPr="00372F73" w:rsidRDefault="00284FD1" w:rsidP="00B40020">
            <w:pPr>
              <w:autoSpaceDE w:val="0"/>
              <w:autoSpaceDN w:val="0"/>
              <w:adjustRightInd w:val="0"/>
              <w:jc w:val="center"/>
              <w:rPr>
                <w:b/>
                <w:lang w:eastAsia="ar-SA"/>
              </w:rPr>
            </w:pPr>
            <w:r w:rsidRPr="00372F73">
              <w:rPr>
                <w:b/>
                <w:lang w:eastAsia="ar-SA"/>
              </w:rPr>
              <w:t>ед. изм.</w:t>
            </w:r>
          </w:p>
        </w:tc>
        <w:tc>
          <w:tcPr>
            <w:tcW w:w="850" w:type="dxa"/>
            <w:tcBorders>
              <w:top w:val="single" w:sz="4" w:space="0" w:color="auto"/>
              <w:left w:val="single" w:sz="4" w:space="0" w:color="auto"/>
              <w:bottom w:val="single" w:sz="4" w:space="0" w:color="auto"/>
              <w:right w:val="single" w:sz="4" w:space="0" w:color="auto"/>
            </w:tcBorders>
          </w:tcPr>
          <w:p w:rsidR="00284FD1" w:rsidRPr="00372F73" w:rsidRDefault="00284FD1" w:rsidP="00B40020">
            <w:pPr>
              <w:autoSpaceDE w:val="0"/>
              <w:autoSpaceDN w:val="0"/>
              <w:adjustRightInd w:val="0"/>
              <w:jc w:val="center"/>
              <w:rPr>
                <w:b/>
                <w:lang w:eastAsia="ar-SA"/>
              </w:rPr>
            </w:pPr>
            <w:r w:rsidRPr="00372F73">
              <w:rPr>
                <w:b/>
                <w:lang w:eastAsia="ar-SA"/>
              </w:rPr>
              <w:t>Пла-новое значе-ние</w:t>
            </w:r>
          </w:p>
        </w:tc>
        <w:tc>
          <w:tcPr>
            <w:tcW w:w="851" w:type="dxa"/>
            <w:tcBorders>
              <w:top w:val="single" w:sz="4" w:space="0" w:color="auto"/>
              <w:left w:val="single" w:sz="4" w:space="0" w:color="auto"/>
              <w:bottom w:val="single" w:sz="4" w:space="0" w:color="auto"/>
              <w:right w:val="single" w:sz="4" w:space="0" w:color="auto"/>
            </w:tcBorders>
          </w:tcPr>
          <w:p w:rsidR="00284FD1" w:rsidRPr="00372F73" w:rsidRDefault="00284FD1" w:rsidP="00B40020">
            <w:pPr>
              <w:autoSpaceDE w:val="0"/>
              <w:autoSpaceDN w:val="0"/>
              <w:adjustRightInd w:val="0"/>
              <w:jc w:val="center"/>
              <w:rPr>
                <w:b/>
                <w:lang w:eastAsia="ar-SA"/>
              </w:rPr>
            </w:pPr>
            <w:r w:rsidRPr="00372F73">
              <w:rPr>
                <w:b/>
                <w:lang w:eastAsia="ar-SA"/>
              </w:rPr>
              <w:t>Фак-тическ-ое значе-ние</w:t>
            </w:r>
          </w:p>
        </w:tc>
        <w:tc>
          <w:tcPr>
            <w:tcW w:w="567" w:type="dxa"/>
            <w:tcBorders>
              <w:top w:val="single" w:sz="4" w:space="0" w:color="auto"/>
              <w:left w:val="single" w:sz="4" w:space="0" w:color="auto"/>
              <w:bottom w:val="single" w:sz="4" w:space="0" w:color="auto"/>
              <w:right w:val="single" w:sz="4" w:space="0" w:color="auto"/>
            </w:tcBorders>
          </w:tcPr>
          <w:p w:rsidR="00284FD1" w:rsidRPr="00372F73" w:rsidRDefault="00284FD1" w:rsidP="00B40020">
            <w:pPr>
              <w:autoSpaceDE w:val="0"/>
              <w:autoSpaceDN w:val="0"/>
              <w:adjustRightInd w:val="0"/>
              <w:jc w:val="center"/>
              <w:rPr>
                <w:b/>
                <w:lang w:eastAsia="ar-SA"/>
              </w:rPr>
            </w:pPr>
            <w:r w:rsidRPr="00372F73">
              <w:rPr>
                <w:b/>
                <w:lang w:eastAsia="ar-SA"/>
              </w:rPr>
              <w:t xml:space="preserve">Отк-ло-не-ние, </w:t>
            </w:r>
          </w:p>
          <w:p w:rsidR="00284FD1" w:rsidRPr="00372F73" w:rsidRDefault="00284FD1" w:rsidP="00B40020">
            <w:pPr>
              <w:autoSpaceDE w:val="0"/>
              <w:autoSpaceDN w:val="0"/>
              <w:adjustRightInd w:val="0"/>
              <w:jc w:val="center"/>
              <w:rPr>
                <w:b/>
                <w:lang w:eastAsia="ar-SA"/>
              </w:rPr>
            </w:pPr>
            <w:r w:rsidRPr="00372F73">
              <w:rPr>
                <w:b/>
                <w:lang w:eastAsia="ar-SA"/>
              </w:rPr>
              <w:t>(-/+, %)</w:t>
            </w:r>
          </w:p>
        </w:tc>
        <w:tc>
          <w:tcPr>
            <w:tcW w:w="567" w:type="dxa"/>
            <w:tcBorders>
              <w:top w:val="single" w:sz="4" w:space="0" w:color="auto"/>
              <w:left w:val="single" w:sz="4" w:space="0" w:color="auto"/>
              <w:bottom w:val="single" w:sz="4" w:space="0" w:color="auto"/>
              <w:right w:val="single" w:sz="4" w:space="0" w:color="auto"/>
            </w:tcBorders>
          </w:tcPr>
          <w:p w:rsidR="00284FD1" w:rsidRPr="00372F73" w:rsidRDefault="00284FD1" w:rsidP="00B40020">
            <w:pPr>
              <w:autoSpaceDE w:val="0"/>
              <w:autoSpaceDN w:val="0"/>
              <w:adjustRightInd w:val="0"/>
              <w:jc w:val="center"/>
              <w:rPr>
                <w:b/>
                <w:lang w:eastAsia="ar-SA"/>
              </w:rPr>
            </w:pPr>
            <w:r w:rsidRPr="00372F73">
              <w:rPr>
                <w:b/>
                <w:lang w:eastAsia="ar-SA"/>
              </w:rPr>
              <w:t>ФБ</w:t>
            </w:r>
          </w:p>
        </w:tc>
        <w:tc>
          <w:tcPr>
            <w:tcW w:w="567" w:type="dxa"/>
            <w:tcBorders>
              <w:top w:val="single" w:sz="4" w:space="0" w:color="auto"/>
              <w:left w:val="single" w:sz="4" w:space="0" w:color="auto"/>
              <w:bottom w:val="single" w:sz="4" w:space="0" w:color="auto"/>
              <w:right w:val="single" w:sz="4" w:space="0" w:color="auto"/>
            </w:tcBorders>
          </w:tcPr>
          <w:p w:rsidR="00284FD1" w:rsidRPr="00372F73" w:rsidRDefault="00284FD1" w:rsidP="00B40020">
            <w:pPr>
              <w:autoSpaceDE w:val="0"/>
              <w:autoSpaceDN w:val="0"/>
              <w:adjustRightInd w:val="0"/>
              <w:jc w:val="center"/>
              <w:rPr>
                <w:b/>
                <w:lang w:eastAsia="ar-SA"/>
              </w:rPr>
            </w:pPr>
            <w:r w:rsidRPr="00372F73">
              <w:rPr>
                <w:b/>
                <w:lang w:eastAsia="ar-SA"/>
              </w:rPr>
              <w:t>ОБ</w:t>
            </w:r>
          </w:p>
        </w:tc>
        <w:tc>
          <w:tcPr>
            <w:tcW w:w="567" w:type="dxa"/>
            <w:tcBorders>
              <w:top w:val="single" w:sz="4" w:space="0" w:color="auto"/>
              <w:left w:val="single" w:sz="4" w:space="0" w:color="auto"/>
              <w:bottom w:val="single" w:sz="4" w:space="0" w:color="auto"/>
              <w:right w:val="single" w:sz="4" w:space="0" w:color="auto"/>
            </w:tcBorders>
          </w:tcPr>
          <w:p w:rsidR="00284FD1" w:rsidRPr="00372F73" w:rsidRDefault="00284FD1" w:rsidP="00B40020">
            <w:pPr>
              <w:autoSpaceDE w:val="0"/>
              <w:autoSpaceDN w:val="0"/>
              <w:adjustRightInd w:val="0"/>
              <w:jc w:val="center"/>
              <w:rPr>
                <w:b/>
                <w:lang w:eastAsia="ar-SA"/>
              </w:rPr>
            </w:pPr>
            <w:r w:rsidRPr="00372F73">
              <w:rPr>
                <w:b/>
                <w:lang w:eastAsia="ar-SA"/>
              </w:rPr>
              <w:t>МБ</w:t>
            </w:r>
          </w:p>
        </w:tc>
        <w:tc>
          <w:tcPr>
            <w:tcW w:w="708" w:type="dxa"/>
            <w:tcBorders>
              <w:top w:val="single" w:sz="4" w:space="0" w:color="auto"/>
              <w:left w:val="single" w:sz="4" w:space="0" w:color="auto"/>
              <w:bottom w:val="single" w:sz="4" w:space="0" w:color="auto"/>
              <w:right w:val="single" w:sz="4" w:space="0" w:color="auto"/>
            </w:tcBorders>
          </w:tcPr>
          <w:p w:rsidR="00284FD1" w:rsidRPr="00372F73" w:rsidRDefault="00284FD1" w:rsidP="00B40020">
            <w:pPr>
              <w:autoSpaceDE w:val="0"/>
              <w:autoSpaceDN w:val="0"/>
              <w:adjustRightInd w:val="0"/>
              <w:jc w:val="center"/>
              <w:rPr>
                <w:b/>
                <w:lang w:eastAsia="ar-SA"/>
              </w:rPr>
            </w:pPr>
            <w:r w:rsidRPr="00372F73">
              <w:rPr>
                <w:b/>
                <w:lang w:eastAsia="ar-SA"/>
              </w:rPr>
              <w:t>Иные</w:t>
            </w:r>
          </w:p>
        </w:tc>
      </w:tr>
      <w:tr w:rsidR="00284FD1" w:rsidRPr="00372F73" w:rsidTr="00B40020">
        <w:trPr>
          <w:trHeight w:val="3958"/>
        </w:trPr>
        <w:tc>
          <w:tcPr>
            <w:tcW w:w="426" w:type="dxa"/>
            <w:tcBorders>
              <w:top w:val="single" w:sz="4" w:space="0" w:color="auto"/>
              <w:left w:val="single" w:sz="4" w:space="0" w:color="auto"/>
              <w:bottom w:val="single" w:sz="4" w:space="0" w:color="auto"/>
              <w:right w:val="single" w:sz="4" w:space="0" w:color="auto"/>
            </w:tcBorders>
          </w:tcPr>
          <w:p w:rsidR="00284FD1" w:rsidRPr="00372F73" w:rsidRDefault="00284FD1" w:rsidP="00B40020">
            <w:pPr>
              <w:autoSpaceDE w:val="0"/>
              <w:autoSpaceDN w:val="0"/>
              <w:adjustRightInd w:val="0"/>
              <w:rPr>
                <w:lang w:eastAsia="ar-SA"/>
              </w:rPr>
            </w:pPr>
          </w:p>
          <w:p w:rsidR="00284FD1" w:rsidRPr="00372F73" w:rsidRDefault="00284FD1" w:rsidP="00B40020">
            <w:pPr>
              <w:autoSpaceDE w:val="0"/>
              <w:autoSpaceDN w:val="0"/>
              <w:adjustRightInd w:val="0"/>
              <w:rPr>
                <w:lang w:eastAsia="ar-SA"/>
              </w:rPr>
            </w:pPr>
            <w:r w:rsidRPr="00372F73">
              <w:rPr>
                <w:lang w:eastAsia="ar-SA"/>
              </w:rPr>
              <w:t>1.</w:t>
            </w:r>
          </w:p>
        </w:tc>
        <w:tc>
          <w:tcPr>
            <w:tcW w:w="1842" w:type="dxa"/>
            <w:tcBorders>
              <w:top w:val="single" w:sz="4" w:space="0" w:color="auto"/>
              <w:left w:val="single" w:sz="4" w:space="0" w:color="auto"/>
              <w:bottom w:val="single" w:sz="4" w:space="0" w:color="auto"/>
              <w:right w:val="single" w:sz="4" w:space="0" w:color="auto"/>
            </w:tcBorders>
          </w:tcPr>
          <w:p w:rsidR="00284FD1" w:rsidRPr="00372F73" w:rsidRDefault="00284FD1" w:rsidP="00B40020">
            <w:pPr>
              <w:autoSpaceDE w:val="0"/>
              <w:autoSpaceDN w:val="0"/>
            </w:pPr>
          </w:p>
          <w:p w:rsidR="00284FD1" w:rsidRPr="00372F73" w:rsidRDefault="00284FD1" w:rsidP="00B40020">
            <w:pPr>
              <w:autoSpaceDE w:val="0"/>
              <w:autoSpaceDN w:val="0"/>
            </w:pPr>
            <w:r w:rsidRPr="00372F73">
              <w:t>Программа (План)</w:t>
            </w:r>
          </w:p>
          <w:p w:rsidR="00284FD1" w:rsidRPr="00372F73" w:rsidRDefault="00284FD1" w:rsidP="00B40020">
            <w:pPr>
              <w:autoSpaceDE w:val="0"/>
              <w:autoSpaceDN w:val="0"/>
            </w:pPr>
            <w:r w:rsidRPr="00372F73">
              <w:t>«Профилактика рисков причинения вреда (ущерба) охраняемым законом ценностям по муниципальному земельному контролю на территории</w:t>
            </w:r>
          </w:p>
          <w:p w:rsidR="00284FD1" w:rsidRPr="00372F73" w:rsidRDefault="00284FD1" w:rsidP="00B40020">
            <w:pPr>
              <w:autoSpaceDE w:val="0"/>
              <w:autoSpaceDN w:val="0"/>
              <w:adjustRightInd w:val="0"/>
              <w:rPr>
                <w:lang w:eastAsia="ar-SA"/>
              </w:rPr>
            </w:pPr>
            <w:r>
              <w:t xml:space="preserve">Плещеевского сельсовета </w:t>
            </w:r>
            <w:r w:rsidR="005B32FB">
              <w:t xml:space="preserve"> на 2024</w:t>
            </w:r>
            <w:r w:rsidRPr="00372F73">
              <w:t xml:space="preserve"> год»</w:t>
            </w:r>
          </w:p>
        </w:tc>
        <w:tc>
          <w:tcPr>
            <w:tcW w:w="993" w:type="dxa"/>
            <w:tcBorders>
              <w:top w:val="single" w:sz="4" w:space="0" w:color="auto"/>
              <w:left w:val="single" w:sz="4" w:space="0" w:color="auto"/>
              <w:bottom w:val="single" w:sz="4" w:space="0" w:color="auto"/>
              <w:right w:val="single" w:sz="4" w:space="0" w:color="auto"/>
            </w:tcBorders>
          </w:tcPr>
          <w:p w:rsidR="00284FD1" w:rsidRPr="00372F73" w:rsidRDefault="00284FD1" w:rsidP="00B40020">
            <w:pPr>
              <w:autoSpaceDE w:val="0"/>
              <w:autoSpaceDN w:val="0"/>
              <w:adjustRightInd w:val="0"/>
              <w:jc w:val="center"/>
              <w:rPr>
                <w:lang w:eastAsia="ar-SA"/>
              </w:rPr>
            </w:pPr>
          </w:p>
          <w:p w:rsidR="00284FD1" w:rsidRPr="00372F73" w:rsidRDefault="00284FD1" w:rsidP="00B40020">
            <w:pPr>
              <w:autoSpaceDE w:val="0"/>
              <w:autoSpaceDN w:val="0"/>
              <w:adjustRightInd w:val="0"/>
              <w:jc w:val="center"/>
              <w:rPr>
                <w:lang w:eastAsia="ar-SA"/>
              </w:rPr>
            </w:pPr>
            <w:r>
              <w:rPr>
                <w:lang w:eastAsia="ar-SA"/>
              </w:rPr>
              <w:t>2025</w:t>
            </w:r>
            <w:r w:rsidRPr="00372F73">
              <w:rPr>
                <w:lang w:eastAsia="ar-SA"/>
              </w:rPr>
              <w:t xml:space="preserve"> год</w:t>
            </w:r>
          </w:p>
        </w:tc>
        <w:tc>
          <w:tcPr>
            <w:tcW w:w="1701" w:type="dxa"/>
            <w:tcBorders>
              <w:top w:val="single" w:sz="4" w:space="0" w:color="auto"/>
              <w:left w:val="single" w:sz="4" w:space="0" w:color="auto"/>
              <w:bottom w:val="single" w:sz="4" w:space="0" w:color="auto"/>
              <w:right w:val="single" w:sz="4" w:space="0" w:color="auto"/>
            </w:tcBorders>
          </w:tcPr>
          <w:p w:rsidR="00284FD1" w:rsidRPr="00372F73" w:rsidRDefault="00284FD1" w:rsidP="00B40020">
            <w:pPr>
              <w:suppressLineNumbers/>
              <w:snapToGrid w:val="0"/>
              <w:rPr>
                <w:lang w:eastAsia="ar-SA"/>
              </w:rPr>
            </w:pPr>
          </w:p>
          <w:p w:rsidR="00284FD1" w:rsidRPr="00372F73" w:rsidRDefault="00284FD1" w:rsidP="00B40020">
            <w:pPr>
              <w:suppressLineNumbers/>
              <w:snapToGrid w:val="0"/>
              <w:rPr>
                <w:lang w:eastAsia="ar-SA"/>
              </w:rPr>
            </w:pPr>
            <w:r w:rsidRPr="00372F73">
              <w:rPr>
                <w:lang w:eastAsia="ar-SA"/>
              </w:rPr>
              <w:t>Выполнение запланированных мероприятий</w:t>
            </w:r>
          </w:p>
          <w:p w:rsidR="00284FD1" w:rsidRPr="00372F73" w:rsidRDefault="00284FD1" w:rsidP="00B40020">
            <w:pPr>
              <w:suppressLineNumbers/>
              <w:snapToGrid w:val="0"/>
              <w:rPr>
                <w:lang w:eastAsia="ar-SA"/>
              </w:rPr>
            </w:pPr>
          </w:p>
        </w:tc>
        <w:tc>
          <w:tcPr>
            <w:tcW w:w="567" w:type="dxa"/>
            <w:tcBorders>
              <w:top w:val="single" w:sz="4" w:space="0" w:color="auto"/>
              <w:left w:val="single" w:sz="4" w:space="0" w:color="auto"/>
              <w:bottom w:val="single" w:sz="4" w:space="0" w:color="auto"/>
              <w:right w:val="single" w:sz="4" w:space="0" w:color="auto"/>
            </w:tcBorders>
          </w:tcPr>
          <w:p w:rsidR="00284FD1" w:rsidRPr="00372F73" w:rsidRDefault="00284FD1" w:rsidP="00B40020">
            <w:pPr>
              <w:autoSpaceDE w:val="0"/>
              <w:autoSpaceDN w:val="0"/>
              <w:adjustRightInd w:val="0"/>
              <w:jc w:val="center"/>
              <w:rPr>
                <w:lang w:eastAsia="ar-SA"/>
              </w:rPr>
            </w:pPr>
          </w:p>
          <w:p w:rsidR="00284FD1" w:rsidRPr="00372F73" w:rsidRDefault="00284FD1" w:rsidP="00B40020">
            <w:pPr>
              <w:autoSpaceDE w:val="0"/>
              <w:autoSpaceDN w:val="0"/>
              <w:adjustRightInd w:val="0"/>
              <w:jc w:val="center"/>
              <w:rPr>
                <w:lang w:eastAsia="ar-SA"/>
              </w:rPr>
            </w:pPr>
            <w:r w:rsidRPr="00372F73">
              <w:rPr>
                <w:lang w:eastAsia="ar-SA"/>
              </w:rPr>
              <w:t>%</w:t>
            </w:r>
          </w:p>
          <w:p w:rsidR="00284FD1" w:rsidRPr="00372F73" w:rsidRDefault="00284FD1" w:rsidP="00B40020">
            <w:pPr>
              <w:autoSpaceDE w:val="0"/>
              <w:autoSpaceDN w:val="0"/>
              <w:adjustRightInd w:val="0"/>
              <w:jc w:val="center"/>
              <w:rPr>
                <w:lang w:eastAsia="ar-SA"/>
              </w:rPr>
            </w:pPr>
          </w:p>
        </w:tc>
        <w:tc>
          <w:tcPr>
            <w:tcW w:w="850" w:type="dxa"/>
            <w:tcBorders>
              <w:top w:val="single" w:sz="4" w:space="0" w:color="auto"/>
              <w:left w:val="single" w:sz="4" w:space="0" w:color="auto"/>
              <w:bottom w:val="single" w:sz="4" w:space="0" w:color="auto"/>
              <w:right w:val="single" w:sz="4" w:space="0" w:color="auto"/>
            </w:tcBorders>
          </w:tcPr>
          <w:p w:rsidR="00284FD1" w:rsidRPr="00372F73" w:rsidRDefault="00284FD1" w:rsidP="00B40020">
            <w:pPr>
              <w:autoSpaceDE w:val="0"/>
              <w:autoSpaceDN w:val="0"/>
              <w:adjustRightInd w:val="0"/>
              <w:jc w:val="center"/>
              <w:rPr>
                <w:lang w:eastAsia="ar-SA"/>
              </w:rPr>
            </w:pPr>
          </w:p>
          <w:p w:rsidR="00284FD1" w:rsidRPr="00372F73" w:rsidRDefault="00284FD1" w:rsidP="00B40020">
            <w:pPr>
              <w:autoSpaceDE w:val="0"/>
              <w:autoSpaceDN w:val="0"/>
              <w:adjustRightInd w:val="0"/>
              <w:jc w:val="center"/>
              <w:rPr>
                <w:lang w:eastAsia="ar-SA"/>
              </w:rPr>
            </w:pPr>
            <w:r w:rsidRPr="00372F73">
              <w:rPr>
                <w:lang w:eastAsia="ar-SA"/>
              </w:rPr>
              <w:t>100%</w:t>
            </w:r>
          </w:p>
        </w:tc>
        <w:tc>
          <w:tcPr>
            <w:tcW w:w="851" w:type="dxa"/>
            <w:tcBorders>
              <w:top w:val="single" w:sz="4" w:space="0" w:color="auto"/>
              <w:left w:val="single" w:sz="4" w:space="0" w:color="auto"/>
              <w:bottom w:val="single" w:sz="4" w:space="0" w:color="auto"/>
              <w:right w:val="single" w:sz="4" w:space="0" w:color="auto"/>
            </w:tcBorders>
          </w:tcPr>
          <w:p w:rsidR="00284FD1" w:rsidRPr="00372F73" w:rsidRDefault="00284FD1" w:rsidP="00B40020">
            <w:pPr>
              <w:autoSpaceDE w:val="0"/>
              <w:autoSpaceDN w:val="0"/>
              <w:adjustRightInd w:val="0"/>
              <w:jc w:val="center"/>
              <w:rPr>
                <w:lang w:eastAsia="ar-SA"/>
              </w:rPr>
            </w:pPr>
          </w:p>
        </w:tc>
        <w:tc>
          <w:tcPr>
            <w:tcW w:w="567" w:type="dxa"/>
            <w:tcBorders>
              <w:top w:val="single" w:sz="4" w:space="0" w:color="auto"/>
              <w:left w:val="single" w:sz="4" w:space="0" w:color="auto"/>
              <w:bottom w:val="single" w:sz="4" w:space="0" w:color="auto"/>
              <w:right w:val="single" w:sz="4" w:space="0" w:color="auto"/>
            </w:tcBorders>
          </w:tcPr>
          <w:p w:rsidR="00284FD1" w:rsidRPr="00372F73" w:rsidRDefault="00284FD1" w:rsidP="00B40020">
            <w:pPr>
              <w:spacing w:line="600" w:lineRule="auto"/>
              <w:jc w:val="center"/>
              <w:rPr>
                <w:lang w:eastAsia="ar-SA"/>
              </w:rPr>
            </w:pPr>
          </w:p>
          <w:p w:rsidR="00284FD1" w:rsidRPr="00372F73" w:rsidRDefault="00284FD1" w:rsidP="00B40020">
            <w:pPr>
              <w:spacing w:line="600" w:lineRule="auto"/>
              <w:jc w:val="center"/>
              <w:rPr>
                <w:lang w:eastAsia="ar-SA"/>
              </w:rPr>
            </w:pPr>
          </w:p>
        </w:tc>
        <w:tc>
          <w:tcPr>
            <w:tcW w:w="567" w:type="dxa"/>
            <w:tcBorders>
              <w:top w:val="single" w:sz="4" w:space="0" w:color="auto"/>
              <w:left w:val="single" w:sz="4" w:space="0" w:color="auto"/>
              <w:bottom w:val="single" w:sz="4" w:space="0" w:color="auto"/>
              <w:right w:val="single" w:sz="4" w:space="0" w:color="auto"/>
            </w:tcBorders>
          </w:tcPr>
          <w:p w:rsidR="00284FD1" w:rsidRPr="00372F73" w:rsidRDefault="00284FD1" w:rsidP="00B40020">
            <w:pPr>
              <w:autoSpaceDE w:val="0"/>
              <w:autoSpaceDN w:val="0"/>
              <w:adjustRightInd w:val="0"/>
              <w:jc w:val="center"/>
              <w:rPr>
                <w:lang w:eastAsia="ar-SA"/>
              </w:rPr>
            </w:pPr>
          </w:p>
          <w:p w:rsidR="00284FD1" w:rsidRPr="00372F73" w:rsidRDefault="00284FD1" w:rsidP="00B40020">
            <w:pPr>
              <w:autoSpaceDE w:val="0"/>
              <w:autoSpaceDN w:val="0"/>
              <w:adjustRightInd w:val="0"/>
              <w:jc w:val="center"/>
              <w:rPr>
                <w:lang w:eastAsia="ar-SA"/>
              </w:rPr>
            </w:pPr>
            <w:r w:rsidRPr="00372F73">
              <w:rPr>
                <w:lang w:eastAsia="ar-SA"/>
              </w:rPr>
              <w:t>0,00</w:t>
            </w:r>
          </w:p>
        </w:tc>
        <w:tc>
          <w:tcPr>
            <w:tcW w:w="567" w:type="dxa"/>
            <w:tcBorders>
              <w:top w:val="single" w:sz="4" w:space="0" w:color="auto"/>
              <w:left w:val="single" w:sz="4" w:space="0" w:color="auto"/>
              <w:bottom w:val="single" w:sz="4" w:space="0" w:color="auto"/>
              <w:right w:val="single" w:sz="4" w:space="0" w:color="auto"/>
            </w:tcBorders>
          </w:tcPr>
          <w:p w:rsidR="00284FD1" w:rsidRPr="00372F73" w:rsidRDefault="00284FD1" w:rsidP="00B40020">
            <w:pPr>
              <w:autoSpaceDE w:val="0"/>
              <w:autoSpaceDN w:val="0"/>
              <w:adjustRightInd w:val="0"/>
              <w:jc w:val="center"/>
              <w:rPr>
                <w:lang w:eastAsia="ar-SA"/>
              </w:rPr>
            </w:pPr>
          </w:p>
          <w:p w:rsidR="00284FD1" w:rsidRPr="00372F73" w:rsidRDefault="00284FD1" w:rsidP="00B40020">
            <w:pPr>
              <w:autoSpaceDE w:val="0"/>
              <w:autoSpaceDN w:val="0"/>
              <w:adjustRightInd w:val="0"/>
              <w:jc w:val="center"/>
              <w:rPr>
                <w:lang w:eastAsia="ar-SA"/>
              </w:rPr>
            </w:pPr>
            <w:r w:rsidRPr="00372F73">
              <w:rPr>
                <w:lang w:eastAsia="ar-SA"/>
              </w:rPr>
              <w:t>0,00</w:t>
            </w:r>
          </w:p>
        </w:tc>
        <w:tc>
          <w:tcPr>
            <w:tcW w:w="567" w:type="dxa"/>
            <w:tcBorders>
              <w:top w:val="single" w:sz="4" w:space="0" w:color="auto"/>
              <w:left w:val="single" w:sz="4" w:space="0" w:color="auto"/>
              <w:bottom w:val="single" w:sz="4" w:space="0" w:color="auto"/>
              <w:right w:val="single" w:sz="4" w:space="0" w:color="auto"/>
            </w:tcBorders>
          </w:tcPr>
          <w:p w:rsidR="00284FD1" w:rsidRPr="00372F73" w:rsidRDefault="00284FD1" w:rsidP="00B40020">
            <w:pPr>
              <w:autoSpaceDE w:val="0"/>
              <w:autoSpaceDN w:val="0"/>
              <w:adjustRightInd w:val="0"/>
              <w:jc w:val="center"/>
              <w:rPr>
                <w:lang w:eastAsia="ar-SA"/>
              </w:rPr>
            </w:pPr>
          </w:p>
          <w:p w:rsidR="00284FD1" w:rsidRPr="00372F73" w:rsidRDefault="00284FD1" w:rsidP="00B40020">
            <w:pPr>
              <w:autoSpaceDE w:val="0"/>
              <w:autoSpaceDN w:val="0"/>
              <w:adjustRightInd w:val="0"/>
              <w:jc w:val="center"/>
              <w:rPr>
                <w:lang w:eastAsia="ar-SA"/>
              </w:rPr>
            </w:pPr>
            <w:r w:rsidRPr="00372F73">
              <w:rPr>
                <w:lang w:eastAsia="ar-SA"/>
              </w:rPr>
              <w:t>0,00</w:t>
            </w:r>
          </w:p>
        </w:tc>
        <w:tc>
          <w:tcPr>
            <w:tcW w:w="708" w:type="dxa"/>
            <w:tcBorders>
              <w:top w:val="single" w:sz="4" w:space="0" w:color="auto"/>
              <w:left w:val="single" w:sz="4" w:space="0" w:color="auto"/>
              <w:bottom w:val="single" w:sz="4" w:space="0" w:color="auto"/>
              <w:right w:val="single" w:sz="4" w:space="0" w:color="auto"/>
            </w:tcBorders>
          </w:tcPr>
          <w:p w:rsidR="00284FD1" w:rsidRPr="00372F73" w:rsidRDefault="00284FD1" w:rsidP="00B40020">
            <w:pPr>
              <w:autoSpaceDE w:val="0"/>
              <w:autoSpaceDN w:val="0"/>
              <w:adjustRightInd w:val="0"/>
              <w:jc w:val="center"/>
              <w:rPr>
                <w:lang w:eastAsia="ar-SA"/>
              </w:rPr>
            </w:pPr>
          </w:p>
          <w:p w:rsidR="00284FD1" w:rsidRPr="00372F73" w:rsidRDefault="00284FD1" w:rsidP="00B40020">
            <w:pPr>
              <w:autoSpaceDE w:val="0"/>
              <w:autoSpaceDN w:val="0"/>
              <w:adjustRightInd w:val="0"/>
              <w:jc w:val="center"/>
              <w:rPr>
                <w:lang w:eastAsia="ar-SA"/>
              </w:rPr>
            </w:pPr>
            <w:r w:rsidRPr="00372F73">
              <w:rPr>
                <w:lang w:eastAsia="ar-SA"/>
              </w:rPr>
              <w:t>0,00</w:t>
            </w:r>
          </w:p>
        </w:tc>
      </w:tr>
    </w:tbl>
    <w:p w:rsidR="00284FD1" w:rsidRDefault="00284FD1" w:rsidP="00284FD1">
      <w:pPr>
        <w:jc w:val="center"/>
        <w:rPr>
          <w:b/>
          <w:sz w:val="32"/>
          <w:szCs w:val="32"/>
        </w:rPr>
      </w:pPr>
    </w:p>
    <w:p w:rsidR="00284FD1" w:rsidRDefault="00284FD1" w:rsidP="00284FD1">
      <w:pPr>
        <w:jc w:val="center"/>
        <w:rPr>
          <w:b/>
          <w:sz w:val="32"/>
          <w:szCs w:val="32"/>
        </w:rPr>
      </w:pPr>
    </w:p>
    <w:p w:rsidR="00284FD1" w:rsidRPr="00284FD1" w:rsidRDefault="00284FD1" w:rsidP="00284FD1">
      <w:pPr>
        <w:jc w:val="center"/>
        <w:rPr>
          <w:b/>
          <w:sz w:val="32"/>
          <w:szCs w:val="32"/>
        </w:rPr>
      </w:pPr>
      <w:r w:rsidRPr="00284FD1">
        <w:rPr>
          <w:b/>
          <w:sz w:val="32"/>
          <w:szCs w:val="32"/>
        </w:rPr>
        <w:t>АДМИНИСТРАЦИЯ ПЛЕЩЕЕВСКОГО СЕЛЬСОВЕТА КОЛЫШЛЕЙСКОГО РАЙОНА ПЕНЗЕНСКОЙ ОБЛАСТИ</w:t>
      </w:r>
    </w:p>
    <w:p w:rsidR="00284FD1" w:rsidRDefault="00284FD1" w:rsidP="00284FD1">
      <w:pPr>
        <w:jc w:val="center"/>
        <w:rPr>
          <w:b/>
          <w:sz w:val="28"/>
          <w:szCs w:val="28"/>
        </w:rPr>
      </w:pPr>
    </w:p>
    <w:p w:rsidR="00284FD1" w:rsidRDefault="00284FD1" w:rsidP="00284FD1">
      <w:pPr>
        <w:jc w:val="center"/>
        <w:rPr>
          <w:b/>
          <w:sz w:val="28"/>
          <w:szCs w:val="28"/>
        </w:rPr>
      </w:pPr>
    </w:p>
    <w:p w:rsidR="00284FD1" w:rsidRPr="00A73B9B" w:rsidRDefault="00284FD1" w:rsidP="00284FD1">
      <w:pPr>
        <w:jc w:val="center"/>
        <w:rPr>
          <w:b/>
          <w:sz w:val="28"/>
          <w:szCs w:val="28"/>
        </w:rPr>
      </w:pPr>
      <w:r w:rsidRPr="00A73B9B">
        <w:rPr>
          <w:b/>
          <w:sz w:val="28"/>
          <w:szCs w:val="28"/>
        </w:rPr>
        <w:t>ПОСТАНОВЛЕНИЕ</w:t>
      </w:r>
    </w:p>
    <w:p w:rsidR="00284FD1" w:rsidRPr="00386E10" w:rsidRDefault="00284FD1" w:rsidP="00284FD1">
      <w:pPr>
        <w:rPr>
          <w:sz w:val="28"/>
          <w:szCs w:val="28"/>
        </w:rPr>
      </w:pPr>
    </w:p>
    <w:tbl>
      <w:tblPr>
        <w:tblpPr w:leftFromText="180" w:rightFromText="180" w:vertAnchor="text" w:horzAnchor="margin" w:tblpXSpec="center" w:tblpY="-98"/>
        <w:tblW w:w="0" w:type="auto"/>
        <w:tblLayout w:type="fixed"/>
        <w:tblCellMar>
          <w:left w:w="0" w:type="dxa"/>
          <w:right w:w="0" w:type="dxa"/>
        </w:tblCellMar>
        <w:tblLook w:val="0000"/>
      </w:tblPr>
      <w:tblGrid>
        <w:gridCol w:w="284"/>
        <w:gridCol w:w="2835"/>
        <w:gridCol w:w="397"/>
        <w:gridCol w:w="1134"/>
      </w:tblGrid>
      <w:tr w:rsidR="00284FD1" w:rsidTr="00B40020">
        <w:trPr>
          <w:trHeight w:val="189"/>
        </w:trPr>
        <w:tc>
          <w:tcPr>
            <w:tcW w:w="284" w:type="dxa"/>
            <w:vAlign w:val="bottom"/>
          </w:tcPr>
          <w:p w:rsidR="00284FD1" w:rsidRDefault="00284FD1" w:rsidP="00B40020">
            <w:r>
              <w:t>от</w:t>
            </w:r>
          </w:p>
        </w:tc>
        <w:tc>
          <w:tcPr>
            <w:tcW w:w="2835" w:type="dxa"/>
            <w:tcBorders>
              <w:bottom w:val="single" w:sz="6" w:space="0" w:color="auto"/>
            </w:tcBorders>
          </w:tcPr>
          <w:p w:rsidR="00284FD1" w:rsidRDefault="00284FD1" w:rsidP="00B40020">
            <w:pPr>
              <w:jc w:val="center"/>
            </w:pPr>
            <w:r>
              <w:t>16 декабря 2024 года</w:t>
            </w:r>
          </w:p>
        </w:tc>
        <w:tc>
          <w:tcPr>
            <w:tcW w:w="397" w:type="dxa"/>
            <w:vAlign w:val="bottom"/>
          </w:tcPr>
          <w:p w:rsidR="00284FD1" w:rsidRDefault="00284FD1" w:rsidP="00B40020">
            <w:pPr>
              <w:jc w:val="center"/>
            </w:pPr>
            <w:r>
              <w:t>№</w:t>
            </w:r>
          </w:p>
        </w:tc>
        <w:tc>
          <w:tcPr>
            <w:tcW w:w="1134" w:type="dxa"/>
            <w:tcBorders>
              <w:bottom w:val="single" w:sz="6" w:space="0" w:color="auto"/>
            </w:tcBorders>
          </w:tcPr>
          <w:p w:rsidR="00284FD1" w:rsidRDefault="00284FD1" w:rsidP="00B40020">
            <w:pPr>
              <w:jc w:val="center"/>
            </w:pPr>
            <w:r>
              <w:t>66</w:t>
            </w:r>
          </w:p>
        </w:tc>
      </w:tr>
      <w:tr w:rsidR="00284FD1" w:rsidTr="00B40020">
        <w:tc>
          <w:tcPr>
            <w:tcW w:w="4650" w:type="dxa"/>
            <w:gridSpan w:val="4"/>
          </w:tcPr>
          <w:p w:rsidR="00284FD1" w:rsidRDefault="00284FD1" w:rsidP="00B40020">
            <w:pPr>
              <w:jc w:val="center"/>
            </w:pPr>
            <w:r>
              <w:t>д. Плещеевка</w:t>
            </w:r>
          </w:p>
        </w:tc>
      </w:tr>
    </w:tbl>
    <w:p w:rsidR="00284FD1" w:rsidRPr="00372F73" w:rsidRDefault="00284FD1" w:rsidP="00284FD1">
      <w:pPr>
        <w:autoSpaceDN w:val="0"/>
        <w:textAlignment w:val="baseline"/>
        <w:rPr>
          <w:rFonts w:eastAsia="SimSun"/>
          <w:kern w:val="3"/>
          <w:lang w:eastAsia="zh-CN" w:bidi="hi-IN"/>
        </w:rPr>
      </w:pPr>
    </w:p>
    <w:p w:rsidR="00284FD1" w:rsidRPr="00372F73" w:rsidRDefault="00284FD1" w:rsidP="00284FD1">
      <w:pPr>
        <w:autoSpaceDE w:val="0"/>
        <w:ind w:left="1416" w:hanging="1416"/>
        <w:rPr>
          <w:lang w:eastAsia="ar-SA"/>
        </w:rPr>
      </w:pPr>
    </w:p>
    <w:p w:rsidR="00284FD1" w:rsidRPr="00DD3998" w:rsidRDefault="00284FD1" w:rsidP="00284FD1">
      <w:pPr>
        <w:autoSpaceDE w:val="0"/>
        <w:autoSpaceDN w:val="0"/>
        <w:adjustRightInd w:val="0"/>
        <w:ind w:firstLine="567"/>
        <w:jc w:val="both"/>
        <w:rPr>
          <w:b/>
        </w:rPr>
      </w:pPr>
    </w:p>
    <w:p w:rsidR="00284FD1" w:rsidRPr="008E1CD0" w:rsidRDefault="00284FD1" w:rsidP="00284FD1">
      <w:pPr>
        <w:autoSpaceDE w:val="0"/>
        <w:autoSpaceDN w:val="0"/>
        <w:adjustRightInd w:val="0"/>
        <w:jc w:val="right"/>
        <w:outlineLvl w:val="0"/>
        <w:rPr>
          <w:sz w:val="2"/>
          <w:szCs w:val="2"/>
        </w:rPr>
      </w:pPr>
    </w:p>
    <w:p w:rsidR="00284FD1" w:rsidRPr="001B13E1" w:rsidRDefault="00284FD1" w:rsidP="00284FD1">
      <w:pPr>
        <w:pStyle w:val="ConsPlusNormal"/>
        <w:spacing w:before="240" w:after="120"/>
        <w:ind w:firstLine="709"/>
        <w:jc w:val="center"/>
        <w:rPr>
          <w:b/>
          <w:sz w:val="24"/>
          <w:szCs w:val="24"/>
        </w:rPr>
      </w:pPr>
      <w:r w:rsidRPr="001B13E1">
        <w:rPr>
          <w:b/>
          <w:sz w:val="24"/>
          <w:szCs w:val="24"/>
        </w:rPr>
        <w:t xml:space="preserve">Об утверждении Программы профилактики рисков причинения вреда (ущерба) охраняемым законом ценностям на 2025 год в сфере муниципального контроля </w:t>
      </w:r>
      <w:r w:rsidRPr="001B13E1">
        <w:rPr>
          <w:b/>
          <w:spacing w:val="2"/>
          <w:sz w:val="24"/>
          <w:szCs w:val="24"/>
        </w:rPr>
        <w:t xml:space="preserve"> на </w:t>
      </w:r>
      <w:r w:rsidRPr="001B13E1">
        <w:rPr>
          <w:b/>
          <w:spacing w:val="2"/>
          <w:sz w:val="24"/>
          <w:szCs w:val="24"/>
        </w:rPr>
        <w:lastRenderedPageBreak/>
        <w:t xml:space="preserve">автомобильном транспорте, городском наземном электрическом транспорте и в дорожном хозяйстве </w:t>
      </w:r>
      <w:r w:rsidRPr="001B13E1">
        <w:rPr>
          <w:b/>
          <w:sz w:val="24"/>
          <w:szCs w:val="24"/>
        </w:rPr>
        <w:t xml:space="preserve">   на территории  Плещеевского сельсовета                        Колышлейского района Пензенской  области</w:t>
      </w:r>
    </w:p>
    <w:p w:rsidR="00284FD1" w:rsidRPr="001B13E1" w:rsidRDefault="00284FD1" w:rsidP="00284FD1">
      <w:pPr>
        <w:tabs>
          <w:tab w:val="left" w:pos="284"/>
        </w:tabs>
        <w:ind w:right="-1" w:firstLine="567"/>
        <w:jc w:val="both"/>
      </w:pPr>
    </w:p>
    <w:p w:rsidR="00284FD1" w:rsidRPr="001B13E1" w:rsidRDefault="00284FD1" w:rsidP="00284FD1">
      <w:pPr>
        <w:tabs>
          <w:tab w:val="left" w:pos="284"/>
        </w:tabs>
        <w:ind w:right="-1" w:firstLine="567"/>
        <w:jc w:val="both"/>
      </w:pPr>
      <w:r w:rsidRPr="001B13E1">
        <w:t xml:space="preserve">Руководствуясь </w:t>
      </w:r>
      <w:r w:rsidRPr="001B13E1">
        <w:rPr>
          <w:rStyle w:val="ad"/>
          <w:i w:val="0"/>
          <w:iCs w:val="0"/>
          <w:shd w:val="clear" w:color="auto" w:fill="FFFFFF"/>
        </w:rPr>
        <w:t>Постановлением</w:t>
      </w:r>
      <w:r w:rsidRPr="001B13E1">
        <w:rPr>
          <w:shd w:val="clear" w:color="auto" w:fill="FFFFFF"/>
        </w:rPr>
        <w:t> </w:t>
      </w:r>
      <w:r w:rsidRPr="001B13E1">
        <w:rPr>
          <w:rStyle w:val="ad"/>
          <w:i w:val="0"/>
          <w:iCs w:val="0"/>
          <w:shd w:val="clear" w:color="auto" w:fill="FFFFFF"/>
        </w:rPr>
        <w:t>Правительства</w:t>
      </w:r>
      <w:r w:rsidRPr="001B13E1">
        <w:rPr>
          <w:shd w:val="clear" w:color="auto" w:fill="FFFFFF"/>
        </w:rPr>
        <w:t> РФ от 25 июня 2021 г. N </w:t>
      </w:r>
      <w:r w:rsidRPr="001B13E1">
        <w:rPr>
          <w:rStyle w:val="ad"/>
          <w:i w:val="0"/>
          <w:iCs w:val="0"/>
          <w:shd w:val="clear" w:color="auto" w:fill="FFFFFF"/>
        </w:rPr>
        <w:t>990</w:t>
      </w:r>
      <w:r w:rsidRPr="001B13E1">
        <w:rPr>
          <w:shd w:val="clear" w:color="auto" w:fill="FFFFFF"/>
        </w:rPr>
        <w:t>"Об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w:t>
      </w:r>
      <w:r w:rsidRPr="001B13E1">
        <w:t>:</w:t>
      </w:r>
    </w:p>
    <w:p w:rsidR="00284FD1" w:rsidRPr="001B13E1" w:rsidRDefault="00284FD1" w:rsidP="00284FD1">
      <w:pPr>
        <w:spacing w:before="120" w:after="120"/>
        <w:ind w:firstLine="709"/>
        <w:jc w:val="center"/>
        <w:rPr>
          <w:b/>
        </w:rPr>
      </w:pPr>
      <w:r w:rsidRPr="001B13E1">
        <w:t>Администрация Плещеевского сельсовета</w:t>
      </w:r>
      <w:r w:rsidRPr="001B13E1">
        <w:rPr>
          <w:b/>
        </w:rPr>
        <w:t xml:space="preserve"> постановляет:</w:t>
      </w:r>
    </w:p>
    <w:p w:rsidR="00284FD1" w:rsidRPr="001B13E1" w:rsidRDefault="00284FD1" w:rsidP="00284FD1">
      <w:pPr>
        <w:spacing w:before="120" w:after="120"/>
        <w:ind w:firstLine="709"/>
        <w:jc w:val="center"/>
        <w:rPr>
          <w:b/>
        </w:rPr>
      </w:pPr>
    </w:p>
    <w:p w:rsidR="00284FD1" w:rsidRPr="001B13E1" w:rsidRDefault="00284FD1" w:rsidP="00284FD1">
      <w:pPr>
        <w:autoSpaceDE w:val="0"/>
        <w:autoSpaceDN w:val="0"/>
        <w:adjustRightInd w:val="0"/>
        <w:jc w:val="both"/>
      </w:pPr>
      <w:r w:rsidRPr="001B13E1">
        <w:t xml:space="preserve">    1. Утвердить Программу профилактики рисков причинения вреда (ущерба) охраняемым законом ценностям на 2025 год в сфере муниципального  контроля </w:t>
      </w:r>
      <w:r w:rsidRPr="001B13E1">
        <w:rPr>
          <w:spacing w:val="2"/>
        </w:rPr>
        <w:t xml:space="preserve">на автомобильном транспорте, городском наземном электрическом транспорте и в дорожном хозяйстве </w:t>
      </w:r>
      <w:r w:rsidRPr="001B13E1">
        <w:t xml:space="preserve">   на территории Плещеевского сельсовета  Колышлейского района Пензенской  области </w:t>
      </w:r>
    </w:p>
    <w:p w:rsidR="00284FD1" w:rsidRPr="001B13E1" w:rsidRDefault="00284FD1" w:rsidP="00284FD1">
      <w:pPr>
        <w:autoSpaceDE w:val="0"/>
        <w:autoSpaceDN w:val="0"/>
        <w:adjustRightInd w:val="0"/>
        <w:jc w:val="both"/>
      </w:pPr>
      <w:r w:rsidRPr="001B13E1">
        <w:t xml:space="preserve">   2. Опубликовать настоящее постановление в информационном бюллетене «Информационный вестник Плещеевского сельсовета Колышлейского района».</w:t>
      </w:r>
    </w:p>
    <w:p w:rsidR="00284FD1" w:rsidRPr="001B13E1" w:rsidRDefault="00284FD1" w:rsidP="00284FD1">
      <w:r w:rsidRPr="001B13E1">
        <w:t xml:space="preserve">   3. Настоящее постановление вступает в силу на следующий день после дня его          официального опубликования.  </w:t>
      </w:r>
    </w:p>
    <w:p w:rsidR="00284FD1" w:rsidRPr="001B13E1" w:rsidRDefault="00284FD1" w:rsidP="00284FD1">
      <w:pPr>
        <w:jc w:val="both"/>
        <w:rPr>
          <w:color w:val="000000"/>
        </w:rPr>
      </w:pPr>
      <w:r w:rsidRPr="001B13E1">
        <w:t xml:space="preserve">  4. Контроль за исполнением настоящего постановления  возложить на главу администрации Плещеевского сельсовета Колышлейского района Пензенской области</w:t>
      </w:r>
      <w:r w:rsidRPr="001B13E1">
        <w:rPr>
          <w:color w:val="000000"/>
        </w:rPr>
        <w:t>.</w:t>
      </w:r>
    </w:p>
    <w:p w:rsidR="00284FD1" w:rsidRPr="001B13E1" w:rsidRDefault="00284FD1" w:rsidP="00284FD1">
      <w:pPr>
        <w:ind w:firstLine="709"/>
        <w:jc w:val="both"/>
        <w:rPr>
          <w:color w:val="000000"/>
        </w:rPr>
      </w:pPr>
    </w:p>
    <w:p w:rsidR="00284FD1" w:rsidRPr="001B13E1" w:rsidRDefault="00284FD1" w:rsidP="00284FD1">
      <w:pPr>
        <w:ind w:firstLine="709"/>
        <w:jc w:val="both"/>
        <w:rPr>
          <w:color w:val="000000"/>
        </w:rPr>
      </w:pPr>
    </w:p>
    <w:p w:rsidR="00284FD1" w:rsidRDefault="00284FD1" w:rsidP="00284FD1">
      <w:pPr>
        <w:ind w:firstLine="709"/>
        <w:jc w:val="both"/>
        <w:rPr>
          <w:color w:val="000000"/>
        </w:rPr>
      </w:pPr>
    </w:p>
    <w:p w:rsidR="00284FD1" w:rsidRDefault="00284FD1" w:rsidP="00284FD1">
      <w:pPr>
        <w:ind w:firstLine="709"/>
        <w:jc w:val="both"/>
        <w:rPr>
          <w:color w:val="000000"/>
        </w:rPr>
      </w:pPr>
    </w:p>
    <w:p w:rsidR="00284FD1" w:rsidRPr="001B13E1" w:rsidRDefault="00284FD1" w:rsidP="00284FD1">
      <w:pPr>
        <w:ind w:firstLine="709"/>
        <w:jc w:val="both"/>
        <w:rPr>
          <w:color w:val="000000"/>
        </w:rPr>
      </w:pPr>
    </w:p>
    <w:tbl>
      <w:tblPr>
        <w:tblW w:w="9747" w:type="dxa"/>
        <w:tblLayout w:type="fixed"/>
        <w:tblLook w:val="0000"/>
      </w:tblPr>
      <w:tblGrid>
        <w:gridCol w:w="3794"/>
        <w:gridCol w:w="5953"/>
      </w:tblGrid>
      <w:tr w:rsidR="00284FD1" w:rsidRPr="001B13E1" w:rsidTr="00B40020">
        <w:trPr>
          <w:trHeight w:val="80"/>
        </w:trPr>
        <w:tc>
          <w:tcPr>
            <w:tcW w:w="3794" w:type="dxa"/>
          </w:tcPr>
          <w:p w:rsidR="00284FD1" w:rsidRPr="001B13E1" w:rsidRDefault="00284FD1" w:rsidP="00B40020">
            <w:r w:rsidRPr="001B13E1">
              <w:t>Глава администрации</w:t>
            </w:r>
          </w:p>
        </w:tc>
        <w:tc>
          <w:tcPr>
            <w:tcW w:w="5953" w:type="dxa"/>
          </w:tcPr>
          <w:p w:rsidR="00284FD1" w:rsidRPr="001B13E1" w:rsidRDefault="00284FD1" w:rsidP="00B40020">
            <w:pPr>
              <w:jc w:val="right"/>
              <w:rPr>
                <w:b/>
              </w:rPr>
            </w:pPr>
            <w:r w:rsidRPr="001B13E1">
              <w:rPr>
                <w:b/>
              </w:rPr>
              <w:t>Е.А. Караваева</w:t>
            </w:r>
          </w:p>
        </w:tc>
      </w:tr>
    </w:tbl>
    <w:p w:rsidR="00284FD1" w:rsidRPr="001B13E1" w:rsidRDefault="00284FD1" w:rsidP="00284FD1">
      <w:pPr>
        <w:autoSpaceDE w:val="0"/>
        <w:autoSpaceDN w:val="0"/>
        <w:adjustRightInd w:val="0"/>
        <w:jc w:val="right"/>
        <w:outlineLvl w:val="0"/>
      </w:pPr>
    </w:p>
    <w:p w:rsidR="00284FD1" w:rsidRPr="001B13E1" w:rsidRDefault="00284FD1" w:rsidP="00284FD1">
      <w:pPr>
        <w:autoSpaceDE w:val="0"/>
        <w:autoSpaceDN w:val="0"/>
        <w:adjustRightInd w:val="0"/>
        <w:jc w:val="right"/>
        <w:outlineLvl w:val="0"/>
        <w:sectPr w:rsidR="00284FD1" w:rsidRPr="001B13E1" w:rsidSect="004F518B">
          <w:headerReference w:type="even" r:id="rId15"/>
          <w:footerReference w:type="even" r:id="rId16"/>
          <w:footerReference w:type="default" r:id="rId17"/>
          <w:endnotePr>
            <w:numFmt w:val="decimal"/>
          </w:endnotePr>
          <w:pgSz w:w="11907" w:h="16840"/>
          <w:pgMar w:top="851" w:right="851" w:bottom="1134" w:left="1418" w:header="720" w:footer="720" w:gutter="0"/>
          <w:cols w:space="720"/>
          <w:titlePg/>
        </w:sectPr>
      </w:pPr>
    </w:p>
    <w:p w:rsidR="00284FD1" w:rsidRPr="00DD3998" w:rsidRDefault="00284FD1" w:rsidP="00284FD1">
      <w:pPr>
        <w:ind w:left="5940"/>
        <w:jc w:val="right"/>
      </w:pPr>
    </w:p>
    <w:p w:rsidR="00284FD1" w:rsidRPr="00DD3998" w:rsidRDefault="00284FD1" w:rsidP="00284FD1">
      <w:pPr>
        <w:ind w:left="5940"/>
        <w:jc w:val="right"/>
      </w:pPr>
      <w:r>
        <w:t>У.т в е р ж д е н а:</w:t>
      </w:r>
    </w:p>
    <w:p w:rsidR="00284FD1" w:rsidRPr="00DD3998" w:rsidRDefault="00284FD1" w:rsidP="00284FD1">
      <w:pPr>
        <w:ind w:left="5940"/>
        <w:jc w:val="right"/>
      </w:pPr>
      <w:r w:rsidRPr="00DD3998">
        <w:t xml:space="preserve">Постановлением администрации Плещеевского   сельсовета Колышлейского района Пензенской  области </w:t>
      </w:r>
    </w:p>
    <w:p w:rsidR="00284FD1" w:rsidRPr="00DD3998" w:rsidRDefault="00284FD1" w:rsidP="00284FD1">
      <w:pPr>
        <w:jc w:val="right"/>
      </w:pPr>
      <w:r w:rsidRPr="00DD3998">
        <w:t xml:space="preserve">от </w:t>
      </w:r>
      <w:r>
        <w:t>16 декабря  2024</w:t>
      </w:r>
      <w:r w:rsidRPr="00DD3998">
        <w:t xml:space="preserve"> г.  № </w:t>
      </w:r>
      <w:r>
        <w:t>66</w:t>
      </w:r>
    </w:p>
    <w:p w:rsidR="00284FD1" w:rsidRPr="00DD3998" w:rsidRDefault="00284FD1" w:rsidP="00284FD1">
      <w:pPr>
        <w:ind w:left="5940"/>
        <w:jc w:val="right"/>
      </w:pPr>
    </w:p>
    <w:p w:rsidR="00284FD1" w:rsidRPr="00AF5883" w:rsidRDefault="00284FD1" w:rsidP="00284FD1">
      <w:pPr>
        <w:jc w:val="center"/>
        <w:outlineLvl w:val="0"/>
        <w:rPr>
          <w:b/>
        </w:rPr>
      </w:pPr>
      <w:r w:rsidRPr="00DD3998">
        <w:rPr>
          <w:b/>
        </w:rPr>
        <w:t>Программа профилактики рисков причинения вреда (ущерба) охра</w:t>
      </w:r>
      <w:r>
        <w:rPr>
          <w:b/>
        </w:rPr>
        <w:t>няемым законом ценностям на 2025</w:t>
      </w:r>
      <w:r w:rsidRPr="00DD3998">
        <w:rPr>
          <w:b/>
        </w:rPr>
        <w:t xml:space="preserve"> год в сфере муниципального </w:t>
      </w:r>
      <w:r>
        <w:rPr>
          <w:b/>
        </w:rPr>
        <w:t xml:space="preserve"> </w:t>
      </w:r>
      <w:r w:rsidRPr="00DD3998">
        <w:rPr>
          <w:b/>
        </w:rPr>
        <w:t xml:space="preserve"> контроля</w:t>
      </w:r>
      <w:r w:rsidRPr="00AF5883">
        <w:rPr>
          <w:rFonts w:ascii="Arial" w:hAnsi="Arial" w:cs="Arial"/>
          <w:b/>
          <w:spacing w:val="2"/>
        </w:rPr>
        <w:t xml:space="preserve"> </w:t>
      </w:r>
      <w:r w:rsidRPr="00AF5883">
        <w:rPr>
          <w:b/>
          <w:spacing w:val="2"/>
        </w:rPr>
        <w:t>на</w:t>
      </w:r>
      <w:r>
        <w:rPr>
          <w:rFonts w:ascii="Arial" w:hAnsi="Arial" w:cs="Arial"/>
          <w:b/>
          <w:spacing w:val="2"/>
        </w:rPr>
        <w:t xml:space="preserve"> </w:t>
      </w:r>
      <w:r w:rsidRPr="00AF5883">
        <w:rPr>
          <w:b/>
          <w:spacing w:val="2"/>
        </w:rPr>
        <w:t>автомобильном транспорте, городском наземном электрическом транспорте и в дорожном хозяйстве</w:t>
      </w:r>
      <w:r w:rsidRPr="00AF5883">
        <w:rPr>
          <w:b/>
        </w:rPr>
        <w:t xml:space="preserve">  на территории  Плещеевского сельсовета Колышлейского района Пензенской  области</w:t>
      </w:r>
    </w:p>
    <w:p w:rsidR="00284FD1" w:rsidRPr="00DD3998" w:rsidRDefault="00284FD1" w:rsidP="00284FD1">
      <w:pPr>
        <w:jc w:val="center"/>
        <w:outlineLvl w:val="0"/>
        <w:rPr>
          <w:b/>
        </w:rPr>
      </w:pPr>
    </w:p>
    <w:p w:rsidR="00284FD1" w:rsidRPr="00DD3998" w:rsidRDefault="00284FD1" w:rsidP="00284FD1">
      <w:pPr>
        <w:ind w:firstLine="567"/>
        <w:jc w:val="both"/>
        <w:outlineLvl w:val="0"/>
      </w:pPr>
      <w:r w:rsidRPr="00DD3998">
        <w:t>Настоящая Программа профилактики рисков причинения вреда (ущерба) охра</w:t>
      </w:r>
      <w:r>
        <w:t>няемым законом ценностям на 2025</w:t>
      </w:r>
      <w:r w:rsidRPr="00DD3998">
        <w:t xml:space="preserve"> год в сфере </w:t>
      </w:r>
      <w:r w:rsidRPr="00AF5883">
        <w:t>муниципального    контроля контроля</w:t>
      </w:r>
      <w:r w:rsidRPr="00AF5883">
        <w:rPr>
          <w:rFonts w:ascii="Arial" w:hAnsi="Arial" w:cs="Arial"/>
          <w:spacing w:val="2"/>
        </w:rPr>
        <w:t xml:space="preserve"> </w:t>
      </w:r>
      <w:r w:rsidRPr="00AF5883">
        <w:rPr>
          <w:spacing w:val="2"/>
        </w:rPr>
        <w:t>на</w:t>
      </w:r>
      <w:r w:rsidRPr="00AF5883">
        <w:rPr>
          <w:rFonts w:ascii="Arial" w:hAnsi="Arial" w:cs="Arial"/>
          <w:spacing w:val="2"/>
        </w:rPr>
        <w:t xml:space="preserve"> </w:t>
      </w:r>
      <w:r w:rsidRPr="00AF5883">
        <w:rPr>
          <w:spacing w:val="2"/>
        </w:rPr>
        <w:t>автомобильном транспорте, городском наземном электрическом транспорте и в дорожном хозяйстве</w:t>
      </w:r>
      <w:r w:rsidRPr="00AF5883">
        <w:t xml:space="preserve"> на территории Плещеевского сельсовета  Колышлейского района Пензенской области (далее – Программа) разработана</w:t>
      </w:r>
      <w:r w:rsidRPr="00DD3998">
        <w:t xml:space="preserve"> в целях  стимулирования добросовестного соблюдения обязательных требований организациями  и гражданами,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создания условий для доведения обязательных требований до контролируемых лиц, повышение информированности о способах их соблюдения.</w:t>
      </w:r>
    </w:p>
    <w:p w:rsidR="00284FD1" w:rsidRDefault="00284FD1" w:rsidP="00284FD1">
      <w:pPr>
        <w:autoSpaceDE w:val="0"/>
        <w:autoSpaceDN w:val="0"/>
        <w:adjustRightInd w:val="0"/>
        <w:ind w:firstLine="540"/>
        <w:jc w:val="both"/>
      </w:pPr>
      <w:r w:rsidRPr="00DD3998">
        <w:t>Настоящая Программа разработана и подлежит исполнению администрацией Плещеевского сельсовета Колышлейского района Пензенской области (далее по тексту – администрация).</w:t>
      </w:r>
    </w:p>
    <w:p w:rsidR="00284FD1" w:rsidRDefault="00284FD1" w:rsidP="00284FD1">
      <w:pPr>
        <w:autoSpaceDE w:val="0"/>
        <w:autoSpaceDN w:val="0"/>
        <w:adjustRightInd w:val="0"/>
        <w:ind w:firstLine="540"/>
        <w:jc w:val="both"/>
      </w:pPr>
    </w:p>
    <w:p w:rsidR="00284FD1" w:rsidRPr="00AF5883" w:rsidRDefault="00284FD1" w:rsidP="00284FD1">
      <w:pPr>
        <w:jc w:val="center"/>
        <w:rPr>
          <w:b/>
        </w:rPr>
      </w:pPr>
      <w:r w:rsidRPr="00AF5883">
        <w:rPr>
          <w:b/>
        </w:rPr>
        <w:t>1. Анализ текущего состояния осуществления муниципального   контроля, описание текущего развития профилактической деятельности контрольного органа, характеристика проблем, на решение которых направлена Программа</w:t>
      </w:r>
    </w:p>
    <w:p w:rsidR="00284FD1" w:rsidRPr="00AF5883" w:rsidRDefault="00284FD1" w:rsidP="00284FD1">
      <w:pPr>
        <w:ind w:left="567"/>
        <w:jc w:val="center"/>
      </w:pPr>
    </w:p>
    <w:p w:rsidR="00284FD1" w:rsidRPr="00AF5883" w:rsidRDefault="00284FD1" w:rsidP="00284FD1">
      <w:pPr>
        <w:ind w:firstLine="567"/>
        <w:jc w:val="both"/>
      </w:pPr>
      <w:r w:rsidRPr="00AF5883">
        <w:t xml:space="preserve">1.1. Вид муниципального контроля: муниципальный   контроль   </w:t>
      </w:r>
      <w:r w:rsidRPr="00AF5883">
        <w:rPr>
          <w:spacing w:val="2"/>
        </w:rPr>
        <w:t xml:space="preserve">на автомобильном транспорте, городском наземном электрическом транспорте и в дорожном хозяйстве в </w:t>
      </w:r>
      <w:r w:rsidRPr="00AF5883">
        <w:t>границах населенных пунктов.</w:t>
      </w:r>
    </w:p>
    <w:p w:rsidR="00284FD1" w:rsidRPr="00AF5883" w:rsidRDefault="00284FD1" w:rsidP="00284FD1">
      <w:pPr>
        <w:pStyle w:val="ConsPlusNormal"/>
        <w:ind w:firstLine="709"/>
        <w:jc w:val="both"/>
        <w:rPr>
          <w:sz w:val="24"/>
          <w:szCs w:val="24"/>
        </w:rPr>
      </w:pPr>
      <w:r w:rsidRPr="00AF5883">
        <w:rPr>
          <w:sz w:val="24"/>
          <w:szCs w:val="24"/>
        </w:rPr>
        <w:t>1.2. Предметом муниципального контроля на территории муниципального образования   является соблюдение гражданами и организациями (далее – контролируемые лица) обязательных требований:</w:t>
      </w:r>
    </w:p>
    <w:p w:rsidR="00284FD1" w:rsidRPr="00AF5883" w:rsidRDefault="00284FD1" w:rsidP="00284FD1">
      <w:pPr>
        <w:ind w:left="-57" w:right="-1" w:firstLine="766"/>
        <w:jc w:val="both"/>
      </w:pPr>
      <w:r w:rsidRPr="00AF5883">
        <w:t>1) в области автомобильных дорог и дорожной деятельности, установленных в отношении автомобильных дорог:</w:t>
      </w:r>
    </w:p>
    <w:p w:rsidR="00284FD1" w:rsidRPr="00AF5883" w:rsidRDefault="00284FD1" w:rsidP="00284FD1">
      <w:pPr>
        <w:ind w:left="-57" w:right="-1" w:firstLine="766"/>
        <w:jc w:val="both"/>
      </w:pPr>
      <w:r w:rsidRPr="00AF5883">
        <w:t xml:space="preserve">а) к эксплуатации объектов дорожного сервиса, размещенных </w:t>
      </w:r>
      <w:r w:rsidRPr="00AF5883">
        <w:br/>
        <w:t>в полосах отвода и (или) придорожных полосах автомобильных дорог общего пользования;</w:t>
      </w:r>
    </w:p>
    <w:p w:rsidR="00284FD1" w:rsidRPr="00AF5883" w:rsidRDefault="00284FD1" w:rsidP="00284FD1">
      <w:pPr>
        <w:ind w:left="-57" w:right="-1" w:firstLine="766"/>
        <w:jc w:val="both"/>
      </w:pPr>
      <w:r w:rsidRPr="00AF5883">
        <w:t xml:space="preserve">б) к осуществлению работ по капитальному ремонту, ремонту </w:t>
      </w:r>
      <w:r w:rsidRPr="00AF5883">
        <w:br/>
        <w:t>и содержанию автомобильных дорог общего пользования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rsidR="00284FD1" w:rsidRPr="00AF5883" w:rsidRDefault="00284FD1" w:rsidP="00284FD1">
      <w:pPr>
        <w:ind w:firstLine="708"/>
        <w:jc w:val="both"/>
      </w:pPr>
      <w:r w:rsidRPr="00AF5883">
        <w:t>2) установленных в отношении перевозок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rsidR="00284FD1" w:rsidRPr="00AF5883" w:rsidRDefault="00284FD1" w:rsidP="00284FD1">
      <w:pPr>
        <w:pStyle w:val="HTML"/>
        <w:ind w:firstLine="709"/>
        <w:jc w:val="both"/>
        <w:rPr>
          <w:rFonts w:ascii="Times New Roman" w:hAnsi="Times New Roman"/>
          <w:sz w:val="24"/>
          <w:szCs w:val="24"/>
        </w:rPr>
      </w:pPr>
      <w:r w:rsidRPr="00AF5883">
        <w:rPr>
          <w:rFonts w:ascii="Times New Roman" w:hAnsi="Times New Roman"/>
          <w:sz w:val="24"/>
          <w:szCs w:val="24"/>
        </w:rPr>
        <w:t>Предметом муниципального контроля является также исполнение решений, принимаемых по результатам контрольных мероприятий.</w:t>
      </w:r>
    </w:p>
    <w:p w:rsidR="00284FD1" w:rsidRPr="00AF5883" w:rsidRDefault="00284FD1" w:rsidP="00284FD1">
      <w:pPr>
        <w:ind w:firstLine="540"/>
        <w:jc w:val="both"/>
      </w:pPr>
      <w:r w:rsidRPr="00AF5883">
        <w:lastRenderedPageBreak/>
        <w:t xml:space="preserve"> </w:t>
      </w:r>
    </w:p>
    <w:p w:rsidR="00284FD1" w:rsidRPr="00AF5883" w:rsidRDefault="00284FD1" w:rsidP="00284FD1">
      <w:pPr>
        <w:pStyle w:val="ConsPlusNormal"/>
        <w:ind w:firstLine="709"/>
        <w:jc w:val="both"/>
        <w:rPr>
          <w:sz w:val="24"/>
          <w:szCs w:val="24"/>
        </w:rPr>
      </w:pPr>
    </w:p>
    <w:p w:rsidR="00284FD1" w:rsidRPr="00AF5883" w:rsidRDefault="00284FD1" w:rsidP="00284FD1">
      <w:pPr>
        <w:pStyle w:val="ConsPlusNormal"/>
        <w:ind w:firstLine="709"/>
        <w:jc w:val="both"/>
        <w:rPr>
          <w:sz w:val="24"/>
          <w:szCs w:val="24"/>
        </w:rPr>
      </w:pPr>
      <w:r>
        <w:rPr>
          <w:sz w:val="24"/>
          <w:szCs w:val="24"/>
        </w:rPr>
        <w:t>Администрацией за 9 месяцев 2024</w:t>
      </w:r>
      <w:r w:rsidRPr="00AF5883">
        <w:rPr>
          <w:sz w:val="24"/>
          <w:szCs w:val="24"/>
        </w:rPr>
        <w:t xml:space="preserve"> года проведено 0 проверок соблюдения действующего законодательства Российской Федерации в указанной сфере.</w:t>
      </w:r>
    </w:p>
    <w:p w:rsidR="00284FD1" w:rsidRPr="00AF5883" w:rsidRDefault="00284FD1" w:rsidP="00284FD1">
      <w:pPr>
        <w:ind w:firstLine="567"/>
        <w:jc w:val="both"/>
      </w:pPr>
      <w:r w:rsidRPr="00AF5883">
        <w:t>В рамках профилактики</w:t>
      </w:r>
      <w:r w:rsidRPr="00AF5883">
        <w:rPr>
          <w:rFonts w:eastAsia="Calibri"/>
          <w:lang w:eastAsia="en-US"/>
        </w:rPr>
        <w:t xml:space="preserve"> рисков причинения вреда (ущерба) охраняемым законом ценностям</w:t>
      </w:r>
      <w:r>
        <w:t xml:space="preserve"> администрацией  в 2024</w:t>
      </w:r>
      <w:r w:rsidRPr="00AF5883">
        <w:t xml:space="preserve"> году осуществляются следующие мероприятия:</w:t>
      </w:r>
    </w:p>
    <w:p w:rsidR="00284FD1" w:rsidRPr="00AF5883" w:rsidRDefault="00284FD1" w:rsidP="00284FD1">
      <w:pPr>
        <w:numPr>
          <w:ilvl w:val="0"/>
          <w:numId w:val="3"/>
        </w:numPr>
        <w:tabs>
          <w:tab w:val="left" w:pos="851"/>
        </w:tabs>
        <w:ind w:left="0" w:firstLine="567"/>
        <w:jc w:val="both"/>
      </w:pPr>
      <w:r w:rsidRPr="00AF5883">
        <w:t>размещение на официальном сайте администрации   в сети «Интернет»  перечней нормативных правовых актов или их отдельных частей, содержащих обязательные требования, оценка соблюдения которых является предметом муниципального  контроля, а также текстов соответствующих нормативных правовых актов;</w:t>
      </w:r>
    </w:p>
    <w:p w:rsidR="00284FD1" w:rsidRPr="00AF5883" w:rsidRDefault="00284FD1" w:rsidP="00284FD1">
      <w:pPr>
        <w:numPr>
          <w:ilvl w:val="0"/>
          <w:numId w:val="3"/>
        </w:numPr>
        <w:tabs>
          <w:tab w:val="left" w:pos="851"/>
        </w:tabs>
        <w:ind w:left="0" w:firstLine="567"/>
        <w:jc w:val="both"/>
      </w:pPr>
      <w:r w:rsidRPr="00AF5883">
        <w:t xml:space="preserve">осуществление информирования юридических лиц, индивидуальных предпринимателей по вопросам соблюдения обязательных требований, в том числе посредством разработки и опубликования руководств по соблюдению обязательных требований, разъяснительной работы в средствах массовой информации; </w:t>
      </w:r>
    </w:p>
    <w:p w:rsidR="00284FD1" w:rsidRPr="00AF5883" w:rsidRDefault="00284FD1" w:rsidP="00284FD1">
      <w:pPr>
        <w:numPr>
          <w:ilvl w:val="0"/>
          <w:numId w:val="3"/>
        </w:numPr>
        <w:tabs>
          <w:tab w:val="left" w:pos="851"/>
        </w:tabs>
        <w:ind w:left="0" w:firstLine="567"/>
        <w:jc w:val="both"/>
      </w:pPr>
      <w:r w:rsidRPr="00AF5883">
        <w:t>обеспечение регулярного обобщения практики осуществления муниципального   контроля и размещение на официальном интернет-сайте администрации  соответствующих обобщений, в том числе с указанием наиболее часто встречающихся случаев нарушений обязательных требований с рекомендациями в отношении мер, которые должны приниматься юридическими лицами, индивидуальными предпринимателями в целях недопущения таких нарушений;</w:t>
      </w:r>
    </w:p>
    <w:p w:rsidR="00284FD1" w:rsidRPr="00AF5883" w:rsidRDefault="00284FD1" w:rsidP="00284FD1">
      <w:pPr>
        <w:numPr>
          <w:ilvl w:val="0"/>
          <w:numId w:val="3"/>
        </w:numPr>
        <w:tabs>
          <w:tab w:val="left" w:pos="851"/>
        </w:tabs>
        <w:ind w:left="0" w:firstLine="567"/>
        <w:jc w:val="both"/>
      </w:pPr>
      <w:r w:rsidRPr="00AF5883">
        <w:t>выдача предостережений о недопустимости нарушения обязательных требований в соответствии с частями 5-7 статьи 8.2 Федерального закона от 26 декабря 2008 года</w:t>
      </w:r>
      <w:r>
        <w:t xml:space="preserve">                 </w:t>
      </w:r>
      <w:r w:rsidRPr="00AF5883">
        <w:t xml:space="preserve">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284FD1" w:rsidRPr="00AF5883" w:rsidRDefault="00284FD1" w:rsidP="00284FD1">
      <w:pPr>
        <w:tabs>
          <w:tab w:val="left" w:pos="851"/>
        </w:tabs>
        <w:ind w:firstLine="567"/>
        <w:jc w:val="both"/>
      </w:pPr>
      <w:r>
        <w:t>За 9 месяцев  2024</w:t>
      </w:r>
      <w:r w:rsidRPr="00AF5883">
        <w:t xml:space="preserve"> года администрацией выдано 0 предостережений о недопустимости нарушения обязательных требований.</w:t>
      </w:r>
    </w:p>
    <w:p w:rsidR="00284FD1" w:rsidRPr="00AF5883" w:rsidRDefault="00284FD1" w:rsidP="00284FD1">
      <w:pPr>
        <w:ind w:firstLine="567"/>
        <w:jc w:val="both"/>
      </w:pPr>
    </w:p>
    <w:p w:rsidR="00284FD1" w:rsidRPr="00AF5883" w:rsidRDefault="00284FD1" w:rsidP="00284FD1">
      <w:pPr>
        <w:jc w:val="center"/>
        <w:rPr>
          <w:b/>
        </w:rPr>
      </w:pPr>
      <w:r w:rsidRPr="00AF5883">
        <w:rPr>
          <w:b/>
          <w:color w:val="000000"/>
          <w:shd w:val="clear" w:color="auto" w:fill="FFFFFF"/>
        </w:rPr>
        <w:t>2. Цели и задачи реализации Программы</w:t>
      </w:r>
    </w:p>
    <w:p w:rsidR="00284FD1" w:rsidRPr="00AF5883" w:rsidRDefault="00284FD1" w:rsidP="00284FD1">
      <w:pPr>
        <w:ind w:firstLine="567"/>
        <w:jc w:val="both"/>
      </w:pPr>
    </w:p>
    <w:p w:rsidR="00284FD1" w:rsidRPr="00AF5883" w:rsidRDefault="00284FD1" w:rsidP="00284FD1">
      <w:pPr>
        <w:ind w:firstLine="567"/>
        <w:jc w:val="both"/>
      </w:pPr>
      <w:r w:rsidRPr="00AF5883">
        <w:t>2.1. Целями профилактической работы являются:</w:t>
      </w:r>
    </w:p>
    <w:p w:rsidR="00284FD1" w:rsidRPr="00AF5883" w:rsidRDefault="00284FD1" w:rsidP="00284FD1">
      <w:pPr>
        <w:ind w:firstLine="567"/>
        <w:jc w:val="both"/>
      </w:pPr>
      <w:r w:rsidRPr="00AF5883">
        <w:t xml:space="preserve">1) стимулирование добросовестного соблюдения обязательных требований всеми контролируемыми лицами; </w:t>
      </w:r>
    </w:p>
    <w:p w:rsidR="00284FD1" w:rsidRPr="00AF5883" w:rsidRDefault="00284FD1" w:rsidP="00284FD1">
      <w:pPr>
        <w:ind w:firstLine="567"/>
        <w:jc w:val="both"/>
      </w:pPr>
      <w:r w:rsidRPr="00AF5883">
        <w:t xml:space="preserve">2) устранение условий, причин и факторов, способных привести к нарушениям обязательных требований и (или) причинению вреда (ущерба) охраняемым законом ценностям; </w:t>
      </w:r>
    </w:p>
    <w:p w:rsidR="00284FD1" w:rsidRPr="00AF5883" w:rsidRDefault="00284FD1" w:rsidP="00284FD1">
      <w:pPr>
        <w:ind w:firstLine="567"/>
        <w:jc w:val="both"/>
      </w:pPr>
      <w:r w:rsidRPr="00AF5883">
        <w:t>3) создание условий для доведения обязательных требований до контролируемых лиц, повышение информированности о способах их соблюдения;</w:t>
      </w:r>
    </w:p>
    <w:p w:rsidR="00284FD1" w:rsidRPr="00AF5883" w:rsidRDefault="00284FD1" w:rsidP="00284FD1">
      <w:pPr>
        <w:ind w:firstLine="567"/>
        <w:jc w:val="both"/>
      </w:pPr>
      <w:r w:rsidRPr="00AF5883">
        <w:t>4) предупреждение нарушений контролируемыми лицами обязательных требований, включая устранение причин, факторов и условий, способствующих возможному нарушению обязательных требований;</w:t>
      </w:r>
    </w:p>
    <w:p w:rsidR="00284FD1" w:rsidRPr="00AF5883" w:rsidRDefault="00284FD1" w:rsidP="00284FD1">
      <w:pPr>
        <w:ind w:firstLine="567"/>
        <w:jc w:val="both"/>
      </w:pPr>
      <w:r w:rsidRPr="00AF5883">
        <w:t>5) снижение административной нагрузки на контролируемых лиц;</w:t>
      </w:r>
    </w:p>
    <w:p w:rsidR="00284FD1" w:rsidRPr="00AF5883" w:rsidRDefault="00284FD1" w:rsidP="00284FD1">
      <w:pPr>
        <w:ind w:firstLine="567"/>
        <w:jc w:val="both"/>
      </w:pPr>
      <w:r w:rsidRPr="00AF5883">
        <w:t>6) снижение размера ущерба, причиняемого охраняемым законом ценностям.</w:t>
      </w:r>
    </w:p>
    <w:p w:rsidR="00284FD1" w:rsidRPr="00AF5883" w:rsidRDefault="00284FD1" w:rsidP="00284FD1">
      <w:pPr>
        <w:ind w:firstLine="567"/>
        <w:jc w:val="both"/>
      </w:pPr>
      <w:r w:rsidRPr="00AF5883">
        <w:t>2.2. Задачами профилактической работы являются:</w:t>
      </w:r>
    </w:p>
    <w:p w:rsidR="00284FD1" w:rsidRPr="00AF5883" w:rsidRDefault="00284FD1" w:rsidP="00284FD1">
      <w:pPr>
        <w:ind w:firstLine="567"/>
        <w:jc w:val="both"/>
      </w:pPr>
      <w:r w:rsidRPr="00AF5883">
        <w:t>1) укрепление системы профилактики нарушений обязательных требований;</w:t>
      </w:r>
    </w:p>
    <w:p w:rsidR="00284FD1" w:rsidRPr="00AF5883" w:rsidRDefault="00284FD1" w:rsidP="00284FD1">
      <w:pPr>
        <w:ind w:firstLine="567"/>
        <w:jc w:val="both"/>
      </w:pPr>
      <w:r w:rsidRPr="00AF5883">
        <w:t>2) выявление причин, факторов и условий, способствующих нарушениям обязательных требований, разработка мероприятий, направленных на устранение нарушений обязательных требований;</w:t>
      </w:r>
    </w:p>
    <w:p w:rsidR="00284FD1" w:rsidRPr="00AF5883" w:rsidRDefault="00284FD1" w:rsidP="00284FD1">
      <w:pPr>
        <w:ind w:firstLine="567"/>
        <w:jc w:val="both"/>
      </w:pPr>
      <w:r w:rsidRPr="00AF5883">
        <w:t>3) повышение правосознания и правовой культуры организаций и граждан в сфере рассматриваемых правоотношений.</w:t>
      </w:r>
    </w:p>
    <w:p w:rsidR="00284FD1" w:rsidRPr="00AF5883" w:rsidRDefault="00284FD1" w:rsidP="00284FD1">
      <w:pPr>
        <w:ind w:firstLine="567"/>
        <w:jc w:val="both"/>
      </w:pPr>
      <w:r w:rsidRPr="00AF5883">
        <w:t>В положении о виде контроля  мероприятия, направленные на нематериальное поощрение добросовестных контролируемых лиц, не установлены, следовательно, меры стимулирования добросовестности в программе не предусмотрены.</w:t>
      </w:r>
    </w:p>
    <w:p w:rsidR="00284FD1" w:rsidRPr="00AF5883" w:rsidRDefault="00284FD1" w:rsidP="00284FD1">
      <w:pPr>
        <w:ind w:firstLine="567"/>
        <w:jc w:val="both"/>
      </w:pPr>
      <w:r w:rsidRPr="00AF5883">
        <w:lastRenderedPageBreak/>
        <w:t>В положении о виде контроля с</w:t>
      </w:r>
      <w:r w:rsidRPr="00AF5883">
        <w:rPr>
          <w:shd w:val="clear" w:color="auto" w:fill="FFFFFF"/>
        </w:rPr>
        <w:t>амостоятельная оценка соблюдения обязательных требований (самообследование) не предусмотрена, следовательно, в программе способы самообследования в автоматизированном режиме не определены (ч.1 ст.51 №248-ФЗ).</w:t>
      </w:r>
    </w:p>
    <w:p w:rsidR="00284FD1" w:rsidRPr="00AF5883" w:rsidRDefault="00284FD1" w:rsidP="00284FD1">
      <w:pPr>
        <w:ind w:firstLine="567"/>
        <w:jc w:val="center"/>
        <w:rPr>
          <w:b/>
          <w:color w:val="000000"/>
          <w:shd w:val="clear" w:color="auto" w:fill="FFFFFF"/>
        </w:rPr>
      </w:pPr>
    </w:p>
    <w:p w:rsidR="00284FD1" w:rsidRPr="00AF5883" w:rsidRDefault="00284FD1" w:rsidP="00284FD1">
      <w:pPr>
        <w:ind w:firstLine="567"/>
        <w:jc w:val="center"/>
        <w:rPr>
          <w:b/>
          <w:color w:val="000000"/>
          <w:shd w:val="clear" w:color="auto" w:fill="FFFFFF"/>
        </w:rPr>
      </w:pPr>
      <w:r w:rsidRPr="00AF5883">
        <w:rPr>
          <w:b/>
          <w:color w:val="000000"/>
          <w:shd w:val="clear" w:color="auto" w:fill="FFFFFF"/>
        </w:rPr>
        <w:t>3. Перечень профилактических мероприятий, сроки (периодичность) их проведения</w:t>
      </w:r>
    </w:p>
    <w:p w:rsidR="00284FD1" w:rsidRPr="00AF5883" w:rsidRDefault="00284FD1" w:rsidP="00284FD1">
      <w:pPr>
        <w:ind w:firstLine="567"/>
        <w:jc w:val="center"/>
        <w:rPr>
          <w:b/>
        </w:rPr>
      </w:pPr>
    </w:p>
    <w:tbl>
      <w:tblPr>
        <w:tblW w:w="0" w:type="auto"/>
        <w:tblLayout w:type="fixed"/>
        <w:tblCellMar>
          <w:left w:w="10" w:type="dxa"/>
          <w:right w:w="10" w:type="dxa"/>
        </w:tblCellMar>
        <w:tblLook w:val="04A0"/>
      </w:tblPr>
      <w:tblGrid>
        <w:gridCol w:w="590"/>
        <w:gridCol w:w="4523"/>
        <w:gridCol w:w="2268"/>
        <w:gridCol w:w="2531"/>
      </w:tblGrid>
      <w:tr w:rsidR="00284FD1" w:rsidRPr="00AF5883" w:rsidTr="00B40020">
        <w:trPr>
          <w:trHeight w:hRule="exact" w:val="560"/>
        </w:trPr>
        <w:tc>
          <w:tcPr>
            <w:tcW w:w="590" w:type="dxa"/>
            <w:tcBorders>
              <w:top w:val="single" w:sz="4" w:space="0" w:color="auto"/>
              <w:left w:val="single" w:sz="4" w:space="0" w:color="auto"/>
              <w:bottom w:val="nil"/>
              <w:right w:val="nil"/>
            </w:tcBorders>
            <w:shd w:val="clear" w:color="auto" w:fill="FFFFFF"/>
            <w:vAlign w:val="center"/>
          </w:tcPr>
          <w:p w:rsidR="00284FD1" w:rsidRPr="00AF5883" w:rsidRDefault="00284FD1" w:rsidP="00B40020">
            <w:pPr>
              <w:jc w:val="center"/>
              <w:rPr>
                <w:b/>
              </w:rPr>
            </w:pPr>
            <w:r w:rsidRPr="00AF5883">
              <w:rPr>
                <w:b/>
              </w:rPr>
              <w:t>№  п/п</w:t>
            </w:r>
          </w:p>
          <w:p w:rsidR="00284FD1" w:rsidRPr="00AF5883" w:rsidRDefault="00284FD1" w:rsidP="00B40020">
            <w:pPr>
              <w:jc w:val="center"/>
              <w:rPr>
                <w:b/>
              </w:rPr>
            </w:pPr>
          </w:p>
        </w:tc>
        <w:tc>
          <w:tcPr>
            <w:tcW w:w="4523" w:type="dxa"/>
            <w:tcBorders>
              <w:top w:val="single" w:sz="4" w:space="0" w:color="auto"/>
              <w:left w:val="single" w:sz="4" w:space="0" w:color="auto"/>
              <w:bottom w:val="nil"/>
              <w:right w:val="nil"/>
            </w:tcBorders>
            <w:shd w:val="clear" w:color="auto" w:fill="FFFFFF"/>
            <w:vAlign w:val="center"/>
          </w:tcPr>
          <w:p w:rsidR="00284FD1" w:rsidRPr="00AF5883" w:rsidRDefault="00284FD1" w:rsidP="00B40020">
            <w:pPr>
              <w:ind w:firstLine="567"/>
              <w:jc w:val="center"/>
              <w:rPr>
                <w:b/>
              </w:rPr>
            </w:pPr>
            <w:r w:rsidRPr="00AF5883">
              <w:rPr>
                <w:b/>
              </w:rPr>
              <w:t>Наименование</w:t>
            </w:r>
          </w:p>
          <w:p w:rsidR="00284FD1" w:rsidRPr="00AF5883" w:rsidRDefault="00284FD1" w:rsidP="00B40020">
            <w:pPr>
              <w:ind w:firstLine="567"/>
              <w:jc w:val="center"/>
              <w:rPr>
                <w:b/>
              </w:rPr>
            </w:pPr>
            <w:r w:rsidRPr="00AF5883">
              <w:rPr>
                <w:b/>
              </w:rPr>
              <w:t>мероприятия</w:t>
            </w:r>
          </w:p>
        </w:tc>
        <w:tc>
          <w:tcPr>
            <w:tcW w:w="2268" w:type="dxa"/>
            <w:tcBorders>
              <w:top w:val="single" w:sz="4" w:space="0" w:color="auto"/>
              <w:left w:val="single" w:sz="4" w:space="0" w:color="auto"/>
              <w:bottom w:val="nil"/>
              <w:right w:val="nil"/>
            </w:tcBorders>
            <w:shd w:val="clear" w:color="auto" w:fill="FFFFFF"/>
            <w:vAlign w:val="center"/>
          </w:tcPr>
          <w:p w:rsidR="00284FD1" w:rsidRPr="00AF5883" w:rsidRDefault="00284FD1" w:rsidP="00B40020">
            <w:pPr>
              <w:jc w:val="center"/>
              <w:rPr>
                <w:b/>
              </w:rPr>
            </w:pPr>
            <w:r w:rsidRPr="00AF5883">
              <w:rPr>
                <w:b/>
              </w:rPr>
              <w:t>Срок реализации мероприятия</w:t>
            </w:r>
          </w:p>
        </w:tc>
        <w:tc>
          <w:tcPr>
            <w:tcW w:w="2531" w:type="dxa"/>
            <w:tcBorders>
              <w:top w:val="single" w:sz="4" w:space="0" w:color="auto"/>
              <w:left w:val="single" w:sz="4" w:space="0" w:color="auto"/>
              <w:bottom w:val="nil"/>
              <w:right w:val="single" w:sz="4" w:space="0" w:color="auto"/>
            </w:tcBorders>
            <w:shd w:val="clear" w:color="auto" w:fill="FFFFFF"/>
            <w:vAlign w:val="center"/>
          </w:tcPr>
          <w:p w:rsidR="00284FD1" w:rsidRPr="00AF5883" w:rsidRDefault="00284FD1" w:rsidP="00B40020">
            <w:pPr>
              <w:jc w:val="center"/>
              <w:rPr>
                <w:b/>
              </w:rPr>
            </w:pPr>
            <w:r w:rsidRPr="00AF5883">
              <w:rPr>
                <w:b/>
              </w:rPr>
              <w:t>Ответственное должностное лицо</w:t>
            </w:r>
          </w:p>
        </w:tc>
      </w:tr>
      <w:tr w:rsidR="00284FD1" w:rsidRPr="00AF5883" w:rsidTr="00B40020">
        <w:trPr>
          <w:trHeight w:hRule="exact" w:val="2553"/>
        </w:trPr>
        <w:tc>
          <w:tcPr>
            <w:tcW w:w="590" w:type="dxa"/>
            <w:tcBorders>
              <w:top w:val="single" w:sz="4" w:space="0" w:color="auto"/>
              <w:left w:val="single" w:sz="4" w:space="0" w:color="auto"/>
              <w:bottom w:val="nil"/>
              <w:right w:val="nil"/>
            </w:tcBorders>
            <w:shd w:val="clear" w:color="auto" w:fill="FFFFFF"/>
          </w:tcPr>
          <w:p w:rsidR="00284FD1" w:rsidRPr="00AF5883" w:rsidRDefault="00284FD1" w:rsidP="00B40020">
            <w:pPr>
              <w:jc w:val="both"/>
            </w:pPr>
            <w:r w:rsidRPr="00AF5883">
              <w:t>1</w:t>
            </w:r>
          </w:p>
        </w:tc>
        <w:tc>
          <w:tcPr>
            <w:tcW w:w="4523" w:type="dxa"/>
            <w:tcBorders>
              <w:top w:val="single" w:sz="4" w:space="0" w:color="auto"/>
              <w:left w:val="single" w:sz="4" w:space="0" w:color="auto"/>
              <w:bottom w:val="nil"/>
              <w:right w:val="nil"/>
            </w:tcBorders>
            <w:shd w:val="clear" w:color="auto" w:fill="FFFFFF"/>
          </w:tcPr>
          <w:p w:rsidR="00284FD1" w:rsidRPr="00AF5883" w:rsidRDefault="00284FD1" w:rsidP="00B40020">
            <w:pPr>
              <w:pStyle w:val="ConsPlusNormal"/>
              <w:ind w:right="131" w:firstLine="119"/>
              <w:jc w:val="both"/>
              <w:rPr>
                <w:sz w:val="24"/>
                <w:szCs w:val="24"/>
              </w:rPr>
            </w:pPr>
            <w:r w:rsidRPr="00AF5883">
              <w:rPr>
                <w:sz w:val="24"/>
                <w:szCs w:val="24"/>
              </w:rPr>
              <w:t>Информирование</w:t>
            </w:r>
          </w:p>
          <w:p w:rsidR="00284FD1" w:rsidRPr="00AF5883" w:rsidRDefault="00284FD1" w:rsidP="00B40020">
            <w:pPr>
              <w:pStyle w:val="ConsPlusNormal"/>
              <w:ind w:right="131" w:firstLine="119"/>
              <w:jc w:val="both"/>
              <w:rPr>
                <w:sz w:val="24"/>
                <w:szCs w:val="24"/>
              </w:rPr>
            </w:pPr>
            <w:r w:rsidRPr="00AF5883">
              <w:rPr>
                <w:sz w:val="24"/>
                <w:szCs w:val="24"/>
              </w:rPr>
              <w:t xml:space="preserve">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и в печатном издании   муниципального образования </w:t>
            </w:r>
          </w:p>
          <w:p w:rsidR="00284FD1" w:rsidRPr="00AF5883" w:rsidRDefault="00284FD1" w:rsidP="00B40020">
            <w:pPr>
              <w:pStyle w:val="ConsPlusNormal"/>
              <w:jc w:val="both"/>
              <w:rPr>
                <w:sz w:val="24"/>
                <w:szCs w:val="24"/>
              </w:rPr>
            </w:pPr>
          </w:p>
          <w:p w:rsidR="00284FD1" w:rsidRPr="00AF5883" w:rsidRDefault="00284FD1" w:rsidP="00B40020">
            <w:pPr>
              <w:ind w:firstLine="567"/>
              <w:jc w:val="both"/>
            </w:pPr>
          </w:p>
        </w:tc>
        <w:tc>
          <w:tcPr>
            <w:tcW w:w="2268" w:type="dxa"/>
            <w:tcBorders>
              <w:top w:val="single" w:sz="4" w:space="0" w:color="auto"/>
              <w:left w:val="single" w:sz="4" w:space="0" w:color="auto"/>
              <w:bottom w:val="nil"/>
              <w:right w:val="nil"/>
            </w:tcBorders>
            <w:shd w:val="clear" w:color="auto" w:fill="FFFFFF"/>
          </w:tcPr>
          <w:p w:rsidR="00284FD1" w:rsidRPr="00AF5883" w:rsidRDefault="00284FD1" w:rsidP="00B40020">
            <w:pPr>
              <w:jc w:val="center"/>
            </w:pPr>
            <w:r w:rsidRPr="00AF5883">
              <w:t>Постоянно</w:t>
            </w:r>
          </w:p>
        </w:tc>
        <w:tc>
          <w:tcPr>
            <w:tcW w:w="2531" w:type="dxa"/>
            <w:tcBorders>
              <w:top w:val="single" w:sz="4" w:space="0" w:color="auto"/>
              <w:left w:val="single" w:sz="4" w:space="0" w:color="auto"/>
              <w:bottom w:val="nil"/>
              <w:right w:val="single" w:sz="4" w:space="0" w:color="auto"/>
            </w:tcBorders>
            <w:shd w:val="clear" w:color="auto" w:fill="FFFFFF"/>
          </w:tcPr>
          <w:p w:rsidR="00284FD1" w:rsidRPr="00AF5883" w:rsidRDefault="00284FD1" w:rsidP="00B40020">
            <w:pPr>
              <w:jc w:val="center"/>
            </w:pPr>
            <w:r w:rsidRPr="00AF5883">
              <w:rPr>
                <w:rFonts w:eastAsia="Calibri"/>
                <w:lang w:eastAsia="en-US"/>
              </w:rPr>
              <w:t>Специалист администрации, к должностным обязанностям которого относится осуществление муниципального контроля</w:t>
            </w:r>
          </w:p>
        </w:tc>
      </w:tr>
      <w:tr w:rsidR="00284FD1" w:rsidRPr="00AF5883" w:rsidTr="00B40020">
        <w:trPr>
          <w:trHeight w:hRule="exact" w:val="4674"/>
        </w:trPr>
        <w:tc>
          <w:tcPr>
            <w:tcW w:w="590" w:type="dxa"/>
            <w:tcBorders>
              <w:top w:val="single" w:sz="4" w:space="0" w:color="auto"/>
              <w:left w:val="single" w:sz="4" w:space="0" w:color="auto"/>
              <w:bottom w:val="single" w:sz="4" w:space="0" w:color="auto"/>
              <w:right w:val="nil"/>
            </w:tcBorders>
            <w:shd w:val="clear" w:color="auto" w:fill="FFFFFF"/>
          </w:tcPr>
          <w:p w:rsidR="00284FD1" w:rsidRPr="00AF5883" w:rsidRDefault="00284FD1" w:rsidP="00B40020">
            <w:pPr>
              <w:jc w:val="both"/>
            </w:pPr>
            <w:r w:rsidRPr="00AF5883">
              <w:t>2</w:t>
            </w:r>
          </w:p>
        </w:tc>
        <w:tc>
          <w:tcPr>
            <w:tcW w:w="4523" w:type="dxa"/>
            <w:tcBorders>
              <w:top w:val="single" w:sz="4" w:space="0" w:color="auto"/>
              <w:left w:val="single" w:sz="4" w:space="0" w:color="auto"/>
              <w:bottom w:val="single" w:sz="4" w:space="0" w:color="auto"/>
              <w:right w:val="nil"/>
            </w:tcBorders>
            <w:shd w:val="clear" w:color="auto" w:fill="FFFFFF"/>
          </w:tcPr>
          <w:p w:rsidR="00284FD1" w:rsidRPr="00AF5883" w:rsidRDefault="00284FD1" w:rsidP="00B40020">
            <w:pPr>
              <w:pStyle w:val="ConsPlusNormal"/>
              <w:ind w:right="131" w:firstLine="119"/>
              <w:jc w:val="both"/>
              <w:rPr>
                <w:sz w:val="24"/>
                <w:szCs w:val="24"/>
              </w:rPr>
            </w:pPr>
            <w:r w:rsidRPr="00AF5883">
              <w:rPr>
                <w:sz w:val="24"/>
                <w:szCs w:val="24"/>
              </w:rPr>
              <w:t>Обобщение правоприменительной практики</w:t>
            </w:r>
          </w:p>
          <w:p w:rsidR="00284FD1" w:rsidRPr="00AF5883" w:rsidRDefault="00284FD1" w:rsidP="00B40020">
            <w:pPr>
              <w:pStyle w:val="ConsPlusNormal"/>
              <w:ind w:right="131" w:firstLine="119"/>
              <w:jc w:val="both"/>
              <w:rPr>
                <w:sz w:val="24"/>
                <w:szCs w:val="24"/>
              </w:rPr>
            </w:pPr>
            <w:r w:rsidRPr="00AF5883">
              <w:rPr>
                <w:sz w:val="24"/>
                <w:szCs w:val="24"/>
              </w:rPr>
              <w:t>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w:t>
            </w:r>
          </w:p>
          <w:p w:rsidR="00284FD1" w:rsidRPr="00AF5883" w:rsidRDefault="00284FD1" w:rsidP="00B40020">
            <w:pPr>
              <w:pStyle w:val="ConsPlusNormal"/>
              <w:ind w:right="131" w:firstLine="119"/>
              <w:jc w:val="both"/>
              <w:rPr>
                <w:sz w:val="24"/>
                <w:szCs w:val="24"/>
              </w:rPr>
            </w:pPr>
            <w:r w:rsidRPr="00AF5883">
              <w:rPr>
                <w:sz w:val="24"/>
                <w:szCs w:val="24"/>
              </w:rPr>
              <w:t>По итогам обобщения правоприменительной практики администрация готовит доклад, содержащий результаты обобщения правоприменительной практики по осуществлению муниципального  контроля, который утверждается руководителем контрольного органа</w:t>
            </w:r>
          </w:p>
          <w:p w:rsidR="00284FD1" w:rsidRPr="00AF5883" w:rsidRDefault="00284FD1" w:rsidP="00B40020">
            <w:pPr>
              <w:pStyle w:val="ConsPlusNormal"/>
              <w:ind w:firstLine="567"/>
              <w:jc w:val="both"/>
              <w:rPr>
                <w:sz w:val="24"/>
                <w:szCs w:val="24"/>
              </w:rPr>
            </w:pPr>
          </w:p>
          <w:p w:rsidR="00284FD1" w:rsidRPr="00AF5883" w:rsidRDefault="00284FD1" w:rsidP="00B40020">
            <w:pPr>
              <w:autoSpaceDE w:val="0"/>
              <w:autoSpaceDN w:val="0"/>
              <w:adjustRightInd w:val="0"/>
              <w:jc w:val="both"/>
            </w:pPr>
          </w:p>
        </w:tc>
        <w:tc>
          <w:tcPr>
            <w:tcW w:w="2268" w:type="dxa"/>
            <w:tcBorders>
              <w:top w:val="single" w:sz="4" w:space="0" w:color="auto"/>
              <w:left w:val="single" w:sz="4" w:space="0" w:color="auto"/>
              <w:bottom w:val="single" w:sz="4" w:space="0" w:color="auto"/>
              <w:right w:val="nil"/>
            </w:tcBorders>
            <w:shd w:val="clear" w:color="auto" w:fill="FFFFFF"/>
          </w:tcPr>
          <w:p w:rsidR="00284FD1" w:rsidRPr="00AF5883" w:rsidRDefault="00284FD1" w:rsidP="00B40020">
            <w:pPr>
              <w:pStyle w:val="HTML"/>
              <w:ind w:firstLine="540"/>
              <w:jc w:val="center"/>
              <w:rPr>
                <w:rFonts w:ascii="Times New Roman" w:hAnsi="Times New Roman"/>
                <w:sz w:val="24"/>
                <w:szCs w:val="24"/>
              </w:rPr>
            </w:pPr>
            <w:r w:rsidRPr="00AF5883">
              <w:rPr>
                <w:rFonts w:ascii="Times New Roman" w:hAnsi="Times New Roman"/>
                <w:sz w:val="24"/>
                <w:szCs w:val="24"/>
              </w:rPr>
              <w:t>ежегодно не позднее 30 января года, следующего за годом обобщения правоприменительной практики.</w:t>
            </w:r>
          </w:p>
          <w:p w:rsidR="00284FD1" w:rsidRPr="00AF5883" w:rsidRDefault="00284FD1" w:rsidP="00B40020">
            <w:pPr>
              <w:jc w:val="center"/>
            </w:pPr>
          </w:p>
        </w:tc>
        <w:tc>
          <w:tcPr>
            <w:tcW w:w="2531" w:type="dxa"/>
            <w:tcBorders>
              <w:top w:val="single" w:sz="4" w:space="0" w:color="auto"/>
              <w:left w:val="single" w:sz="4" w:space="0" w:color="auto"/>
              <w:bottom w:val="single" w:sz="4" w:space="0" w:color="auto"/>
              <w:right w:val="single" w:sz="4" w:space="0" w:color="auto"/>
            </w:tcBorders>
            <w:shd w:val="clear" w:color="auto" w:fill="FFFFFF"/>
          </w:tcPr>
          <w:p w:rsidR="00284FD1" w:rsidRPr="00AF5883" w:rsidRDefault="00284FD1" w:rsidP="00B40020">
            <w:pPr>
              <w:jc w:val="center"/>
            </w:pPr>
            <w:r w:rsidRPr="00AF5883">
              <w:rPr>
                <w:rFonts w:eastAsia="Calibri"/>
                <w:lang w:eastAsia="en-US"/>
              </w:rPr>
              <w:t>Специалист администрации, к должностным обязанностям которого относится осуществление муниципального контроля</w:t>
            </w:r>
          </w:p>
        </w:tc>
      </w:tr>
      <w:tr w:rsidR="00284FD1" w:rsidRPr="00AF5883" w:rsidTr="00B40020">
        <w:trPr>
          <w:trHeight w:hRule="exact" w:val="3739"/>
        </w:trPr>
        <w:tc>
          <w:tcPr>
            <w:tcW w:w="590" w:type="dxa"/>
            <w:tcBorders>
              <w:top w:val="single" w:sz="4" w:space="0" w:color="auto"/>
              <w:left w:val="single" w:sz="4" w:space="0" w:color="auto"/>
              <w:bottom w:val="single" w:sz="4" w:space="0" w:color="auto"/>
              <w:right w:val="nil"/>
            </w:tcBorders>
            <w:shd w:val="clear" w:color="auto" w:fill="FFFFFF"/>
          </w:tcPr>
          <w:p w:rsidR="00284FD1" w:rsidRPr="00AF5883" w:rsidRDefault="00284FD1" w:rsidP="00B40020">
            <w:pPr>
              <w:jc w:val="both"/>
              <w:rPr>
                <w:rFonts w:eastAsia="Courier New"/>
                <w:color w:val="000000"/>
              </w:rPr>
            </w:pPr>
            <w:r w:rsidRPr="00AF5883">
              <w:rPr>
                <w:rFonts w:eastAsia="Courier New"/>
                <w:color w:val="000000"/>
              </w:rPr>
              <w:t>3</w:t>
            </w:r>
          </w:p>
        </w:tc>
        <w:tc>
          <w:tcPr>
            <w:tcW w:w="4523" w:type="dxa"/>
            <w:tcBorders>
              <w:top w:val="single" w:sz="4" w:space="0" w:color="auto"/>
              <w:left w:val="single" w:sz="4" w:space="0" w:color="auto"/>
              <w:bottom w:val="single" w:sz="4" w:space="0" w:color="auto"/>
              <w:right w:val="nil"/>
            </w:tcBorders>
            <w:shd w:val="clear" w:color="auto" w:fill="FFFFFF"/>
          </w:tcPr>
          <w:p w:rsidR="00284FD1" w:rsidRPr="00AF5883" w:rsidRDefault="00284FD1" w:rsidP="00B40020">
            <w:pPr>
              <w:pStyle w:val="ConsPlusNormal"/>
              <w:ind w:right="131" w:firstLine="119"/>
              <w:jc w:val="both"/>
              <w:rPr>
                <w:sz w:val="24"/>
                <w:szCs w:val="24"/>
              </w:rPr>
            </w:pPr>
            <w:r w:rsidRPr="00AF5883">
              <w:rPr>
                <w:sz w:val="24"/>
                <w:szCs w:val="24"/>
              </w:rPr>
              <w:t>Объявление предостережения</w:t>
            </w:r>
          </w:p>
          <w:p w:rsidR="00284FD1" w:rsidRPr="00AF5883" w:rsidRDefault="00284FD1" w:rsidP="00B40020">
            <w:pPr>
              <w:pStyle w:val="ConsPlusNormal"/>
              <w:ind w:right="131"/>
              <w:jc w:val="both"/>
              <w:rPr>
                <w:sz w:val="24"/>
                <w:szCs w:val="24"/>
              </w:rPr>
            </w:pPr>
            <w:r w:rsidRPr="00AF5883">
              <w:rPr>
                <w:sz w:val="24"/>
                <w:szCs w:val="24"/>
              </w:rPr>
              <w:t xml:space="preserve">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w:t>
            </w:r>
          </w:p>
          <w:p w:rsidR="00284FD1" w:rsidRPr="00AF5883" w:rsidRDefault="00284FD1" w:rsidP="00B40020">
            <w:pPr>
              <w:spacing w:line="277" w:lineRule="exact"/>
              <w:ind w:right="131"/>
              <w:jc w:val="both"/>
            </w:pPr>
          </w:p>
        </w:tc>
        <w:tc>
          <w:tcPr>
            <w:tcW w:w="2268" w:type="dxa"/>
            <w:tcBorders>
              <w:top w:val="single" w:sz="4" w:space="0" w:color="auto"/>
              <w:left w:val="single" w:sz="4" w:space="0" w:color="auto"/>
              <w:bottom w:val="single" w:sz="4" w:space="0" w:color="auto"/>
              <w:right w:val="nil"/>
            </w:tcBorders>
            <w:shd w:val="clear" w:color="auto" w:fill="FFFFFF"/>
          </w:tcPr>
          <w:p w:rsidR="00284FD1" w:rsidRPr="00AF5883" w:rsidRDefault="00284FD1" w:rsidP="00B40020">
            <w:pPr>
              <w:jc w:val="center"/>
              <w:rPr>
                <w:rFonts w:eastAsia="Courier New"/>
                <w:color w:val="000000"/>
              </w:rPr>
            </w:pPr>
            <w:r w:rsidRPr="00AF5883">
              <w:rPr>
                <w:color w:val="000000"/>
                <w:shd w:val="clear" w:color="auto" w:fill="FFFFFF"/>
              </w:rPr>
              <w:t>По мере появления оснований, предусмотренных законодательством</w:t>
            </w:r>
          </w:p>
        </w:tc>
        <w:tc>
          <w:tcPr>
            <w:tcW w:w="2531" w:type="dxa"/>
            <w:tcBorders>
              <w:top w:val="single" w:sz="4" w:space="0" w:color="auto"/>
              <w:left w:val="single" w:sz="4" w:space="0" w:color="auto"/>
              <w:bottom w:val="single" w:sz="4" w:space="0" w:color="auto"/>
              <w:right w:val="single" w:sz="4" w:space="0" w:color="auto"/>
            </w:tcBorders>
            <w:shd w:val="clear" w:color="auto" w:fill="FFFFFF"/>
          </w:tcPr>
          <w:p w:rsidR="00284FD1" w:rsidRPr="00AF5883" w:rsidRDefault="00284FD1" w:rsidP="00B40020">
            <w:pPr>
              <w:jc w:val="center"/>
              <w:rPr>
                <w:rFonts w:eastAsia="Courier New"/>
                <w:color w:val="000000"/>
              </w:rPr>
            </w:pPr>
            <w:r w:rsidRPr="00AF5883">
              <w:rPr>
                <w:rFonts w:eastAsia="Calibri"/>
                <w:lang w:eastAsia="en-US"/>
              </w:rPr>
              <w:t>Специалист администрации, к должностным обязанностям которого относится осуществление муниципального контроля</w:t>
            </w:r>
          </w:p>
        </w:tc>
      </w:tr>
      <w:tr w:rsidR="00284FD1" w:rsidRPr="00AF5883" w:rsidTr="00B40020">
        <w:trPr>
          <w:trHeight w:hRule="exact" w:val="2253"/>
        </w:trPr>
        <w:tc>
          <w:tcPr>
            <w:tcW w:w="590" w:type="dxa"/>
            <w:tcBorders>
              <w:top w:val="single" w:sz="4" w:space="0" w:color="auto"/>
              <w:left w:val="single" w:sz="4" w:space="0" w:color="auto"/>
              <w:bottom w:val="single" w:sz="4" w:space="0" w:color="auto"/>
              <w:right w:val="nil"/>
            </w:tcBorders>
            <w:shd w:val="clear" w:color="auto" w:fill="FFFFFF"/>
          </w:tcPr>
          <w:p w:rsidR="00284FD1" w:rsidRPr="00AF5883" w:rsidRDefault="00284FD1" w:rsidP="00B40020">
            <w:pPr>
              <w:spacing w:line="230" w:lineRule="exact"/>
              <w:jc w:val="both"/>
            </w:pPr>
            <w:r w:rsidRPr="00AF5883">
              <w:lastRenderedPageBreak/>
              <w:t>4</w:t>
            </w:r>
          </w:p>
        </w:tc>
        <w:tc>
          <w:tcPr>
            <w:tcW w:w="4523" w:type="dxa"/>
            <w:tcBorders>
              <w:top w:val="single" w:sz="4" w:space="0" w:color="auto"/>
              <w:left w:val="single" w:sz="4" w:space="0" w:color="auto"/>
              <w:bottom w:val="single" w:sz="4" w:space="0" w:color="auto"/>
              <w:right w:val="nil"/>
            </w:tcBorders>
            <w:shd w:val="clear" w:color="auto" w:fill="FFFFFF"/>
          </w:tcPr>
          <w:p w:rsidR="00284FD1" w:rsidRPr="00AF5883" w:rsidRDefault="00284FD1" w:rsidP="00B40020">
            <w:pPr>
              <w:pStyle w:val="ConsPlusNormal"/>
              <w:ind w:right="131" w:firstLine="119"/>
              <w:jc w:val="both"/>
              <w:rPr>
                <w:sz w:val="24"/>
                <w:szCs w:val="24"/>
              </w:rPr>
            </w:pPr>
            <w:r w:rsidRPr="00AF5883">
              <w:rPr>
                <w:sz w:val="24"/>
                <w:szCs w:val="24"/>
              </w:rPr>
              <w:t>Консультирование.</w:t>
            </w:r>
          </w:p>
          <w:p w:rsidR="00284FD1" w:rsidRPr="00AF5883" w:rsidRDefault="00284FD1" w:rsidP="00B40020">
            <w:pPr>
              <w:pStyle w:val="ConsPlusNormal"/>
              <w:ind w:right="131" w:firstLine="119"/>
              <w:jc w:val="both"/>
              <w:rPr>
                <w:color w:val="FF0000"/>
                <w:sz w:val="24"/>
                <w:szCs w:val="24"/>
              </w:rPr>
            </w:pPr>
            <w:r w:rsidRPr="00AF5883">
              <w:rPr>
                <w:sz w:val="24"/>
                <w:szCs w:val="24"/>
              </w:rPr>
              <w:t>Консультирование осуществляется в устной или письменной форме по телефону, посредством видео-конференц-связи, на личном приеме, в ходе проведения профилактического мероприятия, контрольного (надзорного) мероприятия</w:t>
            </w:r>
          </w:p>
        </w:tc>
        <w:tc>
          <w:tcPr>
            <w:tcW w:w="2268" w:type="dxa"/>
            <w:tcBorders>
              <w:top w:val="single" w:sz="4" w:space="0" w:color="auto"/>
              <w:left w:val="single" w:sz="4" w:space="0" w:color="auto"/>
              <w:bottom w:val="single" w:sz="4" w:space="0" w:color="auto"/>
              <w:right w:val="nil"/>
            </w:tcBorders>
            <w:shd w:val="clear" w:color="auto" w:fill="FFFFFF"/>
          </w:tcPr>
          <w:p w:rsidR="00284FD1" w:rsidRPr="00AF5883" w:rsidRDefault="00284FD1" w:rsidP="00B40020">
            <w:pPr>
              <w:spacing w:line="230" w:lineRule="exact"/>
              <w:jc w:val="center"/>
            </w:pPr>
            <w:r w:rsidRPr="00AF5883">
              <w:t>Постоянно  по обращениям контролируемых лиц и их представителей</w:t>
            </w:r>
          </w:p>
        </w:tc>
        <w:tc>
          <w:tcPr>
            <w:tcW w:w="2531" w:type="dxa"/>
            <w:tcBorders>
              <w:top w:val="single" w:sz="4" w:space="0" w:color="auto"/>
              <w:left w:val="single" w:sz="4" w:space="0" w:color="auto"/>
              <w:bottom w:val="single" w:sz="4" w:space="0" w:color="auto"/>
              <w:right w:val="single" w:sz="4" w:space="0" w:color="auto"/>
            </w:tcBorders>
            <w:shd w:val="clear" w:color="auto" w:fill="FFFFFF"/>
          </w:tcPr>
          <w:p w:rsidR="00284FD1" w:rsidRPr="00AF5883" w:rsidRDefault="00284FD1" w:rsidP="00B40020">
            <w:pPr>
              <w:jc w:val="center"/>
            </w:pPr>
            <w:r w:rsidRPr="00AF5883">
              <w:rPr>
                <w:rFonts w:eastAsia="Calibri"/>
                <w:lang w:eastAsia="en-US"/>
              </w:rPr>
              <w:t>Специалист администрации, к должностным обязанностям которого относится осуществление муниципального контроля</w:t>
            </w:r>
          </w:p>
        </w:tc>
      </w:tr>
      <w:tr w:rsidR="00284FD1" w:rsidRPr="00AF5883" w:rsidTr="00B40020">
        <w:trPr>
          <w:trHeight w:hRule="exact" w:val="1696"/>
        </w:trPr>
        <w:tc>
          <w:tcPr>
            <w:tcW w:w="590" w:type="dxa"/>
            <w:tcBorders>
              <w:top w:val="single" w:sz="4" w:space="0" w:color="auto"/>
              <w:left w:val="single" w:sz="4" w:space="0" w:color="auto"/>
              <w:bottom w:val="single" w:sz="4" w:space="0" w:color="auto"/>
              <w:right w:val="nil"/>
            </w:tcBorders>
            <w:shd w:val="clear" w:color="auto" w:fill="FFFFFF"/>
          </w:tcPr>
          <w:p w:rsidR="00284FD1" w:rsidRPr="00AF5883" w:rsidRDefault="00284FD1" w:rsidP="00B40020">
            <w:pPr>
              <w:spacing w:line="230" w:lineRule="exact"/>
              <w:jc w:val="both"/>
            </w:pPr>
            <w:r w:rsidRPr="00AF5883">
              <w:t xml:space="preserve">5 </w:t>
            </w:r>
          </w:p>
          <w:p w:rsidR="00284FD1" w:rsidRPr="00AF5883" w:rsidRDefault="00284FD1" w:rsidP="00B40020">
            <w:pPr>
              <w:spacing w:line="230" w:lineRule="exact"/>
              <w:jc w:val="both"/>
            </w:pPr>
          </w:p>
        </w:tc>
        <w:tc>
          <w:tcPr>
            <w:tcW w:w="4523" w:type="dxa"/>
            <w:tcBorders>
              <w:top w:val="single" w:sz="4" w:space="0" w:color="auto"/>
              <w:left w:val="single" w:sz="4" w:space="0" w:color="auto"/>
              <w:bottom w:val="single" w:sz="4" w:space="0" w:color="auto"/>
              <w:right w:val="nil"/>
            </w:tcBorders>
            <w:shd w:val="clear" w:color="auto" w:fill="FFFFFF"/>
          </w:tcPr>
          <w:p w:rsidR="00284FD1" w:rsidRPr="00AF5883" w:rsidRDefault="00284FD1" w:rsidP="00B40020">
            <w:pPr>
              <w:pStyle w:val="ConsPlusNormal"/>
              <w:ind w:right="131" w:firstLine="119"/>
              <w:jc w:val="both"/>
              <w:rPr>
                <w:sz w:val="24"/>
                <w:szCs w:val="24"/>
              </w:rPr>
            </w:pPr>
            <w:r w:rsidRPr="00AF5883">
              <w:rPr>
                <w:sz w:val="24"/>
                <w:szCs w:val="24"/>
              </w:rPr>
              <w:t>Профилактический визит</w:t>
            </w:r>
          </w:p>
        </w:tc>
        <w:tc>
          <w:tcPr>
            <w:tcW w:w="2268" w:type="dxa"/>
            <w:tcBorders>
              <w:top w:val="single" w:sz="4" w:space="0" w:color="auto"/>
              <w:left w:val="single" w:sz="4" w:space="0" w:color="auto"/>
              <w:bottom w:val="single" w:sz="4" w:space="0" w:color="auto"/>
              <w:right w:val="nil"/>
            </w:tcBorders>
            <w:shd w:val="clear" w:color="auto" w:fill="FFFFFF"/>
          </w:tcPr>
          <w:p w:rsidR="00284FD1" w:rsidRPr="00AF5883" w:rsidRDefault="00284FD1" w:rsidP="00B40020">
            <w:pPr>
              <w:shd w:val="clear" w:color="auto" w:fill="FFFFFF"/>
              <w:jc w:val="center"/>
            </w:pPr>
            <w:r w:rsidRPr="00AF5883">
              <w:t>Один раз в год</w:t>
            </w:r>
          </w:p>
          <w:p w:rsidR="00284FD1" w:rsidRPr="00AF5883" w:rsidRDefault="00284FD1" w:rsidP="00B40020">
            <w:pPr>
              <w:shd w:val="clear" w:color="auto" w:fill="FFFFFF"/>
              <w:jc w:val="center"/>
            </w:pPr>
          </w:p>
          <w:p w:rsidR="00284FD1" w:rsidRPr="00AF5883" w:rsidRDefault="00284FD1" w:rsidP="00B40020">
            <w:pPr>
              <w:shd w:val="clear" w:color="auto" w:fill="FFFFFF"/>
              <w:jc w:val="center"/>
            </w:pPr>
          </w:p>
          <w:p w:rsidR="00284FD1" w:rsidRPr="00AF5883" w:rsidRDefault="00284FD1" w:rsidP="00B40020">
            <w:pPr>
              <w:spacing w:line="230" w:lineRule="exact"/>
              <w:jc w:val="center"/>
            </w:pPr>
          </w:p>
        </w:tc>
        <w:tc>
          <w:tcPr>
            <w:tcW w:w="2531" w:type="dxa"/>
            <w:tcBorders>
              <w:top w:val="single" w:sz="4" w:space="0" w:color="auto"/>
              <w:left w:val="single" w:sz="4" w:space="0" w:color="auto"/>
              <w:bottom w:val="single" w:sz="4" w:space="0" w:color="auto"/>
              <w:right w:val="single" w:sz="4" w:space="0" w:color="auto"/>
            </w:tcBorders>
            <w:shd w:val="clear" w:color="auto" w:fill="FFFFFF"/>
          </w:tcPr>
          <w:p w:rsidR="00284FD1" w:rsidRPr="00AF5883" w:rsidRDefault="00284FD1" w:rsidP="00B40020">
            <w:pPr>
              <w:jc w:val="center"/>
              <w:rPr>
                <w:rFonts w:eastAsia="Calibri"/>
                <w:lang w:eastAsia="en-US"/>
              </w:rPr>
            </w:pPr>
            <w:r w:rsidRPr="00AF5883">
              <w:rPr>
                <w:rFonts w:eastAsia="Calibri"/>
                <w:lang w:eastAsia="en-US"/>
              </w:rPr>
              <w:t>Специалист администрации, к должностным обязанностям которого относится осуществление муниципального контроля</w:t>
            </w:r>
          </w:p>
        </w:tc>
      </w:tr>
    </w:tbl>
    <w:p w:rsidR="00284FD1" w:rsidRDefault="00284FD1" w:rsidP="00284FD1">
      <w:pPr>
        <w:ind w:firstLine="567"/>
        <w:jc w:val="center"/>
      </w:pPr>
    </w:p>
    <w:tbl>
      <w:tblPr>
        <w:tblpPr w:leftFromText="180" w:rightFromText="180" w:bottomFromText="200" w:vertAnchor="text" w:horzAnchor="margin" w:tblpY="131"/>
        <w:tblW w:w="9912" w:type="dxa"/>
        <w:tblLayout w:type="fixed"/>
        <w:tblCellMar>
          <w:left w:w="10" w:type="dxa"/>
          <w:right w:w="10" w:type="dxa"/>
        </w:tblCellMar>
        <w:tblLook w:val="04A0"/>
      </w:tblPr>
      <w:tblGrid>
        <w:gridCol w:w="590"/>
        <w:gridCol w:w="4523"/>
        <w:gridCol w:w="2268"/>
        <w:gridCol w:w="2531"/>
      </w:tblGrid>
      <w:tr w:rsidR="00284FD1" w:rsidRPr="00C232E2" w:rsidTr="00B40020">
        <w:trPr>
          <w:trHeight w:hRule="exact" w:val="2982"/>
        </w:trPr>
        <w:tc>
          <w:tcPr>
            <w:tcW w:w="590" w:type="dxa"/>
            <w:tcBorders>
              <w:top w:val="single" w:sz="4" w:space="0" w:color="auto"/>
              <w:left w:val="single" w:sz="4" w:space="0" w:color="auto"/>
              <w:bottom w:val="single" w:sz="4" w:space="0" w:color="auto"/>
              <w:right w:val="nil"/>
            </w:tcBorders>
            <w:shd w:val="clear" w:color="auto" w:fill="FFFFFF"/>
          </w:tcPr>
          <w:p w:rsidR="00284FD1" w:rsidRPr="00C232E2" w:rsidRDefault="00284FD1" w:rsidP="00B40020">
            <w:pPr>
              <w:spacing w:line="230" w:lineRule="exact"/>
              <w:jc w:val="center"/>
            </w:pPr>
            <w:r>
              <w:t>6</w:t>
            </w:r>
          </w:p>
        </w:tc>
        <w:tc>
          <w:tcPr>
            <w:tcW w:w="4523" w:type="dxa"/>
            <w:tcBorders>
              <w:top w:val="single" w:sz="4" w:space="0" w:color="auto"/>
              <w:left w:val="single" w:sz="4" w:space="0" w:color="auto"/>
              <w:bottom w:val="single" w:sz="4" w:space="0" w:color="auto"/>
              <w:right w:val="nil"/>
            </w:tcBorders>
            <w:shd w:val="clear" w:color="auto" w:fill="FFFFFF"/>
          </w:tcPr>
          <w:p w:rsidR="00284FD1" w:rsidRPr="00C232E2" w:rsidRDefault="00284FD1" w:rsidP="00B40020">
            <w:pPr>
              <w:pStyle w:val="ConsPlusNormal"/>
              <w:spacing w:line="276" w:lineRule="auto"/>
              <w:ind w:right="131" w:firstLine="119"/>
              <w:jc w:val="both"/>
              <w:rPr>
                <w:sz w:val="24"/>
                <w:szCs w:val="24"/>
              </w:rPr>
            </w:pPr>
            <w:r w:rsidRPr="00C232E2">
              <w:rPr>
                <w:sz w:val="24"/>
                <w:szCs w:val="24"/>
              </w:rPr>
              <w:t>Обобщение практики осуществления в сфере муниципального земельного  контроля.</w:t>
            </w:r>
          </w:p>
          <w:p w:rsidR="00284FD1" w:rsidRDefault="00284FD1" w:rsidP="00B40020">
            <w:pPr>
              <w:pStyle w:val="ConsPlusNormal"/>
              <w:spacing w:line="276" w:lineRule="auto"/>
              <w:ind w:right="131" w:firstLine="119"/>
              <w:jc w:val="both"/>
              <w:rPr>
                <w:sz w:val="24"/>
                <w:szCs w:val="24"/>
              </w:rPr>
            </w:pPr>
            <w:r w:rsidRPr="00C232E2">
              <w:rPr>
                <w:sz w:val="24"/>
                <w:szCs w:val="24"/>
              </w:rPr>
              <w:t>Подготовка и размещение на официальном сайте администрации Плещеевского сельсовета  в информационно-телекоммуникационной сети «Интернет» доклада о правоприменительной практике</w:t>
            </w:r>
          </w:p>
          <w:p w:rsidR="00284FD1" w:rsidRDefault="00284FD1" w:rsidP="00B40020">
            <w:pPr>
              <w:pStyle w:val="ConsPlusNormal"/>
              <w:spacing w:line="276" w:lineRule="auto"/>
              <w:ind w:right="131" w:firstLine="119"/>
              <w:jc w:val="both"/>
              <w:rPr>
                <w:sz w:val="24"/>
                <w:szCs w:val="24"/>
              </w:rPr>
            </w:pPr>
          </w:p>
          <w:p w:rsidR="00284FD1" w:rsidRDefault="00284FD1" w:rsidP="00B40020">
            <w:pPr>
              <w:pStyle w:val="ConsPlusNormal"/>
              <w:spacing w:line="276" w:lineRule="auto"/>
              <w:ind w:right="131" w:firstLine="119"/>
              <w:jc w:val="both"/>
              <w:rPr>
                <w:sz w:val="24"/>
                <w:szCs w:val="24"/>
              </w:rPr>
            </w:pPr>
          </w:p>
          <w:p w:rsidR="00284FD1" w:rsidRDefault="00284FD1" w:rsidP="00B40020">
            <w:pPr>
              <w:pStyle w:val="ConsPlusNormal"/>
              <w:spacing w:line="276" w:lineRule="auto"/>
              <w:ind w:right="131" w:firstLine="119"/>
              <w:jc w:val="both"/>
              <w:rPr>
                <w:sz w:val="24"/>
                <w:szCs w:val="24"/>
              </w:rPr>
            </w:pPr>
          </w:p>
          <w:p w:rsidR="00284FD1" w:rsidRPr="00C232E2" w:rsidRDefault="00284FD1" w:rsidP="00B40020">
            <w:pPr>
              <w:pStyle w:val="ConsPlusNormal"/>
              <w:spacing w:line="276" w:lineRule="auto"/>
              <w:ind w:right="131" w:firstLine="119"/>
              <w:jc w:val="both"/>
              <w:rPr>
                <w:color w:val="FF0000"/>
                <w:sz w:val="24"/>
                <w:szCs w:val="24"/>
              </w:rPr>
            </w:pPr>
          </w:p>
        </w:tc>
        <w:tc>
          <w:tcPr>
            <w:tcW w:w="2268" w:type="dxa"/>
            <w:tcBorders>
              <w:top w:val="single" w:sz="4" w:space="0" w:color="auto"/>
              <w:left w:val="single" w:sz="4" w:space="0" w:color="auto"/>
              <w:bottom w:val="single" w:sz="4" w:space="0" w:color="auto"/>
              <w:right w:val="nil"/>
            </w:tcBorders>
            <w:shd w:val="clear" w:color="auto" w:fill="FFFFFF"/>
          </w:tcPr>
          <w:p w:rsidR="00284FD1" w:rsidRPr="00C232E2" w:rsidRDefault="00284FD1" w:rsidP="00B40020">
            <w:pPr>
              <w:spacing w:line="230" w:lineRule="exact"/>
              <w:jc w:val="center"/>
            </w:pPr>
            <w:r w:rsidRPr="00C232E2">
              <w:t>до  01 марта года, следующим за отчётным.</w:t>
            </w:r>
          </w:p>
        </w:tc>
        <w:tc>
          <w:tcPr>
            <w:tcW w:w="2531" w:type="dxa"/>
            <w:tcBorders>
              <w:top w:val="single" w:sz="4" w:space="0" w:color="auto"/>
              <w:left w:val="single" w:sz="4" w:space="0" w:color="auto"/>
              <w:bottom w:val="single" w:sz="4" w:space="0" w:color="auto"/>
              <w:right w:val="single" w:sz="4" w:space="0" w:color="auto"/>
            </w:tcBorders>
            <w:shd w:val="clear" w:color="auto" w:fill="FFFFFF"/>
          </w:tcPr>
          <w:p w:rsidR="00284FD1" w:rsidRPr="00C232E2" w:rsidRDefault="00284FD1" w:rsidP="00B40020">
            <w:pPr>
              <w:spacing w:line="276" w:lineRule="auto"/>
              <w:jc w:val="center"/>
            </w:pPr>
            <w:r w:rsidRPr="00C232E2">
              <w:rPr>
                <w:rFonts w:eastAsia="Calibri"/>
                <w:lang w:eastAsia="en-US"/>
              </w:rPr>
              <w:t>Специалист администрации, к должностным обязанностям которого относится осуществление муниципального контроля</w:t>
            </w:r>
          </w:p>
        </w:tc>
      </w:tr>
      <w:tr w:rsidR="00284FD1" w:rsidRPr="00C232E2" w:rsidTr="00B40020">
        <w:trPr>
          <w:trHeight w:hRule="exact" w:val="2501"/>
        </w:trPr>
        <w:tc>
          <w:tcPr>
            <w:tcW w:w="590" w:type="dxa"/>
            <w:tcBorders>
              <w:top w:val="single" w:sz="4" w:space="0" w:color="auto"/>
              <w:left w:val="single" w:sz="4" w:space="0" w:color="auto"/>
              <w:bottom w:val="single" w:sz="4" w:space="0" w:color="auto"/>
              <w:right w:val="nil"/>
            </w:tcBorders>
            <w:shd w:val="clear" w:color="auto" w:fill="FFFFFF"/>
          </w:tcPr>
          <w:p w:rsidR="00284FD1" w:rsidRPr="00C232E2" w:rsidRDefault="00284FD1" w:rsidP="00B40020">
            <w:pPr>
              <w:spacing w:line="230" w:lineRule="exact"/>
              <w:jc w:val="center"/>
            </w:pPr>
            <w:r>
              <w:t>7</w:t>
            </w:r>
          </w:p>
          <w:p w:rsidR="00284FD1" w:rsidRPr="00C232E2" w:rsidRDefault="00284FD1" w:rsidP="00B40020">
            <w:pPr>
              <w:spacing w:line="230" w:lineRule="exact"/>
              <w:jc w:val="both"/>
            </w:pPr>
          </w:p>
        </w:tc>
        <w:tc>
          <w:tcPr>
            <w:tcW w:w="4523" w:type="dxa"/>
            <w:tcBorders>
              <w:top w:val="single" w:sz="4" w:space="0" w:color="auto"/>
              <w:left w:val="single" w:sz="4" w:space="0" w:color="auto"/>
              <w:bottom w:val="single" w:sz="4" w:space="0" w:color="auto"/>
              <w:right w:val="nil"/>
            </w:tcBorders>
            <w:shd w:val="clear" w:color="auto" w:fill="FFFFFF"/>
          </w:tcPr>
          <w:p w:rsidR="00284FD1" w:rsidRPr="00C232E2" w:rsidRDefault="00284FD1" w:rsidP="00B40020">
            <w:pPr>
              <w:pStyle w:val="ConsPlusNormal"/>
              <w:spacing w:line="276" w:lineRule="auto"/>
              <w:ind w:right="131" w:firstLine="119"/>
              <w:jc w:val="both"/>
              <w:rPr>
                <w:sz w:val="24"/>
                <w:szCs w:val="24"/>
              </w:rPr>
            </w:pPr>
            <w:r w:rsidRPr="00C232E2">
              <w:rPr>
                <w:sz w:val="24"/>
                <w:szCs w:val="24"/>
              </w:rPr>
              <w:t>Обязательный профилактический визит в отношении контролируемых  лиц</w:t>
            </w:r>
          </w:p>
        </w:tc>
        <w:tc>
          <w:tcPr>
            <w:tcW w:w="2268" w:type="dxa"/>
            <w:tcBorders>
              <w:top w:val="single" w:sz="4" w:space="0" w:color="auto"/>
              <w:left w:val="single" w:sz="4" w:space="0" w:color="auto"/>
              <w:bottom w:val="single" w:sz="4" w:space="0" w:color="auto"/>
              <w:right w:val="nil"/>
            </w:tcBorders>
            <w:shd w:val="clear" w:color="auto" w:fill="FFFFFF"/>
          </w:tcPr>
          <w:p w:rsidR="00284FD1" w:rsidRPr="00C232E2" w:rsidRDefault="00284FD1" w:rsidP="00B40020">
            <w:pPr>
              <w:shd w:val="clear" w:color="auto" w:fill="FFFFFF"/>
              <w:spacing w:line="276" w:lineRule="auto"/>
              <w:jc w:val="center"/>
            </w:pPr>
            <w:r w:rsidRPr="00C232E2">
              <w:t>Один раз в год</w:t>
            </w:r>
          </w:p>
          <w:p w:rsidR="00284FD1" w:rsidRPr="00C232E2" w:rsidRDefault="00284FD1" w:rsidP="00B40020">
            <w:pPr>
              <w:shd w:val="clear" w:color="auto" w:fill="FFFFFF"/>
              <w:spacing w:line="276" w:lineRule="auto"/>
              <w:jc w:val="center"/>
            </w:pPr>
          </w:p>
          <w:p w:rsidR="00284FD1" w:rsidRPr="00C232E2" w:rsidRDefault="00284FD1" w:rsidP="00B40020">
            <w:pPr>
              <w:shd w:val="clear" w:color="auto" w:fill="FFFFFF"/>
              <w:spacing w:line="276" w:lineRule="auto"/>
              <w:jc w:val="center"/>
            </w:pPr>
          </w:p>
          <w:p w:rsidR="00284FD1" w:rsidRPr="00C232E2" w:rsidRDefault="00284FD1" w:rsidP="00B40020">
            <w:pPr>
              <w:spacing w:line="230" w:lineRule="exact"/>
              <w:jc w:val="center"/>
            </w:pPr>
          </w:p>
        </w:tc>
        <w:tc>
          <w:tcPr>
            <w:tcW w:w="2531" w:type="dxa"/>
            <w:tcBorders>
              <w:top w:val="single" w:sz="4" w:space="0" w:color="auto"/>
              <w:left w:val="single" w:sz="4" w:space="0" w:color="auto"/>
              <w:bottom w:val="single" w:sz="4" w:space="0" w:color="auto"/>
              <w:right w:val="single" w:sz="4" w:space="0" w:color="auto"/>
            </w:tcBorders>
            <w:shd w:val="clear" w:color="auto" w:fill="FFFFFF"/>
          </w:tcPr>
          <w:p w:rsidR="00284FD1" w:rsidRPr="00C232E2" w:rsidRDefault="00284FD1" w:rsidP="00B40020">
            <w:pPr>
              <w:spacing w:line="276" w:lineRule="auto"/>
              <w:jc w:val="center"/>
              <w:rPr>
                <w:rFonts w:eastAsia="Calibri"/>
                <w:lang w:eastAsia="en-US"/>
              </w:rPr>
            </w:pPr>
            <w:r w:rsidRPr="00C232E2">
              <w:rPr>
                <w:rFonts w:eastAsia="Calibri"/>
                <w:lang w:eastAsia="en-US"/>
              </w:rPr>
              <w:t>Специалист администрации, к должностным обязанностям которого относится осуществление муниципального контроля</w:t>
            </w:r>
          </w:p>
        </w:tc>
      </w:tr>
    </w:tbl>
    <w:tbl>
      <w:tblPr>
        <w:tblW w:w="981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95"/>
        <w:gridCol w:w="4463"/>
        <w:gridCol w:w="2281"/>
        <w:gridCol w:w="2480"/>
      </w:tblGrid>
      <w:tr w:rsidR="00284FD1" w:rsidRPr="00B97141" w:rsidTr="00B40020">
        <w:trPr>
          <w:trHeight w:val="6363"/>
        </w:trPr>
        <w:tc>
          <w:tcPr>
            <w:tcW w:w="595" w:type="dxa"/>
            <w:tcBorders>
              <w:top w:val="single" w:sz="4" w:space="0" w:color="auto"/>
              <w:left w:val="single" w:sz="4" w:space="0" w:color="auto"/>
              <w:bottom w:val="single" w:sz="4" w:space="0" w:color="auto"/>
              <w:right w:val="single" w:sz="4" w:space="0" w:color="auto"/>
            </w:tcBorders>
          </w:tcPr>
          <w:p w:rsidR="00284FD1" w:rsidRPr="00B97141" w:rsidRDefault="00284FD1" w:rsidP="00B40020">
            <w:r>
              <w:lastRenderedPageBreak/>
              <w:t>8</w:t>
            </w:r>
          </w:p>
        </w:tc>
        <w:tc>
          <w:tcPr>
            <w:tcW w:w="4463" w:type="dxa"/>
            <w:tcBorders>
              <w:top w:val="single" w:sz="4" w:space="0" w:color="auto"/>
              <w:left w:val="single" w:sz="4" w:space="0" w:color="auto"/>
              <w:bottom w:val="single" w:sz="4" w:space="0" w:color="auto"/>
              <w:right w:val="single" w:sz="4" w:space="0" w:color="auto"/>
            </w:tcBorders>
          </w:tcPr>
          <w:p w:rsidR="00284FD1" w:rsidRPr="00B97141" w:rsidRDefault="00284FD1" w:rsidP="00B40020">
            <w:r w:rsidRPr="00B97141">
              <w:t>Консультирование.</w:t>
            </w:r>
          </w:p>
          <w:p w:rsidR="00284FD1" w:rsidRPr="00B97141" w:rsidRDefault="00284FD1" w:rsidP="00B40020">
            <w:r w:rsidRPr="00B97141">
              <w:t>Проведение должностными  лицами администрации Плещеевского сельсовета косультаций по вопросам:</w:t>
            </w:r>
          </w:p>
          <w:p w:rsidR="00284FD1" w:rsidRPr="00B97141" w:rsidRDefault="00284FD1" w:rsidP="00B40020">
            <w:r w:rsidRPr="00B97141">
              <w:t>организации и осуществлении контроля;</w:t>
            </w:r>
          </w:p>
          <w:p w:rsidR="00284FD1" w:rsidRPr="00B97141" w:rsidRDefault="00284FD1" w:rsidP="00B40020">
            <w:r w:rsidRPr="00B97141">
              <w:t>предметов контроля;</w:t>
            </w:r>
          </w:p>
          <w:p w:rsidR="00284FD1" w:rsidRPr="00B97141" w:rsidRDefault="00284FD1" w:rsidP="00B40020">
            <w:r w:rsidRPr="00B97141">
              <w:t>критериев отнесения объектов контроля к категории риска;</w:t>
            </w:r>
          </w:p>
          <w:p w:rsidR="00284FD1" w:rsidRPr="00B97141" w:rsidRDefault="00284FD1" w:rsidP="00B40020">
            <w:r w:rsidRPr="00B97141">
              <w:t>состава и порядка осуществления профилактических мероприятий;</w:t>
            </w:r>
          </w:p>
          <w:p w:rsidR="00284FD1" w:rsidRPr="00B97141" w:rsidRDefault="00284FD1" w:rsidP="00B40020">
            <w:r w:rsidRPr="00B97141">
              <w:t>порядка обжалования решений администрации Плещеевского сельсовета ,действий (бездействия) его должностных лиц;</w:t>
            </w:r>
          </w:p>
          <w:p w:rsidR="00284FD1" w:rsidRPr="00B97141" w:rsidRDefault="00284FD1" w:rsidP="00B40020">
            <w:r w:rsidRPr="00B97141">
              <w:t>порядка подачи возражений на предостережение о недопустимости нарушений обязательных требований в формах: по телефону, посредством видеоконференцсвязи, в ходе личного приёма ,профилактических мероприятий, контрольных (надзорных) мероприятий.</w:t>
            </w:r>
          </w:p>
          <w:p w:rsidR="00284FD1" w:rsidRPr="00B97141" w:rsidRDefault="00284FD1" w:rsidP="00B40020"/>
        </w:tc>
        <w:tc>
          <w:tcPr>
            <w:tcW w:w="2281" w:type="dxa"/>
            <w:tcBorders>
              <w:top w:val="single" w:sz="4" w:space="0" w:color="auto"/>
              <w:left w:val="single" w:sz="4" w:space="0" w:color="auto"/>
              <w:bottom w:val="single" w:sz="4" w:space="0" w:color="auto"/>
              <w:right w:val="single" w:sz="4" w:space="0" w:color="auto"/>
            </w:tcBorders>
          </w:tcPr>
          <w:p w:rsidR="00284FD1" w:rsidRPr="00B97141" w:rsidRDefault="00284FD1" w:rsidP="00B40020">
            <w:pPr>
              <w:jc w:val="center"/>
            </w:pPr>
            <w:r w:rsidRPr="00B97141">
              <w:t>В течении года (при наличии оснований)</w:t>
            </w:r>
          </w:p>
        </w:tc>
        <w:tc>
          <w:tcPr>
            <w:tcW w:w="2480" w:type="dxa"/>
            <w:tcBorders>
              <w:top w:val="single" w:sz="4" w:space="0" w:color="auto"/>
              <w:left w:val="single" w:sz="4" w:space="0" w:color="auto"/>
              <w:bottom w:val="single" w:sz="4" w:space="0" w:color="auto"/>
              <w:right w:val="single" w:sz="4" w:space="0" w:color="auto"/>
            </w:tcBorders>
          </w:tcPr>
          <w:p w:rsidR="00284FD1" w:rsidRPr="00B97141" w:rsidRDefault="00284FD1" w:rsidP="00B40020">
            <w:pPr>
              <w:jc w:val="center"/>
            </w:pPr>
            <w:r w:rsidRPr="00B97141">
              <w:rPr>
                <w:rFonts w:eastAsia="Calibri"/>
                <w:lang w:eastAsia="en-US"/>
              </w:rPr>
              <w:t>Специалист администрации, к должностным обязанностям которого относится осуществление муниципального контроля</w:t>
            </w:r>
          </w:p>
        </w:tc>
      </w:tr>
    </w:tbl>
    <w:p w:rsidR="00284FD1" w:rsidRPr="00AF5883" w:rsidRDefault="00284FD1" w:rsidP="00284FD1">
      <w:pPr>
        <w:ind w:firstLine="567"/>
        <w:jc w:val="center"/>
      </w:pPr>
      <w:r w:rsidRPr="00AF5883">
        <w:rPr>
          <w:color w:val="22272F"/>
          <w:shd w:val="clear" w:color="auto" w:fill="FFFFFF"/>
        </w:rPr>
        <w:t xml:space="preserve"> </w:t>
      </w:r>
    </w:p>
    <w:p w:rsidR="00284FD1" w:rsidRPr="00AF5883" w:rsidRDefault="00284FD1" w:rsidP="00284FD1">
      <w:pPr>
        <w:ind w:firstLine="567"/>
        <w:jc w:val="center"/>
        <w:rPr>
          <w:b/>
          <w:color w:val="000000"/>
          <w:shd w:val="clear" w:color="auto" w:fill="FFFFFF"/>
        </w:rPr>
      </w:pPr>
      <w:r w:rsidRPr="00AF5883">
        <w:rPr>
          <w:b/>
          <w:color w:val="000000"/>
          <w:shd w:val="clear" w:color="auto" w:fill="FFFFFF"/>
        </w:rPr>
        <w:t>4. Показатели результативности и эффективности Программы</w:t>
      </w:r>
    </w:p>
    <w:p w:rsidR="00284FD1" w:rsidRPr="00AF5883" w:rsidRDefault="00284FD1" w:rsidP="00284FD1">
      <w:pPr>
        <w:ind w:firstLine="567"/>
        <w:jc w:val="center"/>
      </w:pPr>
    </w:p>
    <w:tbl>
      <w:tblPr>
        <w:tblW w:w="9912" w:type="dxa"/>
        <w:tblLayout w:type="fixed"/>
        <w:tblCellMar>
          <w:left w:w="10" w:type="dxa"/>
          <w:right w:w="10" w:type="dxa"/>
        </w:tblCellMar>
        <w:tblLook w:val="04A0"/>
      </w:tblPr>
      <w:tblGrid>
        <w:gridCol w:w="590"/>
        <w:gridCol w:w="6224"/>
        <w:gridCol w:w="3098"/>
      </w:tblGrid>
      <w:tr w:rsidR="00284FD1" w:rsidRPr="00AF5883" w:rsidTr="00B40020">
        <w:trPr>
          <w:trHeight w:hRule="exact" w:val="576"/>
        </w:trPr>
        <w:tc>
          <w:tcPr>
            <w:tcW w:w="590" w:type="dxa"/>
            <w:tcBorders>
              <w:top w:val="single" w:sz="4" w:space="0" w:color="auto"/>
              <w:left w:val="single" w:sz="4" w:space="0" w:color="auto"/>
              <w:bottom w:val="nil"/>
              <w:right w:val="nil"/>
            </w:tcBorders>
            <w:shd w:val="clear" w:color="auto" w:fill="FFFFFF"/>
          </w:tcPr>
          <w:p w:rsidR="00284FD1" w:rsidRPr="00AF5883" w:rsidRDefault="00284FD1" w:rsidP="00B40020">
            <w:pPr>
              <w:jc w:val="center"/>
              <w:rPr>
                <w:b/>
              </w:rPr>
            </w:pPr>
            <w:r w:rsidRPr="00AF5883">
              <w:rPr>
                <w:b/>
              </w:rPr>
              <w:t>№</w:t>
            </w:r>
          </w:p>
          <w:p w:rsidR="00284FD1" w:rsidRPr="00AF5883" w:rsidRDefault="00284FD1" w:rsidP="00B40020">
            <w:pPr>
              <w:jc w:val="center"/>
              <w:rPr>
                <w:b/>
              </w:rPr>
            </w:pPr>
            <w:r w:rsidRPr="00AF5883">
              <w:rPr>
                <w:b/>
              </w:rPr>
              <w:t>п/п</w:t>
            </w:r>
          </w:p>
        </w:tc>
        <w:tc>
          <w:tcPr>
            <w:tcW w:w="6224" w:type="dxa"/>
            <w:tcBorders>
              <w:top w:val="single" w:sz="4" w:space="0" w:color="auto"/>
              <w:left w:val="single" w:sz="4" w:space="0" w:color="auto"/>
              <w:bottom w:val="nil"/>
              <w:right w:val="nil"/>
            </w:tcBorders>
            <w:shd w:val="clear" w:color="auto" w:fill="FFFFFF"/>
          </w:tcPr>
          <w:p w:rsidR="00284FD1" w:rsidRPr="00AF5883" w:rsidRDefault="00284FD1" w:rsidP="00B40020">
            <w:pPr>
              <w:jc w:val="center"/>
              <w:rPr>
                <w:b/>
              </w:rPr>
            </w:pPr>
            <w:r w:rsidRPr="00AF5883">
              <w:rPr>
                <w:b/>
              </w:rPr>
              <w:t>Наименование показателя</w:t>
            </w:r>
          </w:p>
        </w:tc>
        <w:tc>
          <w:tcPr>
            <w:tcW w:w="3098" w:type="dxa"/>
            <w:tcBorders>
              <w:top w:val="single" w:sz="4" w:space="0" w:color="auto"/>
              <w:left w:val="single" w:sz="4" w:space="0" w:color="auto"/>
              <w:bottom w:val="nil"/>
              <w:right w:val="single" w:sz="4" w:space="0" w:color="auto"/>
            </w:tcBorders>
            <w:shd w:val="clear" w:color="auto" w:fill="FFFFFF"/>
          </w:tcPr>
          <w:p w:rsidR="00284FD1" w:rsidRPr="00AF5883" w:rsidRDefault="00284FD1" w:rsidP="00B40020">
            <w:pPr>
              <w:jc w:val="center"/>
              <w:rPr>
                <w:b/>
              </w:rPr>
            </w:pPr>
            <w:r w:rsidRPr="00AF5883">
              <w:rPr>
                <w:b/>
              </w:rPr>
              <w:t>Величина</w:t>
            </w:r>
          </w:p>
        </w:tc>
      </w:tr>
      <w:tr w:rsidR="00284FD1" w:rsidRPr="00AF5883" w:rsidTr="00B40020">
        <w:trPr>
          <w:trHeight w:hRule="exact" w:val="2310"/>
        </w:trPr>
        <w:tc>
          <w:tcPr>
            <w:tcW w:w="590" w:type="dxa"/>
            <w:tcBorders>
              <w:top w:val="single" w:sz="4" w:space="0" w:color="auto"/>
              <w:left w:val="single" w:sz="4" w:space="0" w:color="auto"/>
              <w:bottom w:val="nil"/>
              <w:right w:val="nil"/>
            </w:tcBorders>
            <w:shd w:val="clear" w:color="auto" w:fill="FFFFFF"/>
          </w:tcPr>
          <w:p w:rsidR="00284FD1" w:rsidRPr="00AF5883" w:rsidRDefault="00284FD1" w:rsidP="00B40020">
            <w:pPr>
              <w:ind w:firstLine="567"/>
              <w:jc w:val="center"/>
            </w:pPr>
            <w:r w:rsidRPr="00AF5883">
              <w:t>11.</w:t>
            </w:r>
          </w:p>
        </w:tc>
        <w:tc>
          <w:tcPr>
            <w:tcW w:w="6224" w:type="dxa"/>
            <w:tcBorders>
              <w:top w:val="single" w:sz="4" w:space="0" w:color="auto"/>
              <w:left w:val="single" w:sz="4" w:space="0" w:color="auto"/>
              <w:bottom w:val="nil"/>
              <w:right w:val="nil"/>
            </w:tcBorders>
            <w:shd w:val="clear" w:color="auto" w:fill="FFFFFF"/>
          </w:tcPr>
          <w:p w:rsidR="00284FD1" w:rsidRPr="00AF5883" w:rsidRDefault="00284FD1" w:rsidP="00B40020">
            <w:pPr>
              <w:pStyle w:val="ConsPlusNormal"/>
              <w:ind w:firstLine="119"/>
              <w:rPr>
                <w:sz w:val="24"/>
                <w:szCs w:val="24"/>
              </w:rPr>
            </w:pPr>
            <w:r w:rsidRPr="00AF5883">
              <w:rPr>
                <w:sz w:val="24"/>
                <w:szCs w:val="24"/>
              </w:rPr>
              <w:t>Полнота информации, размещенной на официальном сайте контрольного органа в сети «Интернет» в соответствии с частью 3 статьи 46 Федерального закона от 31 июля 2021 г. № 248-ФЗ «О государственном контроле (надзоре) и муниципальном контроле в Российской Федерации»</w:t>
            </w:r>
          </w:p>
          <w:p w:rsidR="00284FD1" w:rsidRPr="00AF5883" w:rsidRDefault="00284FD1" w:rsidP="00B40020">
            <w:pPr>
              <w:ind w:firstLine="567"/>
            </w:pPr>
          </w:p>
        </w:tc>
        <w:tc>
          <w:tcPr>
            <w:tcW w:w="3098" w:type="dxa"/>
            <w:tcBorders>
              <w:top w:val="single" w:sz="4" w:space="0" w:color="auto"/>
              <w:left w:val="single" w:sz="4" w:space="0" w:color="auto"/>
              <w:bottom w:val="nil"/>
              <w:right w:val="single" w:sz="4" w:space="0" w:color="auto"/>
            </w:tcBorders>
            <w:shd w:val="clear" w:color="auto" w:fill="FFFFFF"/>
          </w:tcPr>
          <w:p w:rsidR="00284FD1" w:rsidRPr="00AF5883" w:rsidRDefault="00284FD1" w:rsidP="00B40020">
            <w:pPr>
              <w:jc w:val="center"/>
            </w:pPr>
            <w:r w:rsidRPr="00AF5883">
              <w:t>100%</w:t>
            </w:r>
          </w:p>
        </w:tc>
      </w:tr>
      <w:tr w:rsidR="00284FD1" w:rsidRPr="00AF5883" w:rsidTr="00B40020">
        <w:trPr>
          <w:trHeight w:hRule="exact" w:val="1700"/>
        </w:trPr>
        <w:tc>
          <w:tcPr>
            <w:tcW w:w="590" w:type="dxa"/>
            <w:tcBorders>
              <w:top w:val="single" w:sz="4" w:space="0" w:color="auto"/>
              <w:left w:val="single" w:sz="4" w:space="0" w:color="auto"/>
              <w:bottom w:val="single" w:sz="4" w:space="0" w:color="auto"/>
              <w:right w:val="nil"/>
            </w:tcBorders>
            <w:shd w:val="clear" w:color="auto" w:fill="FFFFFF"/>
          </w:tcPr>
          <w:p w:rsidR="00284FD1" w:rsidRPr="00AF5883" w:rsidRDefault="00284FD1" w:rsidP="00B40020">
            <w:pPr>
              <w:ind w:firstLine="567"/>
              <w:jc w:val="center"/>
            </w:pPr>
            <w:r w:rsidRPr="00AF5883">
              <w:t>22.</w:t>
            </w:r>
          </w:p>
        </w:tc>
        <w:tc>
          <w:tcPr>
            <w:tcW w:w="6224" w:type="dxa"/>
            <w:tcBorders>
              <w:top w:val="single" w:sz="4" w:space="0" w:color="auto"/>
              <w:left w:val="single" w:sz="4" w:space="0" w:color="auto"/>
              <w:bottom w:val="single" w:sz="4" w:space="0" w:color="auto"/>
              <w:right w:val="nil"/>
            </w:tcBorders>
            <w:shd w:val="clear" w:color="auto" w:fill="FFFFFF"/>
          </w:tcPr>
          <w:p w:rsidR="00284FD1" w:rsidRPr="00AF5883" w:rsidRDefault="00284FD1" w:rsidP="00B40020">
            <w:pPr>
              <w:autoSpaceDE w:val="0"/>
              <w:autoSpaceDN w:val="0"/>
              <w:adjustRightInd w:val="0"/>
              <w:ind w:firstLine="119"/>
            </w:pPr>
            <w:r w:rsidRPr="00AF5883">
              <w:t>Утверждение   доклада, содержащего результаты обобщения правоприменительной практики по осуществлению муниципального контроля, его опубликование</w:t>
            </w:r>
          </w:p>
          <w:p w:rsidR="00284FD1" w:rsidRPr="00AF5883" w:rsidRDefault="00284FD1" w:rsidP="00B40020">
            <w:pPr>
              <w:ind w:firstLine="567"/>
            </w:pPr>
          </w:p>
        </w:tc>
        <w:tc>
          <w:tcPr>
            <w:tcW w:w="3098" w:type="dxa"/>
            <w:tcBorders>
              <w:top w:val="single" w:sz="4" w:space="0" w:color="auto"/>
              <w:left w:val="single" w:sz="4" w:space="0" w:color="auto"/>
              <w:bottom w:val="single" w:sz="4" w:space="0" w:color="auto"/>
              <w:right w:val="single" w:sz="4" w:space="0" w:color="auto"/>
            </w:tcBorders>
            <w:shd w:val="clear" w:color="auto" w:fill="FFFFFF"/>
          </w:tcPr>
          <w:p w:rsidR="00284FD1" w:rsidRPr="00AF5883" w:rsidRDefault="00284FD1" w:rsidP="00B40020">
            <w:pPr>
              <w:jc w:val="center"/>
            </w:pPr>
            <w:r w:rsidRPr="00AF5883">
              <w:t>Исполнено / Не исполнено</w:t>
            </w:r>
          </w:p>
        </w:tc>
      </w:tr>
      <w:tr w:rsidR="00284FD1" w:rsidRPr="00AF5883" w:rsidTr="00B40020">
        <w:trPr>
          <w:trHeight w:hRule="exact" w:val="1700"/>
        </w:trPr>
        <w:tc>
          <w:tcPr>
            <w:tcW w:w="590" w:type="dxa"/>
            <w:tcBorders>
              <w:top w:val="single" w:sz="4" w:space="0" w:color="auto"/>
              <w:left w:val="single" w:sz="4" w:space="0" w:color="auto"/>
              <w:bottom w:val="single" w:sz="4" w:space="0" w:color="auto"/>
              <w:right w:val="nil"/>
            </w:tcBorders>
            <w:shd w:val="clear" w:color="auto" w:fill="FFFFFF"/>
          </w:tcPr>
          <w:p w:rsidR="00284FD1" w:rsidRPr="00AF5883" w:rsidRDefault="00284FD1" w:rsidP="00B40020">
            <w:pPr>
              <w:ind w:firstLine="567"/>
              <w:jc w:val="center"/>
            </w:pPr>
            <w:r w:rsidRPr="00AF5883">
              <w:rPr>
                <w:color w:val="000000"/>
                <w:shd w:val="clear" w:color="auto" w:fill="FFFFFF"/>
              </w:rPr>
              <w:t>3</w:t>
            </w:r>
            <w:r>
              <w:rPr>
                <w:color w:val="000000"/>
                <w:shd w:val="clear" w:color="auto" w:fill="FFFFFF"/>
              </w:rPr>
              <w:t>3.</w:t>
            </w:r>
          </w:p>
        </w:tc>
        <w:tc>
          <w:tcPr>
            <w:tcW w:w="6224" w:type="dxa"/>
            <w:tcBorders>
              <w:top w:val="single" w:sz="4" w:space="0" w:color="auto"/>
              <w:left w:val="single" w:sz="4" w:space="0" w:color="auto"/>
              <w:bottom w:val="single" w:sz="4" w:space="0" w:color="auto"/>
              <w:right w:val="nil"/>
            </w:tcBorders>
            <w:shd w:val="clear" w:color="auto" w:fill="FFFFFF"/>
          </w:tcPr>
          <w:p w:rsidR="00284FD1" w:rsidRPr="00AF5883" w:rsidRDefault="00284FD1" w:rsidP="00B40020">
            <w:pPr>
              <w:pStyle w:val="ConsPlusNormal"/>
              <w:ind w:firstLine="119"/>
              <w:rPr>
                <w:sz w:val="24"/>
                <w:szCs w:val="24"/>
              </w:rPr>
            </w:pPr>
            <w:r w:rsidRPr="00AF5883">
              <w:rPr>
                <w:sz w:val="24"/>
                <w:szCs w:val="24"/>
              </w:rPr>
              <w:t>Доля выданных предостережений по результатам рассмотрения обращений с  подтвердившимися сведениями о готовящихся нарушениях обязательных требований или признаках нарушений обязательных требований 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w:t>
            </w:r>
          </w:p>
        </w:tc>
        <w:tc>
          <w:tcPr>
            <w:tcW w:w="3098" w:type="dxa"/>
            <w:tcBorders>
              <w:top w:val="single" w:sz="4" w:space="0" w:color="auto"/>
              <w:left w:val="single" w:sz="4" w:space="0" w:color="auto"/>
              <w:bottom w:val="single" w:sz="4" w:space="0" w:color="auto"/>
              <w:right w:val="single" w:sz="4" w:space="0" w:color="auto"/>
            </w:tcBorders>
            <w:shd w:val="clear" w:color="auto" w:fill="FFFFFF"/>
          </w:tcPr>
          <w:p w:rsidR="00284FD1" w:rsidRPr="00AF5883" w:rsidRDefault="00284FD1" w:rsidP="00B40020">
            <w:pPr>
              <w:jc w:val="center"/>
            </w:pPr>
            <w:r w:rsidRPr="00AF5883">
              <w:t>20% и более</w:t>
            </w:r>
          </w:p>
        </w:tc>
      </w:tr>
      <w:tr w:rsidR="00284FD1" w:rsidRPr="00AF5883" w:rsidTr="00B40020">
        <w:trPr>
          <w:trHeight w:hRule="exact" w:val="1112"/>
        </w:trPr>
        <w:tc>
          <w:tcPr>
            <w:tcW w:w="590" w:type="dxa"/>
            <w:tcBorders>
              <w:top w:val="single" w:sz="4" w:space="0" w:color="auto"/>
              <w:left w:val="single" w:sz="4" w:space="0" w:color="auto"/>
              <w:bottom w:val="single" w:sz="4" w:space="0" w:color="auto"/>
              <w:right w:val="nil"/>
            </w:tcBorders>
            <w:shd w:val="clear" w:color="auto" w:fill="FFFFFF"/>
          </w:tcPr>
          <w:p w:rsidR="00284FD1" w:rsidRPr="00AF5883" w:rsidRDefault="00284FD1" w:rsidP="00B40020">
            <w:pPr>
              <w:spacing w:line="230" w:lineRule="exact"/>
              <w:ind w:left="220"/>
            </w:pPr>
            <w:r w:rsidRPr="00AF5883">
              <w:rPr>
                <w:color w:val="000000"/>
                <w:shd w:val="clear" w:color="auto" w:fill="FFFFFF"/>
              </w:rPr>
              <w:t>4.</w:t>
            </w:r>
          </w:p>
        </w:tc>
        <w:tc>
          <w:tcPr>
            <w:tcW w:w="6224" w:type="dxa"/>
            <w:tcBorders>
              <w:top w:val="single" w:sz="4" w:space="0" w:color="auto"/>
              <w:left w:val="single" w:sz="4" w:space="0" w:color="auto"/>
              <w:bottom w:val="single" w:sz="4" w:space="0" w:color="auto"/>
              <w:right w:val="nil"/>
            </w:tcBorders>
            <w:shd w:val="clear" w:color="auto" w:fill="FFFFFF"/>
          </w:tcPr>
          <w:p w:rsidR="00284FD1" w:rsidRPr="00AF5883" w:rsidRDefault="00284FD1" w:rsidP="00B40020">
            <w:pPr>
              <w:spacing w:line="274" w:lineRule="exact"/>
            </w:pPr>
            <w:r w:rsidRPr="00AF5883">
              <w:t>Доля лиц, удовлетворённых консультированием в общем количестве лиц, обратившихся за консультированием</w:t>
            </w:r>
          </w:p>
        </w:tc>
        <w:tc>
          <w:tcPr>
            <w:tcW w:w="3098" w:type="dxa"/>
            <w:tcBorders>
              <w:top w:val="single" w:sz="4" w:space="0" w:color="auto"/>
              <w:left w:val="single" w:sz="4" w:space="0" w:color="auto"/>
              <w:bottom w:val="single" w:sz="4" w:space="0" w:color="auto"/>
              <w:right w:val="single" w:sz="4" w:space="0" w:color="auto"/>
            </w:tcBorders>
            <w:shd w:val="clear" w:color="auto" w:fill="FFFFFF"/>
          </w:tcPr>
          <w:p w:rsidR="00284FD1" w:rsidRPr="00AF5883" w:rsidRDefault="00284FD1" w:rsidP="00B40020">
            <w:pPr>
              <w:spacing w:line="277" w:lineRule="exact"/>
              <w:jc w:val="center"/>
            </w:pPr>
            <w:r w:rsidRPr="00AF5883">
              <w:t>100%</w:t>
            </w:r>
          </w:p>
        </w:tc>
      </w:tr>
    </w:tbl>
    <w:p w:rsidR="00284FD1" w:rsidRDefault="00120937" w:rsidP="00284FD1">
      <w:pPr>
        <w:autoSpaceDE w:val="0"/>
        <w:autoSpaceDN w:val="0"/>
        <w:adjustRightInd w:val="0"/>
        <w:ind w:firstLine="540"/>
        <w:jc w:val="both"/>
        <w:rPr>
          <w:b/>
          <w:u w:val="single"/>
        </w:rPr>
      </w:pPr>
      <w:r w:rsidRPr="00120937">
        <w:rPr>
          <w:b/>
          <w:u w:val="single"/>
        </w:rPr>
        <w:lastRenderedPageBreak/>
        <w:t>Информация прокуратуры Колышлейского района Пензенской области</w:t>
      </w:r>
    </w:p>
    <w:p w:rsidR="00120937" w:rsidRDefault="00120937" w:rsidP="00284FD1">
      <w:pPr>
        <w:autoSpaceDE w:val="0"/>
        <w:autoSpaceDN w:val="0"/>
        <w:adjustRightInd w:val="0"/>
        <w:ind w:firstLine="540"/>
        <w:jc w:val="both"/>
        <w:rPr>
          <w:b/>
          <w:u w:val="single"/>
        </w:rPr>
      </w:pPr>
    </w:p>
    <w:p w:rsidR="00120937" w:rsidRPr="00120937" w:rsidRDefault="00120937" w:rsidP="00120937">
      <w:pPr>
        <w:jc w:val="both"/>
      </w:pPr>
      <w:r>
        <w:rPr>
          <w:sz w:val="28"/>
          <w:szCs w:val="28"/>
        </w:rPr>
        <w:t xml:space="preserve">    </w:t>
      </w:r>
      <w:r w:rsidRPr="00120937">
        <w:t>По требованию прокуратуры Колышлейского района ликвидирована свалка твердых бытовых отходов.</w:t>
      </w:r>
    </w:p>
    <w:p w:rsidR="00120937" w:rsidRPr="00120937" w:rsidRDefault="00120937" w:rsidP="00120937">
      <w:pPr>
        <w:jc w:val="both"/>
      </w:pPr>
    </w:p>
    <w:p w:rsidR="00120937" w:rsidRPr="00120937" w:rsidRDefault="00120937" w:rsidP="00120937">
      <w:pPr>
        <w:jc w:val="both"/>
      </w:pPr>
      <w:r w:rsidRPr="00120937">
        <w:t xml:space="preserve">    Прокуратура Колышлейского района Пензенской области в ходе проверки исполнения законодательства об охране окружающей среды и землепользовании установила, что на территории Плещеевского сельсовета размещена несанкционированная свалка твердых бытовых отходов в д. Пановка, около дома № 1 по ул. Московская.</w:t>
      </w:r>
    </w:p>
    <w:p w:rsidR="00120937" w:rsidRPr="00120937" w:rsidRDefault="00120937" w:rsidP="00120937">
      <w:pPr>
        <w:jc w:val="both"/>
      </w:pPr>
      <w:r w:rsidRPr="00120937">
        <w:t xml:space="preserve">    С целью ликвидации указанной свалки прокуратурой района инициировано обращение в суд с исковым заявлением о признании  незаконным бездействия администрации муниципального образования «Плещеевский сельсовет» и возложении обязанности по ликвидации свалки твердых бытовых отходов.</w:t>
      </w:r>
    </w:p>
    <w:p w:rsidR="00120937" w:rsidRPr="00120937" w:rsidRDefault="00120937" w:rsidP="00120937">
      <w:pPr>
        <w:jc w:val="both"/>
      </w:pPr>
      <w:r w:rsidRPr="00120937">
        <w:t xml:space="preserve">   Исковое заявление удовлетворено судом, свалка твердых бытовых отходов ликвидирована</w:t>
      </w:r>
      <w:bookmarkStart w:id="0" w:name="_GoBack"/>
      <w:bookmarkEnd w:id="0"/>
      <w:r w:rsidRPr="00120937">
        <w:t>.</w:t>
      </w:r>
    </w:p>
    <w:p w:rsidR="00120937" w:rsidRPr="00120937" w:rsidRDefault="00120937" w:rsidP="00284FD1">
      <w:pPr>
        <w:autoSpaceDE w:val="0"/>
        <w:autoSpaceDN w:val="0"/>
        <w:adjustRightInd w:val="0"/>
        <w:ind w:firstLine="540"/>
        <w:jc w:val="both"/>
        <w:rPr>
          <w:b/>
          <w:u w:val="single"/>
        </w:rPr>
      </w:pPr>
    </w:p>
    <w:p w:rsidR="00120937" w:rsidRPr="00120937" w:rsidRDefault="00120937" w:rsidP="00284FD1">
      <w:pPr>
        <w:autoSpaceDE w:val="0"/>
        <w:autoSpaceDN w:val="0"/>
        <w:adjustRightInd w:val="0"/>
        <w:ind w:firstLine="540"/>
        <w:jc w:val="both"/>
      </w:pPr>
    </w:p>
    <w:p w:rsidR="00120937" w:rsidRPr="00120937" w:rsidRDefault="00120937" w:rsidP="00284FD1">
      <w:pPr>
        <w:autoSpaceDE w:val="0"/>
        <w:autoSpaceDN w:val="0"/>
        <w:adjustRightInd w:val="0"/>
        <w:ind w:firstLine="540"/>
        <w:jc w:val="both"/>
      </w:pPr>
    </w:p>
    <w:p w:rsidR="00120937" w:rsidRPr="00120937" w:rsidRDefault="00120937" w:rsidP="00120937">
      <w:pPr>
        <w:jc w:val="both"/>
      </w:pPr>
      <w:r w:rsidRPr="00120937">
        <w:t xml:space="preserve">      После вмешательства прокуратуры Колышлейского района граждане, страдающие сахарным диабетом, обеспечены необходимыми медицинскими средствами. </w:t>
      </w:r>
    </w:p>
    <w:p w:rsidR="00120937" w:rsidRPr="00120937" w:rsidRDefault="00120937" w:rsidP="00120937">
      <w:pPr>
        <w:jc w:val="both"/>
      </w:pPr>
      <w:r w:rsidRPr="00120937">
        <w:t xml:space="preserve">      В связи с участившимися случаями обращений граждан, страдающих сахарным диабетом, о необеспечении их необходимыми медицинскими средствами прокуратурой района инициировано обращение в суд с исковыми заявлениями об обязании медицинской организации обеспечить нуждающихся граждан необходимыми медицинскими изделиями и средствами диагностики.</w:t>
      </w:r>
    </w:p>
    <w:p w:rsidR="00120937" w:rsidRPr="00120937" w:rsidRDefault="00120937" w:rsidP="00120937">
      <w:pPr>
        <w:jc w:val="both"/>
      </w:pPr>
      <w:r w:rsidRPr="00120937">
        <w:t xml:space="preserve">     В результате вмешательства прокуратуры все обратившиеся граждане обеспечены необходимыми медицинскими средствами.</w:t>
      </w:r>
    </w:p>
    <w:p w:rsidR="00120937" w:rsidRPr="00120937" w:rsidRDefault="00120937" w:rsidP="00284FD1">
      <w:pPr>
        <w:autoSpaceDE w:val="0"/>
        <w:autoSpaceDN w:val="0"/>
        <w:adjustRightInd w:val="0"/>
        <w:ind w:firstLine="540"/>
        <w:jc w:val="both"/>
      </w:pPr>
    </w:p>
    <w:p w:rsidR="00120937" w:rsidRPr="00120937" w:rsidRDefault="00120937" w:rsidP="00284FD1">
      <w:pPr>
        <w:autoSpaceDE w:val="0"/>
        <w:autoSpaceDN w:val="0"/>
        <w:adjustRightInd w:val="0"/>
        <w:ind w:firstLine="540"/>
        <w:jc w:val="both"/>
      </w:pPr>
    </w:p>
    <w:p w:rsidR="00120937" w:rsidRPr="00120937" w:rsidRDefault="00120937" w:rsidP="00284FD1">
      <w:pPr>
        <w:autoSpaceDE w:val="0"/>
        <w:autoSpaceDN w:val="0"/>
        <w:adjustRightInd w:val="0"/>
        <w:ind w:firstLine="540"/>
        <w:jc w:val="both"/>
      </w:pPr>
    </w:p>
    <w:p w:rsidR="00120937" w:rsidRPr="00120937" w:rsidRDefault="00120937" w:rsidP="00120937">
      <w:pPr>
        <w:ind w:firstLine="709"/>
        <w:jc w:val="both"/>
      </w:pPr>
      <w:r w:rsidRPr="00120937">
        <w:t>Житель Колышлейского района осужден за незаконное проникновение в жилище, совершенное против воли проживающего в нем лица, и угрозу убийством.</w:t>
      </w:r>
    </w:p>
    <w:p w:rsidR="00120937" w:rsidRPr="00120937" w:rsidRDefault="00120937" w:rsidP="00120937">
      <w:pPr>
        <w:ind w:firstLine="709"/>
        <w:jc w:val="both"/>
      </w:pPr>
    </w:p>
    <w:p w:rsidR="00120937" w:rsidRPr="00120937" w:rsidRDefault="00120937" w:rsidP="00120937">
      <w:pPr>
        <w:ind w:firstLine="709"/>
        <w:jc w:val="both"/>
      </w:pPr>
      <w:r w:rsidRPr="00120937">
        <w:t>Прокуратура Колышлейского района Пензенской области поддержала государственное обвинение по уголовному делу в отношении 45-летнего жителя района.</w:t>
      </w:r>
    </w:p>
    <w:p w:rsidR="00120937" w:rsidRPr="00120937" w:rsidRDefault="00120937" w:rsidP="00120937">
      <w:pPr>
        <w:ind w:firstLine="709"/>
        <w:jc w:val="both"/>
      </w:pPr>
      <w:r w:rsidRPr="00120937">
        <w:t>Приговором суда он признан виновным по ч. 1 ст. 139, ч. ст. 119 УК РФ (незаконное проникновение в жилище, совершенное против воли проживающего в нем лица, и угроза убийством).</w:t>
      </w:r>
    </w:p>
    <w:p w:rsidR="00120937" w:rsidRPr="00120937" w:rsidRDefault="00120937" w:rsidP="00120937">
      <w:pPr>
        <w:ind w:firstLine="709"/>
        <w:jc w:val="both"/>
      </w:pPr>
      <w:r w:rsidRPr="00120937">
        <w:t>По делу установлено, что 23.09.2024 в вечернее время 45-летний мужчина незаконно проник в жилище жительницы с. Телегино Колышлейского района, не предприняв при этом меры об извещении проживающих в доме лиц о своем намерении войти в дом.</w:t>
      </w:r>
    </w:p>
    <w:p w:rsidR="00120937" w:rsidRPr="00120937" w:rsidRDefault="00120937" w:rsidP="00120937">
      <w:pPr>
        <w:ind w:firstLine="709"/>
        <w:jc w:val="both"/>
      </w:pPr>
      <w:r w:rsidRPr="00120937">
        <w:t>После незаконного проникновения в жилище осужденный, находясь в непосредственной близости от находившейся в доме жительницы с. Телегино Колышлейского района, с целью угрозы убийством прижал последнюю к стене и с силой стал давить своим правым предплечьем в область шеи, высказывая при этом слова угроз об убийстве.</w:t>
      </w:r>
    </w:p>
    <w:p w:rsidR="00120937" w:rsidRPr="00120937" w:rsidRDefault="00120937" w:rsidP="00120937">
      <w:pPr>
        <w:ind w:firstLine="709"/>
        <w:jc w:val="both"/>
      </w:pPr>
      <w:r w:rsidRPr="00120937">
        <w:t>Подсудимый вину признал.</w:t>
      </w:r>
    </w:p>
    <w:p w:rsidR="00120937" w:rsidRPr="00120937" w:rsidRDefault="00120937" w:rsidP="00120937">
      <w:pPr>
        <w:ind w:firstLine="709"/>
        <w:jc w:val="both"/>
      </w:pPr>
      <w:r w:rsidRPr="00120937">
        <w:t>С учетом позиции государственного обвинителя, наличия смягчающих обстоятельств, суд назначил подсудимому наказание в виде 300 часов обязательных работ.</w:t>
      </w:r>
    </w:p>
    <w:p w:rsidR="00120937" w:rsidRPr="00120937" w:rsidRDefault="00120937" w:rsidP="00120937">
      <w:pPr>
        <w:ind w:firstLine="709"/>
        <w:jc w:val="both"/>
      </w:pPr>
      <w:r w:rsidRPr="00120937">
        <w:t>Приговор не вступил в законную силу.</w:t>
      </w:r>
    </w:p>
    <w:p w:rsidR="00120937" w:rsidRDefault="00120937" w:rsidP="00284FD1">
      <w:pPr>
        <w:autoSpaceDE w:val="0"/>
        <w:autoSpaceDN w:val="0"/>
        <w:adjustRightInd w:val="0"/>
        <w:ind w:firstLine="540"/>
        <w:jc w:val="both"/>
      </w:pPr>
    </w:p>
    <w:p w:rsidR="00120937" w:rsidRPr="00AF5883" w:rsidRDefault="00120937" w:rsidP="00284FD1">
      <w:pPr>
        <w:autoSpaceDE w:val="0"/>
        <w:autoSpaceDN w:val="0"/>
        <w:adjustRightInd w:val="0"/>
        <w:ind w:firstLine="540"/>
        <w:jc w:val="both"/>
      </w:pPr>
    </w:p>
    <w:p w:rsidR="00284FD1" w:rsidRPr="008E1CD0" w:rsidRDefault="00284FD1" w:rsidP="00284FD1">
      <w:pPr>
        <w:autoSpaceDE w:val="0"/>
        <w:autoSpaceDN w:val="0"/>
        <w:adjustRightInd w:val="0"/>
        <w:jc w:val="right"/>
        <w:outlineLvl w:val="0"/>
        <w:rPr>
          <w:sz w:val="2"/>
          <w:szCs w:val="2"/>
        </w:rPr>
      </w:pPr>
    </w:p>
    <w:p w:rsidR="00491EF5" w:rsidRDefault="00491EF5" w:rsidP="00491EF5">
      <w:pPr>
        <w:tabs>
          <w:tab w:val="left" w:pos="1480"/>
        </w:tabs>
      </w:pPr>
    </w:p>
    <w:p w:rsidR="00120937" w:rsidRPr="00120937" w:rsidRDefault="00120937" w:rsidP="00120937">
      <w:r w:rsidRPr="00120937">
        <w:t>В 2024 году при осуществлении надзорной деятельности прокуратурой Колышлейского района пресечено более 30 нарушений в сфере трудового законодательства.</w:t>
      </w:r>
    </w:p>
    <w:p w:rsidR="00120937" w:rsidRPr="00120937" w:rsidRDefault="00120937" w:rsidP="00120937">
      <w:pPr>
        <w:jc w:val="both"/>
      </w:pPr>
      <w:r w:rsidRPr="00120937">
        <w:t>Так, в истекшем периоде 2024 года прокуратурой Колышлейского района выявлялись нарушения  в сферах оплаты и охраны труда. С целью устранения выявленных нарушений прокуратурой в организации района внесено более 10 представлений, возбуждено более 10 дел об административных правонарушениях.</w:t>
      </w:r>
    </w:p>
    <w:p w:rsidR="00120937" w:rsidRPr="00120937" w:rsidRDefault="00120937" w:rsidP="00120937">
      <w:pPr>
        <w:jc w:val="both"/>
      </w:pPr>
      <w:r w:rsidRPr="00120937">
        <w:t xml:space="preserve">В настоящее время проверочные мероприятия, направленные на выявление нарушений в сфере трудового законодательства, продолжаются. </w:t>
      </w:r>
    </w:p>
    <w:p w:rsidR="00284FD1" w:rsidRDefault="00284FD1" w:rsidP="00491EF5">
      <w:pPr>
        <w:tabs>
          <w:tab w:val="left" w:pos="1480"/>
        </w:tabs>
      </w:pPr>
    </w:p>
    <w:p w:rsidR="00120937" w:rsidRDefault="00120937" w:rsidP="00491EF5">
      <w:pPr>
        <w:tabs>
          <w:tab w:val="left" w:pos="1480"/>
        </w:tabs>
      </w:pPr>
    </w:p>
    <w:p w:rsidR="00120937" w:rsidRPr="00120937" w:rsidRDefault="00120937" w:rsidP="00491EF5">
      <w:pPr>
        <w:tabs>
          <w:tab w:val="left" w:pos="1480"/>
        </w:tabs>
      </w:pPr>
    </w:p>
    <w:p w:rsidR="00120937" w:rsidRPr="00120937" w:rsidRDefault="00120937" w:rsidP="00120937">
      <w:r>
        <w:t xml:space="preserve">       </w:t>
      </w:r>
      <w:r w:rsidRPr="00120937">
        <w:t>Благодаря вмешательству прокурора в пользу ребенка добровольно выплачена компенсация морального вреда и материального ущерба, причиненных в результате нападения собаки</w:t>
      </w:r>
    </w:p>
    <w:p w:rsidR="00120937" w:rsidRPr="00120937" w:rsidRDefault="00120937" w:rsidP="00120937">
      <w:pPr>
        <w:jc w:val="both"/>
      </w:pPr>
    </w:p>
    <w:p w:rsidR="00120937" w:rsidRPr="00120937" w:rsidRDefault="00120937" w:rsidP="00120937">
      <w:r>
        <w:t xml:space="preserve">      </w:t>
      </w:r>
      <w:r w:rsidRPr="00120937">
        <w:t>Прокуратура Колышлейского провела проверку по обращению жительницы с. Красная горка о нарушении прав ее 10-летнего сына.</w:t>
      </w:r>
    </w:p>
    <w:p w:rsidR="00120937" w:rsidRPr="00120937" w:rsidRDefault="00120937" w:rsidP="00120937">
      <w:r>
        <w:t xml:space="preserve">     </w:t>
      </w:r>
      <w:r w:rsidRPr="00120937">
        <w:t xml:space="preserve">Установлено, что 17.09.2024 в дневное время, во дворе дома, расположенного в с. Красная Горка Колышлейского района, собака, принадлежащая 47-летнему соседу, напала на малолетнего ребенка, в результате чего последнему причинены множественные укушенные раны. </w:t>
      </w:r>
    </w:p>
    <w:p w:rsidR="00120937" w:rsidRPr="00120937" w:rsidRDefault="00120937" w:rsidP="00120937">
      <w:pPr>
        <w:jc w:val="both"/>
      </w:pPr>
      <w:r>
        <w:t xml:space="preserve">     </w:t>
      </w:r>
      <w:r w:rsidRPr="00120937">
        <w:t>По итогам проверки прокурор района обратился в интересах несовершеннолетнего в суд с иском о взыскании с владельца собаки морального вреда и материального ущерба.</w:t>
      </w:r>
    </w:p>
    <w:p w:rsidR="00120937" w:rsidRPr="00120937" w:rsidRDefault="00120937" w:rsidP="00120937">
      <w:pPr>
        <w:jc w:val="both"/>
      </w:pPr>
      <w:r>
        <w:t xml:space="preserve">      </w:t>
      </w:r>
      <w:r w:rsidRPr="00120937">
        <w:t>В ходе рассмотрения иска в суде владелец собаки добровольно возместил в пользу несовершеннолетнего компенсацию морального вреда и материального ущерба в сумме 50 000 рублей.</w:t>
      </w:r>
    </w:p>
    <w:p w:rsidR="00120937" w:rsidRDefault="00120937" w:rsidP="00491EF5">
      <w:pPr>
        <w:tabs>
          <w:tab w:val="left" w:pos="1480"/>
        </w:tabs>
      </w:pPr>
    </w:p>
    <w:p w:rsidR="00120937" w:rsidRDefault="00120937" w:rsidP="00491EF5">
      <w:pPr>
        <w:tabs>
          <w:tab w:val="left" w:pos="1480"/>
        </w:tabs>
      </w:pPr>
    </w:p>
    <w:p w:rsidR="00120937" w:rsidRDefault="00120937" w:rsidP="00491EF5">
      <w:pPr>
        <w:tabs>
          <w:tab w:val="left" w:pos="1480"/>
        </w:tabs>
      </w:pPr>
    </w:p>
    <w:p w:rsidR="00120937" w:rsidRDefault="00120937" w:rsidP="00491EF5">
      <w:pPr>
        <w:tabs>
          <w:tab w:val="left" w:pos="1480"/>
        </w:tabs>
      </w:pPr>
    </w:p>
    <w:p w:rsidR="00120937" w:rsidRDefault="00120937" w:rsidP="00491EF5">
      <w:pPr>
        <w:tabs>
          <w:tab w:val="left" w:pos="1480"/>
        </w:tabs>
      </w:pPr>
    </w:p>
    <w:p w:rsidR="00120937" w:rsidRDefault="00120937" w:rsidP="00491EF5">
      <w:pPr>
        <w:tabs>
          <w:tab w:val="left" w:pos="1480"/>
        </w:tabs>
      </w:pPr>
    </w:p>
    <w:p w:rsidR="00120937" w:rsidRDefault="00120937" w:rsidP="00491EF5">
      <w:pPr>
        <w:tabs>
          <w:tab w:val="left" w:pos="1480"/>
        </w:tabs>
      </w:pPr>
    </w:p>
    <w:p w:rsidR="00120937" w:rsidRDefault="00120937" w:rsidP="00491EF5">
      <w:pPr>
        <w:tabs>
          <w:tab w:val="left" w:pos="1480"/>
        </w:tabs>
      </w:pPr>
    </w:p>
    <w:tbl>
      <w:tblPr>
        <w:tblW w:w="9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84"/>
        <w:gridCol w:w="3142"/>
        <w:gridCol w:w="3432"/>
      </w:tblGrid>
      <w:tr w:rsidR="00491EF5" w:rsidTr="00A66718">
        <w:trPr>
          <w:cantSplit/>
          <w:trHeight w:val="581"/>
        </w:trPr>
        <w:tc>
          <w:tcPr>
            <w:tcW w:w="3284" w:type="dxa"/>
            <w:tcBorders>
              <w:top w:val="nil"/>
              <w:left w:val="nil"/>
              <w:bottom w:val="nil"/>
              <w:right w:val="nil"/>
            </w:tcBorders>
            <w:hideMark/>
          </w:tcPr>
          <w:p w:rsidR="00491EF5" w:rsidRDefault="00491EF5" w:rsidP="00A66718">
            <w:pPr>
              <w:spacing w:line="276" w:lineRule="auto"/>
              <w:rPr>
                <w:b/>
                <w:bCs/>
              </w:rPr>
            </w:pPr>
            <w:r>
              <w:rPr>
                <w:b/>
                <w:bCs/>
                <w:sz w:val="22"/>
              </w:rPr>
              <w:t xml:space="preserve">Главный редактор: </w:t>
            </w:r>
          </w:p>
          <w:p w:rsidR="00491EF5" w:rsidRDefault="00491EF5" w:rsidP="00A66718">
            <w:pPr>
              <w:pStyle w:val="a4"/>
              <w:widowControl/>
              <w:tabs>
                <w:tab w:val="left" w:pos="708"/>
              </w:tabs>
              <w:spacing w:line="276" w:lineRule="auto"/>
              <w:rPr>
                <w:sz w:val="22"/>
              </w:rPr>
            </w:pPr>
            <w:r>
              <w:rPr>
                <w:sz w:val="22"/>
              </w:rPr>
              <w:t xml:space="preserve">Г.В.Коврижкина </w:t>
            </w:r>
          </w:p>
        </w:tc>
        <w:tc>
          <w:tcPr>
            <w:tcW w:w="3142" w:type="dxa"/>
            <w:vMerge w:val="restart"/>
            <w:tcBorders>
              <w:top w:val="nil"/>
              <w:left w:val="nil"/>
              <w:bottom w:val="nil"/>
              <w:right w:val="nil"/>
            </w:tcBorders>
            <w:hideMark/>
          </w:tcPr>
          <w:p w:rsidR="00491EF5" w:rsidRDefault="00491EF5" w:rsidP="00A66718">
            <w:pPr>
              <w:spacing w:line="276" w:lineRule="auto"/>
              <w:jc w:val="both"/>
              <w:rPr>
                <w:b/>
                <w:bCs/>
              </w:rPr>
            </w:pPr>
            <w:r>
              <w:rPr>
                <w:b/>
                <w:bCs/>
                <w:sz w:val="22"/>
              </w:rPr>
              <w:t>Учредитель:</w:t>
            </w:r>
          </w:p>
          <w:p w:rsidR="00491EF5" w:rsidRDefault="00491EF5" w:rsidP="00A66718">
            <w:pPr>
              <w:pStyle w:val="a4"/>
              <w:widowControl/>
              <w:tabs>
                <w:tab w:val="left" w:pos="708"/>
              </w:tabs>
              <w:spacing w:line="276" w:lineRule="auto"/>
              <w:rPr>
                <w:sz w:val="22"/>
              </w:rPr>
            </w:pPr>
            <w:r>
              <w:rPr>
                <w:sz w:val="22"/>
              </w:rPr>
              <w:t>Комитет местного</w:t>
            </w:r>
          </w:p>
          <w:p w:rsidR="00491EF5" w:rsidRDefault="00491EF5" w:rsidP="00A66718">
            <w:pPr>
              <w:pStyle w:val="a4"/>
              <w:widowControl/>
              <w:tabs>
                <w:tab w:val="left" w:pos="708"/>
              </w:tabs>
              <w:spacing w:line="276" w:lineRule="auto"/>
              <w:rPr>
                <w:sz w:val="22"/>
              </w:rPr>
            </w:pPr>
            <w:r>
              <w:rPr>
                <w:sz w:val="22"/>
              </w:rPr>
              <w:t>самоуправления Плещеевского сельсовета Колышлейского района Пензенской  области</w:t>
            </w:r>
          </w:p>
        </w:tc>
        <w:tc>
          <w:tcPr>
            <w:tcW w:w="3432" w:type="dxa"/>
            <w:vMerge w:val="restart"/>
            <w:tcBorders>
              <w:top w:val="nil"/>
              <w:left w:val="nil"/>
              <w:bottom w:val="nil"/>
              <w:right w:val="nil"/>
            </w:tcBorders>
            <w:hideMark/>
          </w:tcPr>
          <w:p w:rsidR="00491EF5" w:rsidRDefault="00491EF5" w:rsidP="00A66718">
            <w:pPr>
              <w:spacing w:line="276" w:lineRule="auto"/>
              <w:jc w:val="both"/>
              <w:rPr>
                <w:b/>
                <w:bCs/>
              </w:rPr>
            </w:pPr>
            <w:r>
              <w:rPr>
                <w:b/>
                <w:bCs/>
                <w:sz w:val="22"/>
              </w:rPr>
              <w:t xml:space="preserve">Адрес редакции: </w:t>
            </w:r>
          </w:p>
          <w:p w:rsidR="00491EF5" w:rsidRDefault="00491EF5" w:rsidP="00A66718">
            <w:pPr>
              <w:pStyle w:val="a4"/>
              <w:widowControl/>
              <w:tabs>
                <w:tab w:val="left" w:pos="708"/>
              </w:tabs>
              <w:spacing w:line="276" w:lineRule="auto"/>
              <w:jc w:val="both"/>
              <w:rPr>
                <w:sz w:val="22"/>
              </w:rPr>
            </w:pPr>
            <w:r>
              <w:rPr>
                <w:sz w:val="22"/>
              </w:rPr>
              <w:t>442834 Колышлейский</w:t>
            </w:r>
          </w:p>
          <w:p w:rsidR="00491EF5" w:rsidRDefault="00491EF5" w:rsidP="00A66718">
            <w:pPr>
              <w:pStyle w:val="a4"/>
              <w:widowControl/>
              <w:tabs>
                <w:tab w:val="left" w:pos="708"/>
              </w:tabs>
              <w:spacing w:line="276" w:lineRule="auto"/>
              <w:jc w:val="both"/>
              <w:rPr>
                <w:sz w:val="22"/>
              </w:rPr>
            </w:pPr>
            <w:r>
              <w:rPr>
                <w:sz w:val="22"/>
              </w:rPr>
              <w:t>район Пензенская область</w:t>
            </w:r>
          </w:p>
          <w:p w:rsidR="00491EF5" w:rsidRDefault="00491EF5" w:rsidP="00A66718">
            <w:pPr>
              <w:pStyle w:val="a4"/>
              <w:widowControl/>
              <w:tabs>
                <w:tab w:val="left" w:pos="708"/>
              </w:tabs>
              <w:spacing w:line="276" w:lineRule="auto"/>
              <w:jc w:val="both"/>
              <w:rPr>
                <w:sz w:val="22"/>
              </w:rPr>
            </w:pPr>
            <w:r>
              <w:rPr>
                <w:sz w:val="22"/>
              </w:rPr>
              <w:t>д. Плещеевка</w:t>
            </w:r>
          </w:p>
          <w:p w:rsidR="00491EF5" w:rsidRDefault="00491EF5" w:rsidP="00A66718">
            <w:pPr>
              <w:spacing w:line="276" w:lineRule="auto"/>
            </w:pPr>
            <w:r>
              <w:rPr>
                <w:sz w:val="22"/>
              </w:rPr>
              <w:t>ул. Центральная, д. № 13</w:t>
            </w:r>
          </w:p>
        </w:tc>
      </w:tr>
      <w:tr w:rsidR="00491EF5" w:rsidTr="00A66718">
        <w:trPr>
          <w:cantSplit/>
          <w:trHeight w:val="421"/>
        </w:trPr>
        <w:tc>
          <w:tcPr>
            <w:tcW w:w="3284" w:type="dxa"/>
            <w:tcBorders>
              <w:top w:val="nil"/>
              <w:left w:val="nil"/>
              <w:bottom w:val="nil"/>
              <w:right w:val="nil"/>
            </w:tcBorders>
          </w:tcPr>
          <w:p w:rsidR="00491EF5" w:rsidRDefault="00491EF5" w:rsidP="00A66718">
            <w:pPr>
              <w:spacing w:line="276" w:lineRule="auto"/>
            </w:pPr>
          </w:p>
          <w:p w:rsidR="00491EF5" w:rsidRDefault="00491EF5" w:rsidP="00A66718">
            <w:pPr>
              <w:spacing w:line="276" w:lineRule="auto"/>
            </w:pPr>
            <w:r>
              <w:rPr>
                <w:sz w:val="22"/>
              </w:rPr>
              <w:t>«Бесплатно»</w:t>
            </w:r>
          </w:p>
        </w:tc>
        <w:tc>
          <w:tcPr>
            <w:tcW w:w="0" w:type="auto"/>
            <w:vMerge/>
            <w:tcBorders>
              <w:top w:val="nil"/>
              <w:left w:val="nil"/>
              <w:bottom w:val="nil"/>
              <w:right w:val="nil"/>
            </w:tcBorders>
            <w:vAlign w:val="center"/>
            <w:hideMark/>
          </w:tcPr>
          <w:p w:rsidR="00491EF5" w:rsidRDefault="00491EF5" w:rsidP="00A66718">
            <w:pPr>
              <w:rPr>
                <w:szCs w:val="20"/>
              </w:rPr>
            </w:pPr>
          </w:p>
        </w:tc>
        <w:tc>
          <w:tcPr>
            <w:tcW w:w="0" w:type="auto"/>
            <w:vMerge/>
            <w:tcBorders>
              <w:top w:val="nil"/>
              <w:left w:val="nil"/>
              <w:bottom w:val="nil"/>
              <w:right w:val="nil"/>
            </w:tcBorders>
            <w:vAlign w:val="center"/>
            <w:hideMark/>
          </w:tcPr>
          <w:p w:rsidR="00491EF5" w:rsidRDefault="00491EF5" w:rsidP="00A66718"/>
        </w:tc>
      </w:tr>
      <w:tr w:rsidR="00491EF5" w:rsidTr="00A66718">
        <w:trPr>
          <w:cantSplit/>
          <w:trHeight w:val="334"/>
        </w:trPr>
        <w:tc>
          <w:tcPr>
            <w:tcW w:w="3284" w:type="dxa"/>
            <w:tcBorders>
              <w:top w:val="nil"/>
              <w:left w:val="nil"/>
              <w:bottom w:val="nil"/>
              <w:right w:val="nil"/>
            </w:tcBorders>
          </w:tcPr>
          <w:p w:rsidR="00491EF5" w:rsidRDefault="00491EF5" w:rsidP="00A66718">
            <w:pPr>
              <w:spacing w:line="276" w:lineRule="auto"/>
              <w:rPr>
                <w:bCs/>
              </w:rPr>
            </w:pPr>
            <w:r>
              <w:rPr>
                <w:bCs/>
                <w:sz w:val="22"/>
              </w:rPr>
              <w:t>Тираж  100  экз.</w:t>
            </w:r>
          </w:p>
          <w:p w:rsidR="00491EF5" w:rsidRDefault="00491EF5" w:rsidP="00A66718">
            <w:pPr>
              <w:spacing w:line="276" w:lineRule="auto"/>
            </w:pPr>
          </w:p>
        </w:tc>
        <w:tc>
          <w:tcPr>
            <w:tcW w:w="3142" w:type="dxa"/>
            <w:vMerge w:val="restart"/>
            <w:tcBorders>
              <w:top w:val="nil"/>
              <w:left w:val="nil"/>
              <w:bottom w:val="nil"/>
              <w:right w:val="nil"/>
            </w:tcBorders>
            <w:hideMark/>
          </w:tcPr>
          <w:p w:rsidR="00491EF5" w:rsidRDefault="00491EF5" w:rsidP="00A66718">
            <w:pPr>
              <w:spacing w:before="240" w:line="276" w:lineRule="auto"/>
              <w:rPr>
                <w:b/>
                <w:bCs/>
              </w:rPr>
            </w:pPr>
            <w:r>
              <w:rPr>
                <w:b/>
                <w:bCs/>
                <w:sz w:val="22"/>
              </w:rPr>
              <w:t xml:space="preserve">Отпечатано: </w:t>
            </w:r>
          </w:p>
          <w:p w:rsidR="00491EF5" w:rsidRDefault="00491EF5" w:rsidP="00A66718">
            <w:pPr>
              <w:pStyle w:val="2"/>
              <w:spacing w:line="276" w:lineRule="auto"/>
              <w:rPr>
                <w:sz w:val="22"/>
              </w:rPr>
            </w:pPr>
            <w:r>
              <w:rPr>
                <w:sz w:val="22"/>
              </w:rPr>
              <w:t>Комитет местного</w:t>
            </w:r>
          </w:p>
          <w:p w:rsidR="00491EF5" w:rsidRDefault="00491EF5" w:rsidP="00A66718">
            <w:pPr>
              <w:spacing w:line="276" w:lineRule="auto"/>
            </w:pPr>
            <w:r>
              <w:rPr>
                <w:sz w:val="22"/>
              </w:rPr>
              <w:t>самоуправления  Плещеевского сельсовета Колышлейского</w:t>
            </w:r>
          </w:p>
          <w:p w:rsidR="00491EF5" w:rsidRDefault="00491EF5" w:rsidP="00A66718">
            <w:pPr>
              <w:spacing w:line="276" w:lineRule="auto"/>
            </w:pPr>
            <w:r>
              <w:rPr>
                <w:sz w:val="22"/>
              </w:rPr>
              <w:t>района Пензенской области</w:t>
            </w:r>
          </w:p>
        </w:tc>
        <w:tc>
          <w:tcPr>
            <w:tcW w:w="3432" w:type="dxa"/>
            <w:vMerge w:val="restart"/>
            <w:tcBorders>
              <w:top w:val="nil"/>
              <w:left w:val="nil"/>
              <w:bottom w:val="nil"/>
              <w:right w:val="nil"/>
            </w:tcBorders>
          </w:tcPr>
          <w:p w:rsidR="00491EF5" w:rsidRDefault="00491EF5" w:rsidP="00A66718">
            <w:pPr>
              <w:spacing w:line="276" w:lineRule="auto"/>
            </w:pPr>
          </w:p>
          <w:p w:rsidR="00491EF5" w:rsidRDefault="00491EF5" w:rsidP="00A66718">
            <w:pPr>
              <w:spacing w:line="276" w:lineRule="auto"/>
              <w:rPr>
                <w:b/>
                <w:bCs/>
              </w:rPr>
            </w:pPr>
            <w:r>
              <w:rPr>
                <w:b/>
                <w:bCs/>
                <w:sz w:val="22"/>
              </w:rPr>
              <w:t xml:space="preserve">Адрес издателя: </w:t>
            </w:r>
          </w:p>
          <w:p w:rsidR="00491EF5" w:rsidRDefault="00491EF5" w:rsidP="00A66718">
            <w:pPr>
              <w:pStyle w:val="a4"/>
              <w:widowControl/>
              <w:tabs>
                <w:tab w:val="left" w:pos="708"/>
              </w:tabs>
              <w:spacing w:line="276" w:lineRule="auto"/>
              <w:jc w:val="both"/>
              <w:rPr>
                <w:sz w:val="22"/>
              </w:rPr>
            </w:pPr>
            <w:r>
              <w:rPr>
                <w:sz w:val="22"/>
              </w:rPr>
              <w:t>442834 Колышлейский</w:t>
            </w:r>
          </w:p>
          <w:p w:rsidR="00491EF5" w:rsidRDefault="00491EF5" w:rsidP="00A66718">
            <w:pPr>
              <w:pStyle w:val="a4"/>
              <w:widowControl/>
              <w:tabs>
                <w:tab w:val="left" w:pos="708"/>
              </w:tabs>
              <w:spacing w:line="276" w:lineRule="auto"/>
              <w:jc w:val="both"/>
              <w:rPr>
                <w:sz w:val="22"/>
              </w:rPr>
            </w:pPr>
            <w:r>
              <w:rPr>
                <w:sz w:val="22"/>
              </w:rPr>
              <w:t>район Пензенская область</w:t>
            </w:r>
          </w:p>
          <w:p w:rsidR="00491EF5" w:rsidRDefault="00491EF5" w:rsidP="00A66718">
            <w:pPr>
              <w:pStyle w:val="a4"/>
              <w:widowControl/>
              <w:tabs>
                <w:tab w:val="left" w:pos="708"/>
              </w:tabs>
              <w:spacing w:line="276" w:lineRule="auto"/>
              <w:jc w:val="both"/>
              <w:rPr>
                <w:sz w:val="22"/>
              </w:rPr>
            </w:pPr>
            <w:r>
              <w:rPr>
                <w:sz w:val="22"/>
              </w:rPr>
              <w:t>д. Плещеевка</w:t>
            </w:r>
          </w:p>
          <w:p w:rsidR="00491EF5" w:rsidRDefault="00491EF5" w:rsidP="00A66718">
            <w:pPr>
              <w:spacing w:line="276" w:lineRule="auto"/>
              <w:jc w:val="both"/>
            </w:pPr>
            <w:r>
              <w:rPr>
                <w:sz w:val="22"/>
              </w:rPr>
              <w:t>ул. Центральная, д. № 13</w:t>
            </w:r>
          </w:p>
        </w:tc>
      </w:tr>
    </w:tbl>
    <w:p w:rsidR="00491EF5" w:rsidRDefault="00491EF5" w:rsidP="00491EF5"/>
    <w:p w:rsidR="00491EF5" w:rsidRDefault="00491EF5" w:rsidP="00491EF5"/>
    <w:p w:rsidR="008532AF" w:rsidRDefault="008532AF"/>
    <w:sectPr w:rsidR="008532AF" w:rsidSect="00ED77A4">
      <w:pgSz w:w="11906" w:h="16838"/>
      <w:pgMar w:top="1134" w:right="850" w:bottom="142"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11623" w:rsidRDefault="00311623" w:rsidP="00C07671">
      <w:r>
        <w:separator/>
      </w:r>
    </w:p>
  </w:endnote>
  <w:endnote w:type="continuationSeparator" w:id="1">
    <w:p w:rsidR="00311623" w:rsidRDefault="00311623" w:rsidP="00C07671">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0C66" w:rsidRDefault="00C07671" w:rsidP="00FD1FF7">
    <w:pPr>
      <w:pStyle w:val="ab"/>
      <w:framePr w:wrap="around" w:vAnchor="text" w:hAnchor="margin" w:xAlign="right" w:y="1"/>
      <w:rPr>
        <w:rStyle w:val="aa"/>
      </w:rPr>
    </w:pPr>
    <w:r>
      <w:rPr>
        <w:rStyle w:val="aa"/>
      </w:rPr>
      <w:fldChar w:fldCharType="begin"/>
    </w:r>
    <w:r w:rsidR="005B32FB">
      <w:rPr>
        <w:rStyle w:val="aa"/>
      </w:rPr>
      <w:instrText xml:space="preserve">PAGE  </w:instrText>
    </w:r>
    <w:r>
      <w:rPr>
        <w:rStyle w:val="aa"/>
      </w:rPr>
      <w:fldChar w:fldCharType="end"/>
    </w:r>
  </w:p>
  <w:p w:rsidR="009D0C66" w:rsidRDefault="00311623" w:rsidP="00FD1FF7">
    <w:pPr>
      <w:pStyle w:val="ab"/>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0C66" w:rsidRDefault="00311623" w:rsidP="00FD1FF7">
    <w:pPr>
      <w:pStyle w:val="ab"/>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4FD1" w:rsidRDefault="00C07671" w:rsidP="00FD1FF7">
    <w:pPr>
      <w:pStyle w:val="ab"/>
      <w:framePr w:wrap="around" w:vAnchor="text" w:hAnchor="margin" w:xAlign="right" w:y="1"/>
      <w:rPr>
        <w:rStyle w:val="aa"/>
      </w:rPr>
    </w:pPr>
    <w:r>
      <w:rPr>
        <w:rStyle w:val="aa"/>
      </w:rPr>
      <w:fldChar w:fldCharType="begin"/>
    </w:r>
    <w:r w:rsidR="00284FD1">
      <w:rPr>
        <w:rStyle w:val="aa"/>
      </w:rPr>
      <w:instrText xml:space="preserve">PAGE  </w:instrText>
    </w:r>
    <w:r>
      <w:rPr>
        <w:rStyle w:val="aa"/>
      </w:rPr>
      <w:fldChar w:fldCharType="end"/>
    </w:r>
  </w:p>
  <w:p w:rsidR="00284FD1" w:rsidRDefault="00284FD1" w:rsidP="00FD1FF7">
    <w:pPr>
      <w:pStyle w:val="ab"/>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4FD1" w:rsidRDefault="00284FD1" w:rsidP="00FD1FF7">
    <w:pPr>
      <w:pStyle w:val="ab"/>
      <w:ind w:right="360"/>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4FD1" w:rsidRDefault="00C07671" w:rsidP="00FD1FF7">
    <w:pPr>
      <w:pStyle w:val="ab"/>
      <w:framePr w:wrap="around" w:vAnchor="text" w:hAnchor="margin" w:xAlign="right" w:y="1"/>
      <w:rPr>
        <w:rStyle w:val="aa"/>
      </w:rPr>
    </w:pPr>
    <w:r>
      <w:rPr>
        <w:rStyle w:val="aa"/>
      </w:rPr>
      <w:fldChar w:fldCharType="begin"/>
    </w:r>
    <w:r w:rsidR="00284FD1">
      <w:rPr>
        <w:rStyle w:val="aa"/>
      </w:rPr>
      <w:instrText xml:space="preserve">PAGE  </w:instrText>
    </w:r>
    <w:r>
      <w:rPr>
        <w:rStyle w:val="aa"/>
      </w:rPr>
      <w:fldChar w:fldCharType="end"/>
    </w:r>
  </w:p>
  <w:p w:rsidR="00284FD1" w:rsidRDefault="00284FD1" w:rsidP="00FD1FF7">
    <w:pPr>
      <w:pStyle w:val="ab"/>
      <w:ind w:right="360"/>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4FD1" w:rsidRDefault="00284FD1" w:rsidP="00FD1FF7">
    <w:pPr>
      <w:pStyle w:val="ab"/>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11623" w:rsidRDefault="00311623" w:rsidP="00C07671">
      <w:r>
        <w:separator/>
      </w:r>
    </w:p>
  </w:footnote>
  <w:footnote w:type="continuationSeparator" w:id="1">
    <w:p w:rsidR="00311623" w:rsidRDefault="00311623" w:rsidP="00C0767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0C66" w:rsidRDefault="00C07671" w:rsidP="00A63B72">
    <w:pPr>
      <w:pStyle w:val="a4"/>
      <w:framePr w:wrap="around" w:vAnchor="text" w:hAnchor="margin" w:xAlign="center" w:y="1"/>
      <w:rPr>
        <w:rStyle w:val="aa"/>
      </w:rPr>
    </w:pPr>
    <w:r>
      <w:rPr>
        <w:rStyle w:val="aa"/>
      </w:rPr>
      <w:fldChar w:fldCharType="begin"/>
    </w:r>
    <w:r w:rsidR="005B32FB">
      <w:rPr>
        <w:rStyle w:val="aa"/>
      </w:rPr>
      <w:instrText xml:space="preserve">PAGE  </w:instrText>
    </w:r>
    <w:r>
      <w:rPr>
        <w:rStyle w:val="aa"/>
      </w:rPr>
      <w:fldChar w:fldCharType="end"/>
    </w:r>
  </w:p>
  <w:p w:rsidR="009D0C66" w:rsidRDefault="00311623">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4FD1" w:rsidRDefault="00C07671" w:rsidP="00A63B72">
    <w:pPr>
      <w:pStyle w:val="a4"/>
      <w:framePr w:wrap="around" w:vAnchor="text" w:hAnchor="margin" w:xAlign="center" w:y="1"/>
      <w:rPr>
        <w:rStyle w:val="aa"/>
      </w:rPr>
    </w:pPr>
    <w:r>
      <w:rPr>
        <w:rStyle w:val="aa"/>
      </w:rPr>
      <w:fldChar w:fldCharType="begin"/>
    </w:r>
    <w:r w:rsidR="00284FD1">
      <w:rPr>
        <w:rStyle w:val="aa"/>
      </w:rPr>
      <w:instrText xml:space="preserve">PAGE  </w:instrText>
    </w:r>
    <w:r>
      <w:rPr>
        <w:rStyle w:val="aa"/>
      </w:rPr>
      <w:fldChar w:fldCharType="end"/>
    </w:r>
  </w:p>
  <w:p w:rsidR="00284FD1" w:rsidRDefault="00284FD1">
    <w:pPr>
      <w:pStyle w:val="a4"/>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4FD1" w:rsidRDefault="00C07671" w:rsidP="00A63B72">
    <w:pPr>
      <w:pStyle w:val="a4"/>
      <w:framePr w:wrap="around" w:vAnchor="text" w:hAnchor="margin" w:xAlign="center" w:y="1"/>
      <w:rPr>
        <w:rStyle w:val="aa"/>
      </w:rPr>
    </w:pPr>
    <w:r>
      <w:rPr>
        <w:rStyle w:val="aa"/>
      </w:rPr>
      <w:fldChar w:fldCharType="begin"/>
    </w:r>
    <w:r w:rsidR="00284FD1">
      <w:rPr>
        <w:rStyle w:val="aa"/>
      </w:rPr>
      <w:instrText xml:space="preserve">PAGE  </w:instrText>
    </w:r>
    <w:r>
      <w:rPr>
        <w:rStyle w:val="aa"/>
      </w:rPr>
      <w:fldChar w:fldCharType="end"/>
    </w:r>
  </w:p>
  <w:p w:rsidR="00284FD1" w:rsidRDefault="00284FD1">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414D9D"/>
    <w:multiLevelType w:val="hybridMultilevel"/>
    <w:tmpl w:val="0D7C89A4"/>
    <w:lvl w:ilvl="0" w:tplc="9F46ACCE">
      <w:start w:val="1"/>
      <w:numFmt w:val="decimal"/>
      <w:lvlText w:val="%1)"/>
      <w:lvlJc w:val="left"/>
      <w:pPr>
        <w:ind w:left="927" w:hanging="360"/>
      </w:pPr>
      <w:rPr>
        <w:rFonts w:hint="default"/>
        <w:sz w:val="2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672120CF"/>
    <w:multiLevelType w:val="hybridMultilevel"/>
    <w:tmpl w:val="BC28D1C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
  </w:num>
  <w:num w:numId="2">
    <w:abstractNumId w:val="0"/>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numFmt w:val="decimal"/>
    <w:endnote w:id="0"/>
    <w:endnote w:id="1"/>
  </w:endnotePr>
  <w:compat/>
  <w:rsids>
    <w:rsidRoot w:val="00491EF5"/>
    <w:rsid w:val="0008545F"/>
    <w:rsid w:val="00120937"/>
    <w:rsid w:val="002775BD"/>
    <w:rsid w:val="00284FD1"/>
    <w:rsid w:val="00311623"/>
    <w:rsid w:val="00491EF5"/>
    <w:rsid w:val="005A39CC"/>
    <w:rsid w:val="005B32FB"/>
    <w:rsid w:val="006469D0"/>
    <w:rsid w:val="006C1159"/>
    <w:rsid w:val="008532AF"/>
    <w:rsid w:val="00911594"/>
    <w:rsid w:val="00993C4B"/>
    <w:rsid w:val="00A73B9B"/>
    <w:rsid w:val="00C07671"/>
    <w:rsid w:val="00C4325F"/>
    <w:rsid w:val="00D27054"/>
    <w:rsid w:val="00D80055"/>
    <w:rsid w:val="00E847F4"/>
    <w:rsid w:val="00F671CE"/>
    <w:rsid w:val="00FD25D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1EF5"/>
    <w:pPr>
      <w:spacing w:after="0" w:line="240" w:lineRule="auto"/>
    </w:pPr>
    <w:rPr>
      <w:rFonts w:ascii="Times New Roman" w:eastAsia="Times New Roman" w:hAnsi="Times New Roman" w:cs="Times New Roman"/>
      <w:sz w:val="24"/>
      <w:szCs w:val="24"/>
      <w:lang w:eastAsia="ru-RU"/>
    </w:rPr>
  </w:style>
  <w:style w:type="paragraph" w:styleId="2">
    <w:name w:val="heading 2"/>
    <w:aliases w:val="Знак2,Знак2 Знак"/>
    <w:basedOn w:val="a"/>
    <w:next w:val="a"/>
    <w:link w:val="20"/>
    <w:semiHidden/>
    <w:unhideWhenUsed/>
    <w:qFormat/>
    <w:rsid w:val="00491EF5"/>
    <w:pPr>
      <w:keepNext/>
      <w:outlineLvl w:val="1"/>
    </w:pPr>
    <w:rPr>
      <w:sz w:val="36"/>
    </w:rPr>
  </w:style>
  <w:style w:type="paragraph" w:styleId="3">
    <w:name w:val="heading 3"/>
    <w:basedOn w:val="a"/>
    <w:next w:val="a"/>
    <w:link w:val="30"/>
    <w:uiPriority w:val="9"/>
    <w:semiHidden/>
    <w:unhideWhenUsed/>
    <w:qFormat/>
    <w:rsid w:val="00491EF5"/>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aliases w:val="Знак2 Знак1,Знак2 Знак Знак"/>
    <w:basedOn w:val="a0"/>
    <w:link w:val="2"/>
    <w:semiHidden/>
    <w:rsid w:val="00491EF5"/>
    <w:rPr>
      <w:rFonts w:ascii="Times New Roman" w:eastAsia="Times New Roman" w:hAnsi="Times New Roman" w:cs="Times New Roman"/>
      <w:sz w:val="36"/>
      <w:szCs w:val="24"/>
      <w:lang w:eastAsia="ru-RU"/>
    </w:rPr>
  </w:style>
  <w:style w:type="character" w:customStyle="1" w:styleId="30">
    <w:name w:val="Заголовок 3 Знак"/>
    <w:basedOn w:val="a0"/>
    <w:link w:val="3"/>
    <w:uiPriority w:val="9"/>
    <w:semiHidden/>
    <w:rsid w:val="00491EF5"/>
    <w:rPr>
      <w:rFonts w:asciiTheme="majorHAnsi" w:eastAsiaTheme="majorEastAsia" w:hAnsiTheme="majorHAnsi" w:cstheme="majorBidi"/>
      <w:b/>
      <w:bCs/>
      <w:color w:val="4F81BD" w:themeColor="accent1"/>
      <w:sz w:val="24"/>
      <w:szCs w:val="24"/>
      <w:lang w:eastAsia="ru-RU"/>
    </w:rPr>
  </w:style>
  <w:style w:type="character" w:customStyle="1" w:styleId="a3">
    <w:name w:val="Верхний колонтитул Знак"/>
    <w:aliases w:val="ВерхКолонтитул Знак"/>
    <w:basedOn w:val="a0"/>
    <w:link w:val="a4"/>
    <w:uiPriority w:val="99"/>
    <w:locked/>
    <w:rsid w:val="00491EF5"/>
    <w:rPr>
      <w:rFonts w:ascii="Times New Roman" w:eastAsia="Times New Roman" w:hAnsi="Times New Roman" w:cs="Times New Roman"/>
      <w:sz w:val="20"/>
      <w:szCs w:val="20"/>
      <w:lang w:eastAsia="ru-RU"/>
    </w:rPr>
  </w:style>
  <w:style w:type="paragraph" w:styleId="a4">
    <w:name w:val="header"/>
    <w:aliases w:val="ВерхКолонтитул"/>
    <w:basedOn w:val="a"/>
    <w:link w:val="a3"/>
    <w:uiPriority w:val="99"/>
    <w:unhideWhenUsed/>
    <w:rsid w:val="00491EF5"/>
    <w:pPr>
      <w:widowControl w:val="0"/>
      <w:tabs>
        <w:tab w:val="center" w:pos="4153"/>
        <w:tab w:val="right" w:pos="8306"/>
      </w:tabs>
    </w:pPr>
    <w:rPr>
      <w:sz w:val="20"/>
      <w:szCs w:val="20"/>
    </w:rPr>
  </w:style>
  <w:style w:type="character" w:customStyle="1" w:styleId="1">
    <w:name w:val="Верхний колонтитул Знак1"/>
    <w:basedOn w:val="a0"/>
    <w:link w:val="a4"/>
    <w:uiPriority w:val="99"/>
    <w:semiHidden/>
    <w:rsid w:val="00491EF5"/>
    <w:rPr>
      <w:rFonts w:ascii="Times New Roman" w:eastAsia="Times New Roman" w:hAnsi="Times New Roman" w:cs="Times New Roman"/>
      <w:sz w:val="24"/>
      <w:szCs w:val="24"/>
      <w:lang w:eastAsia="ru-RU"/>
    </w:rPr>
  </w:style>
  <w:style w:type="paragraph" w:styleId="a5">
    <w:name w:val="Normal (Web)"/>
    <w:basedOn w:val="a"/>
    <w:uiPriority w:val="99"/>
    <w:unhideWhenUsed/>
    <w:rsid w:val="00491EF5"/>
    <w:pPr>
      <w:spacing w:before="100" w:beforeAutospacing="1" w:after="100" w:afterAutospacing="1"/>
    </w:pPr>
  </w:style>
  <w:style w:type="paragraph" w:styleId="a6">
    <w:name w:val="Title"/>
    <w:basedOn w:val="a"/>
    <w:link w:val="a7"/>
    <w:uiPriority w:val="99"/>
    <w:qFormat/>
    <w:rsid w:val="00491EF5"/>
    <w:pPr>
      <w:jc w:val="center"/>
    </w:pPr>
    <w:rPr>
      <w:rFonts w:eastAsia="Calibri"/>
      <w:sz w:val="32"/>
      <w:szCs w:val="20"/>
    </w:rPr>
  </w:style>
  <w:style w:type="character" w:customStyle="1" w:styleId="a7">
    <w:name w:val="Название Знак"/>
    <w:basedOn w:val="a0"/>
    <w:link w:val="a6"/>
    <w:uiPriority w:val="99"/>
    <w:rsid w:val="00491EF5"/>
    <w:rPr>
      <w:rFonts w:ascii="Times New Roman" w:eastAsia="Calibri" w:hAnsi="Times New Roman" w:cs="Times New Roman"/>
      <w:sz w:val="32"/>
      <w:szCs w:val="20"/>
      <w:lang w:eastAsia="ru-RU"/>
    </w:rPr>
  </w:style>
  <w:style w:type="paragraph" w:customStyle="1" w:styleId="10">
    <w:name w:val="Абзац списка1"/>
    <w:basedOn w:val="a"/>
    <w:uiPriority w:val="99"/>
    <w:rsid w:val="00491EF5"/>
    <w:pPr>
      <w:ind w:left="720"/>
      <w:contextualSpacing/>
    </w:pPr>
    <w:rPr>
      <w:rFonts w:eastAsia="Calibri"/>
    </w:rPr>
  </w:style>
  <w:style w:type="paragraph" w:styleId="a8">
    <w:name w:val="Plain Text"/>
    <w:basedOn w:val="a"/>
    <w:link w:val="a9"/>
    <w:uiPriority w:val="99"/>
    <w:rsid w:val="00491EF5"/>
    <w:rPr>
      <w:rFonts w:ascii="Courier New" w:hAnsi="Courier New"/>
      <w:sz w:val="20"/>
      <w:szCs w:val="20"/>
    </w:rPr>
  </w:style>
  <w:style w:type="character" w:customStyle="1" w:styleId="a9">
    <w:name w:val="Текст Знак"/>
    <w:basedOn w:val="a0"/>
    <w:link w:val="a8"/>
    <w:uiPriority w:val="99"/>
    <w:rsid w:val="00491EF5"/>
    <w:rPr>
      <w:rFonts w:ascii="Courier New" w:eastAsia="Times New Roman" w:hAnsi="Courier New" w:cs="Times New Roman"/>
      <w:sz w:val="20"/>
      <w:szCs w:val="20"/>
      <w:lang w:eastAsia="ru-RU"/>
    </w:rPr>
  </w:style>
  <w:style w:type="paragraph" w:customStyle="1" w:styleId="ConsPlusNormal">
    <w:name w:val="ConsPlusNormal"/>
    <w:link w:val="ConsPlusNormal1"/>
    <w:rsid w:val="00491EF5"/>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character" w:styleId="aa">
    <w:name w:val="page number"/>
    <w:basedOn w:val="a0"/>
    <w:rsid w:val="00A73B9B"/>
  </w:style>
  <w:style w:type="paragraph" w:styleId="ab">
    <w:name w:val="footer"/>
    <w:basedOn w:val="a"/>
    <w:link w:val="ac"/>
    <w:rsid w:val="00A73B9B"/>
    <w:pPr>
      <w:widowControl w:val="0"/>
      <w:tabs>
        <w:tab w:val="center" w:pos="4677"/>
        <w:tab w:val="right" w:pos="9355"/>
      </w:tabs>
    </w:pPr>
    <w:rPr>
      <w:sz w:val="20"/>
      <w:szCs w:val="20"/>
    </w:rPr>
  </w:style>
  <w:style w:type="character" w:customStyle="1" w:styleId="ac">
    <w:name w:val="Нижний колонтитул Знак"/>
    <w:basedOn w:val="a0"/>
    <w:link w:val="ab"/>
    <w:rsid w:val="00A73B9B"/>
    <w:rPr>
      <w:rFonts w:ascii="Times New Roman" w:eastAsia="Times New Roman" w:hAnsi="Times New Roman" w:cs="Times New Roman"/>
      <w:sz w:val="20"/>
      <w:szCs w:val="20"/>
      <w:lang w:eastAsia="ru-RU"/>
    </w:rPr>
  </w:style>
  <w:style w:type="character" w:styleId="ad">
    <w:name w:val="Emphasis"/>
    <w:uiPriority w:val="20"/>
    <w:qFormat/>
    <w:rsid w:val="00A73B9B"/>
    <w:rPr>
      <w:i/>
      <w:iCs/>
    </w:rPr>
  </w:style>
  <w:style w:type="paragraph" w:styleId="ae">
    <w:name w:val="List Paragraph"/>
    <w:basedOn w:val="a"/>
    <w:link w:val="af"/>
    <w:qFormat/>
    <w:rsid w:val="00A73B9B"/>
    <w:pPr>
      <w:spacing w:after="200" w:line="276" w:lineRule="auto"/>
      <w:ind w:left="720"/>
      <w:contextualSpacing/>
    </w:pPr>
    <w:rPr>
      <w:rFonts w:ascii="Calibri" w:eastAsia="Calibri" w:hAnsi="Calibri"/>
      <w:sz w:val="22"/>
      <w:szCs w:val="22"/>
      <w:lang w:eastAsia="en-US"/>
    </w:rPr>
  </w:style>
  <w:style w:type="character" w:customStyle="1" w:styleId="ConsPlusNormal1">
    <w:name w:val="ConsPlusNormal1"/>
    <w:link w:val="ConsPlusNormal"/>
    <w:locked/>
    <w:rsid w:val="00A73B9B"/>
    <w:rPr>
      <w:rFonts w:ascii="Times New Roman" w:eastAsia="Times New Roman" w:hAnsi="Times New Roman" w:cs="Times New Roman"/>
      <w:sz w:val="28"/>
      <w:szCs w:val="28"/>
      <w:lang w:eastAsia="ru-RU"/>
    </w:rPr>
  </w:style>
  <w:style w:type="paragraph" w:styleId="HTML">
    <w:name w:val="HTML Preformatted"/>
    <w:basedOn w:val="a"/>
    <w:link w:val="HTML0"/>
    <w:unhideWhenUsed/>
    <w:rsid w:val="00A73B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basedOn w:val="a0"/>
    <w:link w:val="HTML"/>
    <w:uiPriority w:val="99"/>
    <w:rsid w:val="00A73B9B"/>
    <w:rPr>
      <w:rFonts w:ascii="Courier New" w:eastAsia="Times New Roman" w:hAnsi="Courier New" w:cs="Times New Roman"/>
      <w:sz w:val="20"/>
      <w:szCs w:val="20"/>
    </w:rPr>
  </w:style>
  <w:style w:type="character" w:customStyle="1" w:styleId="af">
    <w:name w:val="Абзац списка Знак"/>
    <w:link w:val="ae"/>
    <w:locked/>
    <w:rsid w:val="00A73B9B"/>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login.consultant.ru/link/?req=doc&amp;base=LAW&amp;n=213122&amp;date=12.08.202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D793CC-3AF0-441A-8505-E5B57AD6D4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31</Pages>
  <Words>11316</Words>
  <Characters>64504</Characters>
  <Application>Microsoft Office Word</Application>
  <DocSecurity>0</DocSecurity>
  <Lines>537</Lines>
  <Paragraphs>151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75669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2024-12-20T04:47:00Z</dcterms:created>
  <dcterms:modified xsi:type="dcterms:W3CDTF">2024-12-23T07:55:00Z</dcterms:modified>
</cp:coreProperties>
</file>