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BF" w:rsidRPr="002642D5" w:rsidRDefault="004F00BF" w:rsidP="004F00BF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F00BF">
        <w:trPr>
          <w:trHeight w:hRule="exact" w:val="397"/>
        </w:trPr>
        <w:tc>
          <w:tcPr>
            <w:tcW w:w="9606" w:type="dxa"/>
          </w:tcPr>
          <w:p w:rsidR="004F00BF" w:rsidRPr="001E638E" w:rsidRDefault="004F00BF" w:rsidP="001B5BC7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F00BF">
        <w:tc>
          <w:tcPr>
            <w:tcW w:w="9606" w:type="dxa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4F00BF">
        <w:trPr>
          <w:trHeight w:hRule="exact" w:val="397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4F00BF">
        <w:trPr>
          <w:trHeight w:val="294"/>
        </w:trPr>
        <w:tc>
          <w:tcPr>
            <w:tcW w:w="9606" w:type="dxa"/>
          </w:tcPr>
          <w:p w:rsidR="004F00BF" w:rsidRPr="001E638E" w:rsidRDefault="004F00BF" w:rsidP="001B5BC7">
            <w:pPr>
              <w:pStyle w:val="3"/>
            </w:pPr>
          </w:p>
        </w:tc>
      </w:tr>
      <w:tr w:rsidR="004F00BF">
        <w:trPr>
          <w:trHeight w:val="348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4F00BF">
        <w:trPr>
          <w:trHeight w:val="306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</w:p>
        </w:tc>
      </w:tr>
    </w:tbl>
    <w:p w:rsidR="004F00BF" w:rsidRDefault="00EF1538" w:rsidP="003D614E">
      <w:pPr>
        <w:widowControl/>
        <w:spacing w:line="192" w:lineRule="auto"/>
        <w:jc w:val="center"/>
        <w:rPr>
          <w:sz w:val="30"/>
          <w:szCs w:val="3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0.5pt">
            <v:imagedata r:id="rId6" o:title=""/>
          </v:shape>
        </w:pict>
      </w:r>
    </w:p>
    <w:p w:rsidR="004F00BF" w:rsidRDefault="004F00BF" w:rsidP="003D614E">
      <w:pPr>
        <w:widowControl/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F00BF">
        <w:trPr>
          <w:trHeight w:val="189"/>
        </w:trPr>
        <w:tc>
          <w:tcPr>
            <w:tcW w:w="284" w:type="dxa"/>
            <w:vAlign w:val="bottom"/>
          </w:tcPr>
          <w:p w:rsidR="004F00BF" w:rsidRDefault="004F00BF" w:rsidP="003D614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F00BF" w:rsidRDefault="00E3597C" w:rsidP="003D614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ноября 2024 года</w:t>
            </w:r>
          </w:p>
        </w:tc>
        <w:tc>
          <w:tcPr>
            <w:tcW w:w="397" w:type="dxa"/>
            <w:vAlign w:val="bottom"/>
          </w:tcPr>
          <w:p w:rsidR="004F00BF" w:rsidRDefault="004F00BF" w:rsidP="003D614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F00BF" w:rsidRDefault="00E3597C" w:rsidP="003D614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310-п</w:t>
            </w:r>
          </w:p>
        </w:tc>
      </w:tr>
      <w:tr w:rsidR="004F00BF">
        <w:tc>
          <w:tcPr>
            <w:tcW w:w="4650" w:type="dxa"/>
            <w:gridSpan w:val="4"/>
          </w:tcPr>
          <w:p w:rsidR="004F00BF" w:rsidRDefault="004F00BF" w:rsidP="003D614E">
            <w:pPr>
              <w:widowControl/>
              <w:jc w:val="center"/>
              <w:rPr>
                <w:sz w:val="10"/>
                <w:szCs w:val="10"/>
              </w:rPr>
            </w:pPr>
          </w:p>
          <w:p w:rsidR="004F00BF" w:rsidRDefault="004F00BF" w:rsidP="003D614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р.п.Колышлей</w:t>
            </w:r>
          </w:p>
        </w:tc>
      </w:tr>
    </w:tbl>
    <w:p w:rsidR="004F00BF" w:rsidRDefault="004F00BF" w:rsidP="005A1A80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C6687B" w:rsidRDefault="003D568B" w:rsidP="005A1A80">
      <w:pPr>
        <w:jc w:val="center"/>
        <w:rPr>
          <w:b/>
          <w:bCs/>
          <w:sz w:val="26"/>
          <w:szCs w:val="26"/>
        </w:rPr>
      </w:pPr>
      <w:r w:rsidRPr="003D568B">
        <w:rPr>
          <w:b/>
          <w:bCs/>
          <w:sz w:val="26"/>
          <w:szCs w:val="26"/>
        </w:rPr>
        <w:t>О</w:t>
      </w:r>
      <w:r w:rsidR="00BE4288">
        <w:rPr>
          <w:b/>
          <w:bCs/>
          <w:sz w:val="26"/>
          <w:szCs w:val="26"/>
        </w:rPr>
        <w:t xml:space="preserve"> внесении</w:t>
      </w:r>
      <w:r w:rsidR="002E2F7D">
        <w:rPr>
          <w:b/>
          <w:bCs/>
          <w:sz w:val="26"/>
          <w:szCs w:val="26"/>
        </w:rPr>
        <w:t xml:space="preserve"> изменений в Административный</w:t>
      </w:r>
      <w:r w:rsidR="00C6687B">
        <w:rPr>
          <w:b/>
          <w:bCs/>
          <w:sz w:val="26"/>
          <w:szCs w:val="26"/>
        </w:rPr>
        <w:t xml:space="preserve"> регламент</w:t>
      </w:r>
    </w:p>
    <w:p w:rsidR="003D568B" w:rsidRPr="003D568B" w:rsidRDefault="00C6687B" w:rsidP="005A1A8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предоставления муниципальным общеобразовательным учреждением</w:t>
      </w:r>
      <w:r w:rsidR="005A1A80"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t xml:space="preserve"> реализующим образовательные программы начального общего,основного общего и среднего общего образования на территории Колышлейского района Пензенской области, </w:t>
      </w:r>
      <w:r w:rsidR="003D568B" w:rsidRPr="003D568B">
        <w:rPr>
          <w:b/>
          <w:bCs/>
          <w:sz w:val="26"/>
          <w:szCs w:val="26"/>
        </w:rPr>
        <w:t>муниципальной</w:t>
      </w:r>
      <w:r>
        <w:rPr>
          <w:b/>
          <w:bCs/>
          <w:sz w:val="26"/>
          <w:szCs w:val="26"/>
        </w:rPr>
        <w:t xml:space="preserve"> услуги «Прием заявлений о зачислении в муниципальные общеобразовательные учреждения,реализующие программы общего образования на территории Колышлейского района Пензенской области»</w:t>
      </w:r>
      <w:r w:rsidR="005D7BCE">
        <w:rPr>
          <w:b/>
          <w:bCs/>
          <w:sz w:val="26"/>
          <w:szCs w:val="26"/>
        </w:rPr>
        <w:t>, утвержденный постановлением Администрации Колышлейского района Пензенской области от 04.04.2024 № 104-п</w:t>
      </w:r>
    </w:p>
    <w:p w:rsidR="005372C4" w:rsidRPr="003D568B" w:rsidRDefault="005372C4" w:rsidP="005372C4">
      <w:pPr>
        <w:pStyle w:val="a5"/>
        <w:rPr>
          <w:b/>
          <w:bCs/>
          <w:sz w:val="26"/>
          <w:szCs w:val="26"/>
        </w:rPr>
      </w:pPr>
    </w:p>
    <w:p w:rsidR="00FD7EBE" w:rsidRPr="00690F06" w:rsidRDefault="003D568B" w:rsidP="00690F0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0F06">
        <w:rPr>
          <w:sz w:val="26"/>
          <w:szCs w:val="26"/>
        </w:rPr>
        <w:t xml:space="preserve">В </w:t>
      </w:r>
      <w:r w:rsidR="00C6687B" w:rsidRPr="00690F06">
        <w:rPr>
          <w:sz w:val="26"/>
          <w:szCs w:val="26"/>
        </w:rPr>
        <w:t>соответствии с Федеральным</w:t>
      </w:r>
      <w:r w:rsidR="00690F06">
        <w:rPr>
          <w:sz w:val="26"/>
          <w:szCs w:val="26"/>
        </w:rPr>
        <w:t>и</w:t>
      </w:r>
      <w:r w:rsidR="00C6687B" w:rsidRPr="00690F06">
        <w:rPr>
          <w:sz w:val="26"/>
          <w:szCs w:val="26"/>
        </w:rPr>
        <w:t xml:space="preserve"> </w:t>
      </w:r>
      <w:proofErr w:type="spellStart"/>
      <w:r w:rsidR="00C6687B" w:rsidRPr="00690F06">
        <w:rPr>
          <w:sz w:val="26"/>
          <w:szCs w:val="26"/>
        </w:rPr>
        <w:t>законом</w:t>
      </w:r>
      <w:r w:rsidR="00690F06">
        <w:rPr>
          <w:sz w:val="26"/>
          <w:szCs w:val="26"/>
        </w:rPr>
        <w:t>и</w:t>
      </w:r>
      <w:proofErr w:type="spellEnd"/>
      <w:r w:rsidR="00C6687B" w:rsidRPr="00690F06">
        <w:rPr>
          <w:sz w:val="26"/>
          <w:szCs w:val="26"/>
        </w:rPr>
        <w:t xml:space="preserve"> от 27.07.2010</w:t>
      </w:r>
      <w:r w:rsidR="00690F06">
        <w:rPr>
          <w:sz w:val="26"/>
          <w:szCs w:val="26"/>
        </w:rPr>
        <w:t xml:space="preserve"> </w:t>
      </w:r>
      <w:r w:rsidR="00C6687B" w:rsidRPr="00690F06">
        <w:rPr>
          <w:sz w:val="26"/>
          <w:szCs w:val="26"/>
        </w:rPr>
        <w:t>№</w:t>
      </w:r>
      <w:r w:rsidR="00690F06">
        <w:rPr>
          <w:sz w:val="26"/>
          <w:szCs w:val="26"/>
        </w:rPr>
        <w:t xml:space="preserve"> </w:t>
      </w:r>
      <w:r w:rsidR="00C6687B" w:rsidRPr="00690F06">
        <w:rPr>
          <w:sz w:val="26"/>
          <w:szCs w:val="26"/>
        </w:rPr>
        <w:t xml:space="preserve">210-ФЗ </w:t>
      </w:r>
      <w:r w:rsidR="00690F06">
        <w:rPr>
          <w:sz w:val="26"/>
          <w:szCs w:val="26"/>
        </w:rPr>
        <w:t xml:space="preserve">                     </w:t>
      </w:r>
      <w:r w:rsidR="00C6687B" w:rsidRPr="00690F06">
        <w:rPr>
          <w:sz w:val="26"/>
          <w:szCs w:val="26"/>
        </w:rPr>
        <w:t>«Об организации предоставления государственных и муниципальных услуг»</w:t>
      </w:r>
      <w:r w:rsidR="00690F06">
        <w:rPr>
          <w:sz w:val="26"/>
          <w:szCs w:val="26"/>
        </w:rPr>
        <w:t xml:space="preserve"> (с последующими изменениями)</w:t>
      </w:r>
      <w:r w:rsidR="00C6687B" w:rsidRPr="00690F06">
        <w:rPr>
          <w:sz w:val="26"/>
          <w:szCs w:val="26"/>
        </w:rPr>
        <w:t>,</w:t>
      </w:r>
      <w:r w:rsidR="00690F06">
        <w:rPr>
          <w:sz w:val="26"/>
          <w:szCs w:val="26"/>
        </w:rPr>
        <w:t xml:space="preserve"> </w:t>
      </w:r>
      <w:r w:rsidR="00C6687B" w:rsidRPr="00690F06">
        <w:rPr>
          <w:sz w:val="26"/>
          <w:szCs w:val="26"/>
        </w:rPr>
        <w:t>от 29.12.2012 №</w:t>
      </w:r>
      <w:r w:rsidR="00690F06">
        <w:rPr>
          <w:sz w:val="26"/>
          <w:szCs w:val="26"/>
        </w:rPr>
        <w:t xml:space="preserve"> </w:t>
      </w:r>
      <w:r w:rsidR="00C6687B" w:rsidRPr="00690F06">
        <w:rPr>
          <w:sz w:val="26"/>
          <w:szCs w:val="26"/>
        </w:rPr>
        <w:t xml:space="preserve">273-ФЗ «Об образовании </w:t>
      </w:r>
      <w:r w:rsidR="00690F06">
        <w:rPr>
          <w:sz w:val="26"/>
          <w:szCs w:val="26"/>
        </w:rPr>
        <w:t xml:space="preserve">                     </w:t>
      </w:r>
      <w:r w:rsidR="00C6687B" w:rsidRPr="00690F06">
        <w:rPr>
          <w:sz w:val="26"/>
          <w:szCs w:val="26"/>
        </w:rPr>
        <w:t>в Российской Федерации»</w:t>
      </w:r>
      <w:r w:rsidR="005A1A80" w:rsidRPr="00690F06">
        <w:rPr>
          <w:sz w:val="26"/>
          <w:szCs w:val="26"/>
        </w:rPr>
        <w:t>,</w:t>
      </w:r>
      <w:r w:rsidR="00690F06">
        <w:rPr>
          <w:sz w:val="26"/>
          <w:szCs w:val="26"/>
        </w:rPr>
        <w:t xml:space="preserve"> </w:t>
      </w:r>
      <w:r w:rsidR="00D17589" w:rsidRPr="00690F06">
        <w:rPr>
          <w:sz w:val="26"/>
          <w:szCs w:val="26"/>
        </w:rPr>
        <w:t>Порядком</w:t>
      </w:r>
      <w:r w:rsidR="005D7BCE" w:rsidRPr="00690F06">
        <w:rPr>
          <w:sz w:val="26"/>
          <w:szCs w:val="26"/>
        </w:rPr>
        <w:t xml:space="preserve"> </w:t>
      </w:r>
      <w:r w:rsidR="00D17589" w:rsidRPr="00690F06">
        <w:rPr>
          <w:sz w:val="26"/>
          <w:szCs w:val="26"/>
        </w:rPr>
        <w:t xml:space="preserve">разработки и утверждения административных регламентов предоставления муниципальных услуг </w:t>
      </w:r>
      <w:r w:rsidR="004268CB">
        <w:rPr>
          <w:sz w:val="26"/>
          <w:szCs w:val="26"/>
        </w:rPr>
        <w:t>Администрацией</w:t>
      </w:r>
      <w:r w:rsidR="00D17589" w:rsidRPr="00690F06">
        <w:rPr>
          <w:sz w:val="26"/>
          <w:szCs w:val="26"/>
        </w:rPr>
        <w:t xml:space="preserve"> Колышлейского района Пензенской области, утвержденным постановлением Администрации Колышлейского района Пензенской области от </w:t>
      </w:r>
      <w:r w:rsidR="004268CB">
        <w:rPr>
          <w:sz w:val="26"/>
          <w:szCs w:val="26"/>
        </w:rPr>
        <w:t>18.06.2021 № 175-п</w:t>
      </w:r>
      <w:r w:rsidR="00F71403" w:rsidRPr="00690F06">
        <w:rPr>
          <w:sz w:val="26"/>
          <w:szCs w:val="26"/>
        </w:rPr>
        <w:t>,</w:t>
      </w:r>
      <w:r w:rsidR="005D7BCE" w:rsidRPr="00690F06">
        <w:rPr>
          <w:sz w:val="26"/>
          <w:szCs w:val="26"/>
        </w:rPr>
        <w:t xml:space="preserve"> </w:t>
      </w:r>
      <w:r w:rsidR="00D17589" w:rsidRPr="00690F06">
        <w:rPr>
          <w:sz w:val="26"/>
          <w:szCs w:val="26"/>
        </w:rPr>
        <w:t xml:space="preserve">руководствуясь Уставом </w:t>
      </w:r>
      <w:r w:rsidR="005D7BCE" w:rsidRPr="00690F06">
        <w:rPr>
          <w:sz w:val="26"/>
          <w:szCs w:val="26"/>
        </w:rPr>
        <w:t xml:space="preserve">муниципального района </w:t>
      </w:r>
      <w:r w:rsidR="00D17589" w:rsidRPr="00690F06">
        <w:rPr>
          <w:sz w:val="26"/>
          <w:szCs w:val="26"/>
        </w:rPr>
        <w:t>Колышлейск</w:t>
      </w:r>
      <w:r w:rsidR="005D7BCE" w:rsidRPr="00690F06">
        <w:rPr>
          <w:sz w:val="26"/>
          <w:szCs w:val="26"/>
        </w:rPr>
        <w:t>ий</w:t>
      </w:r>
      <w:r w:rsidR="00D17589" w:rsidRPr="00690F06">
        <w:rPr>
          <w:sz w:val="26"/>
          <w:szCs w:val="26"/>
        </w:rPr>
        <w:t xml:space="preserve"> район Пензенской области</w:t>
      </w:r>
      <w:r w:rsidR="002E2142" w:rsidRPr="00690F06">
        <w:rPr>
          <w:sz w:val="26"/>
          <w:szCs w:val="26"/>
        </w:rPr>
        <w:t>,</w:t>
      </w:r>
    </w:p>
    <w:p w:rsidR="00FD7EBE" w:rsidRPr="00690F06" w:rsidRDefault="00FD7EBE" w:rsidP="00690F06">
      <w:pPr>
        <w:widowControl/>
        <w:ind w:firstLine="709"/>
        <w:jc w:val="center"/>
        <w:rPr>
          <w:b/>
          <w:bCs/>
          <w:sz w:val="26"/>
          <w:szCs w:val="26"/>
        </w:rPr>
      </w:pPr>
      <w:r w:rsidRPr="00690F06">
        <w:rPr>
          <w:b/>
          <w:bCs/>
          <w:sz w:val="26"/>
          <w:szCs w:val="26"/>
        </w:rPr>
        <w:t>Администрация Колышлейского района постановляет:</w:t>
      </w:r>
    </w:p>
    <w:p w:rsidR="00F71403" w:rsidRPr="00690F06" w:rsidRDefault="00BE4288" w:rsidP="00690F06">
      <w:pPr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bookmarkStart w:id="0" w:name="_GoBack"/>
      <w:bookmarkEnd w:id="0"/>
      <w:r w:rsidRPr="00690F06">
        <w:rPr>
          <w:sz w:val="26"/>
          <w:szCs w:val="26"/>
        </w:rPr>
        <w:t xml:space="preserve">Внести </w:t>
      </w:r>
      <w:r w:rsidR="00190F0B" w:rsidRPr="00690F06">
        <w:rPr>
          <w:sz w:val="26"/>
          <w:szCs w:val="26"/>
        </w:rPr>
        <w:t xml:space="preserve">в </w:t>
      </w:r>
      <w:r w:rsidR="00F71403" w:rsidRPr="00690F06">
        <w:rPr>
          <w:sz w:val="26"/>
          <w:szCs w:val="26"/>
        </w:rPr>
        <w:t>Административный регламент предоставления муниципальным общеобразовательным учреждением, реализующим образовательные программы начального общего, основного общего и среднего общего образования на территории Колышлейского района Пензенской области, муниципальной услуги «Прием заявлений о зачислении в муниципальные общеобразовательные учреждения, реализующие программы общего образования на территории Колышлейского района Пензенской области»</w:t>
      </w:r>
      <w:r w:rsidR="005D7BCE" w:rsidRPr="00690F06">
        <w:rPr>
          <w:sz w:val="26"/>
          <w:szCs w:val="26"/>
        </w:rPr>
        <w:t>, утвержденный постановлением Администрации Колышлейского района Пензенской области от 04.04.2024 № 104-п (далее – Административный регламент),</w:t>
      </w:r>
      <w:r w:rsidRPr="00690F06">
        <w:rPr>
          <w:sz w:val="26"/>
          <w:szCs w:val="26"/>
        </w:rPr>
        <w:t xml:space="preserve"> следующие изменения:</w:t>
      </w:r>
    </w:p>
    <w:p w:rsidR="005D7BCE" w:rsidRPr="00690F06" w:rsidRDefault="005D7BCE" w:rsidP="00690F06">
      <w:pPr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690F06">
        <w:rPr>
          <w:sz w:val="26"/>
          <w:szCs w:val="26"/>
        </w:rPr>
        <w:t xml:space="preserve">Дополнить Административный регламент </w:t>
      </w:r>
      <w:r w:rsidR="00CD6620" w:rsidRPr="00690F06">
        <w:rPr>
          <w:sz w:val="26"/>
          <w:szCs w:val="26"/>
        </w:rPr>
        <w:t>следующими п</w:t>
      </w:r>
      <w:r w:rsidRPr="00690F06">
        <w:rPr>
          <w:sz w:val="26"/>
          <w:szCs w:val="26"/>
        </w:rPr>
        <w:t xml:space="preserve">унктами </w:t>
      </w:r>
    </w:p>
    <w:p w:rsidR="00BE4288" w:rsidRPr="00690F06" w:rsidRDefault="00CD6620" w:rsidP="00690F06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0F06">
        <w:rPr>
          <w:sz w:val="26"/>
          <w:szCs w:val="26"/>
        </w:rPr>
        <w:t>«17.2.</w:t>
      </w:r>
      <w:r w:rsidR="00BE4288" w:rsidRPr="00690F06">
        <w:rPr>
          <w:sz w:val="26"/>
          <w:szCs w:val="26"/>
        </w:rPr>
        <w:t xml:space="preserve"> При получении результатов предоставления </w:t>
      </w:r>
      <w:r w:rsidRPr="00690F06">
        <w:rPr>
          <w:sz w:val="26"/>
          <w:szCs w:val="26"/>
        </w:rPr>
        <w:t>У</w:t>
      </w:r>
      <w:r w:rsidR="00BE4288" w:rsidRPr="00690F06">
        <w:rPr>
          <w:sz w:val="26"/>
          <w:szCs w:val="26"/>
        </w:rPr>
        <w:t xml:space="preserve">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</w:t>
      </w:r>
      <w:r w:rsidR="00BE4288" w:rsidRPr="00690F06">
        <w:rPr>
          <w:sz w:val="26"/>
          <w:szCs w:val="26"/>
        </w:rPr>
        <w:lastRenderedPageBreak/>
        <w:t xml:space="preserve">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</w:t>
      </w:r>
      <w:r w:rsidRPr="00690F06">
        <w:rPr>
          <w:sz w:val="26"/>
          <w:szCs w:val="26"/>
        </w:rPr>
        <w:t>У</w:t>
      </w:r>
      <w:r w:rsidR="00BE4288" w:rsidRPr="00690F06">
        <w:rPr>
          <w:sz w:val="26"/>
          <w:szCs w:val="26"/>
        </w:rPr>
        <w:t xml:space="preserve">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</w:t>
      </w:r>
      <w:r w:rsidR="00690F06" w:rsidRPr="00690F06">
        <w:rPr>
          <w:sz w:val="26"/>
          <w:szCs w:val="26"/>
        </w:rPr>
        <w:t>У</w:t>
      </w:r>
      <w:r w:rsidR="00BE4288" w:rsidRPr="00690F06">
        <w:rPr>
          <w:sz w:val="26"/>
          <w:szCs w:val="26"/>
        </w:rPr>
        <w:t>слуги в отношении несовершеннолетнего.</w:t>
      </w:r>
    </w:p>
    <w:p w:rsidR="00BE4288" w:rsidRPr="00690F06" w:rsidRDefault="00CD6620" w:rsidP="00690F06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0F06">
        <w:rPr>
          <w:sz w:val="26"/>
          <w:szCs w:val="26"/>
        </w:rPr>
        <w:t>17.3</w:t>
      </w:r>
      <w:r w:rsidR="00BE4288" w:rsidRPr="00690F06">
        <w:rPr>
          <w:sz w:val="26"/>
          <w:szCs w:val="26"/>
        </w:rPr>
        <w:t xml:space="preserve">. Результаты предоставления </w:t>
      </w:r>
      <w:r w:rsidR="00690F06" w:rsidRPr="00690F06">
        <w:rPr>
          <w:sz w:val="26"/>
          <w:szCs w:val="26"/>
        </w:rPr>
        <w:t>У</w:t>
      </w:r>
      <w:r w:rsidR="00BE4288" w:rsidRPr="00690F06">
        <w:rPr>
          <w:sz w:val="26"/>
          <w:szCs w:val="26"/>
        </w:rPr>
        <w:t xml:space="preserve">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</w:t>
      </w:r>
      <w:r w:rsidR="00690F06" w:rsidRPr="00690F06">
        <w:rPr>
          <w:sz w:val="26"/>
          <w:szCs w:val="26"/>
        </w:rPr>
        <w:t>У</w:t>
      </w:r>
      <w:r w:rsidR="00BE4288" w:rsidRPr="00690F06">
        <w:rPr>
          <w:sz w:val="26"/>
          <w:szCs w:val="26"/>
        </w:rPr>
        <w:t xml:space="preserve">слуги выразил письменно желание получить запрашиваемые результаты предоставления </w:t>
      </w:r>
      <w:r w:rsidR="00690F06" w:rsidRPr="00690F06">
        <w:rPr>
          <w:sz w:val="26"/>
          <w:szCs w:val="26"/>
        </w:rPr>
        <w:t>У</w:t>
      </w:r>
      <w:r w:rsidR="00BE4288" w:rsidRPr="00690F06">
        <w:rPr>
          <w:sz w:val="26"/>
          <w:szCs w:val="26"/>
        </w:rPr>
        <w:t>слуги в отношении несовершеннолетнего лично.</w:t>
      </w:r>
    </w:p>
    <w:p w:rsidR="00BE4288" w:rsidRPr="00690F06" w:rsidRDefault="00CD6620" w:rsidP="00690F06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0F06">
        <w:rPr>
          <w:sz w:val="26"/>
          <w:szCs w:val="26"/>
        </w:rPr>
        <w:t xml:space="preserve">17.4. </w:t>
      </w:r>
      <w:r w:rsidR="00BE4288" w:rsidRPr="00690F06">
        <w:rPr>
          <w:sz w:val="26"/>
          <w:szCs w:val="26"/>
        </w:rPr>
        <w:t xml:space="preserve">Порядок предоставления результатов </w:t>
      </w:r>
      <w:r w:rsidR="00690F06" w:rsidRPr="00690F06">
        <w:rPr>
          <w:sz w:val="26"/>
          <w:szCs w:val="26"/>
        </w:rPr>
        <w:t>У</w:t>
      </w:r>
      <w:r w:rsidR="00BE4288" w:rsidRPr="00690F06">
        <w:rPr>
          <w:sz w:val="26"/>
          <w:szCs w:val="26"/>
        </w:rPr>
        <w:t>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муниципальных услуг, с учетом требования, предусмотренного </w:t>
      </w:r>
      <w:r w:rsidRPr="00690F06">
        <w:rPr>
          <w:sz w:val="26"/>
          <w:szCs w:val="26"/>
        </w:rPr>
        <w:t>пунктом 17.3</w:t>
      </w:r>
      <w:r w:rsidR="00BE4288" w:rsidRPr="00690F06">
        <w:rPr>
          <w:sz w:val="26"/>
          <w:szCs w:val="26"/>
        </w:rPr>
        <w:t>.</w:t>
      </w:r>
      <w:r w:rsidRPr="00690F06">
        <w:rPr>
          <w:sz w:val="26"/>
          <w:szCs w:val="26"/>
        </w:rPr>
        <w:t>».</w:t>
      </w:r>
    </w:p>
    <w:p w:rsidR="0008584B" w:rsidRPr="00690F06" w:rsidRDefault="0004057B" w:rsidP="00690F06">
      <w:pPr>
        <w:ind w:firstLine="709"/>
        <w:jc w:val="both"/>
        <w:rPr>
          <w:sz w:val="26"/>
          <w:szCs w:val="26"/>
        </w:rPr>
      </w:pPr>
      <w:r w:rsidRPr="00690F06">
        <w:rPr>
          <w:sz w:val="26"/>
          <w:szCs w:val="26"/>
        </w:rPr>
        <w:t>2</w:t>
      </w:r>
      <w:r w:rsidR="00BB6235" w:rsidRPr="00690F06">
        <w:rPr>
          <w:sz w:val="26"/>
          <w:szCs w:val="26"/>
        </w:rPr>
        <w:t>.Н</w:t>
      </w:r>
      <w:r w:rsidR="0008584B" w:rsidRPr="00690F06">
        <w:rPr>
          <w:sz w:val="26"/>
          <w:szCs w:val="26"/>
        </w:rPr>
        <w:t xml:space="preserve">астоящее постановление </w:t>
      </w:r>
      <w:r w:rsidR="00BB6235" w:rsidRPr="00690F06">
        <w:rPr>
          <w:sz w:val="26"/>
          <w:szCs w:val="26"/>
        </w:rPr>
        <w:t xml:space="preserve">опубликовать </w:t>
      </w:r>
      <w:r w:rsidR="0008584B" w:rsidRPr="00690F06">
        <w:rPr>
          <w:sz w:val="26"/>
          <w:szCs w:val="26"/>
        </w:rPr>
        <w:t>в информационном бюллетене «Информационный вестник Колышлейского района».</w:t>
      </w:r>
    </w:p>
    <w:p w:rsidR="00F71403" w:rsidRPr="00690F06" w:rsidRDefault="0004057B" w:rsidP="00690F06">
      <w:pPr>
        <w:pStyle w:val="Default"/>
        <w:tabs>
          <w:tab w:val="left" w:pos="993"/>
        </w:tabs>
        <w:ind w:firstLine="709"/>
        <w:jc w:val="both"/>
        <w:rPr>
          <w:color w:val="auto"/>
          <w:sz w:val="26"/>
          <w:szCs w:val="26"/>
        </w:rPr>
      </w:pPr>
      <w:r w:rsidRPr="00690F06">
        <w:rPr>
          <w:color w:val="auto"/>
          <w:sz w:val="26"/>
          <w:szCs w:val="26"/>
        </w:rPr>
        <w:t>3</w:t>
      </w:r>
      <w:r w:rsidR="00BB6235" w:rsidRPr="00690F06">
        <w:rPr>
          <w:color w:val="auto"/>
          <w:sz w:val="26"/>
          <w:szCs w:val="26"/>
        </w:rPr>
        <w:t>.</w:t>
      </w:r>
      <w:r w:rsidR="00F71403" w:rsidRPr="00690F06">
        <w:rPr>
          <w:color w:val="auto"/>
          <w:sz w:val="26"/>
          <w:szCs w:val="26"/>
        </w:rPr>
        <w:t xml:space="preserve"> Разместить </w:t>
      </w:r>
      <w:r w:rsidR="0008584B" w:rsidRPr="00690F06">
        <w:rPr>
          <w:color w:val="auto"/>
          <w:sz w:val="26"/>
          <w:szCs w:val="26"/>
        </w:rPr>
        <w:t>Настоящее постановление</w:t>
      </w:r>
      <w:r w:rsidR="00F71403" w:rsidRPr="00690F06">
        <w:rPr>
          <w:color w:val="auto"/>
          <w:sz w:val="26"/>
          <w:szCs w:val="26"/>
        </w:rPr>
        <w:t xml:space="preserve"> в информационно-коммуникативной сети «Интернет» на официальном сайте Администрации Колышлейского района </w:t>
      </w:r>
      <w:r w:rsidR="005A1A80" w:rsidRPr="00690F06">
        <w:rPr>
          <w:color w:val="auto"/>
          <w:sz w:val="26"/>
          <w:szCs w:val="26"/>
        </w:rPr>
        <w:t>П</w:t>
      </w:r>
      <w:r w:rsidR="00F71403" w:rsidRPr="00690F06">
        <w:rPr>
          <w:color w:val="auto"/>
          <w:sz w:val="26"/>
          <w:szCs w:val="26"/>
        </w:rPr>
        <w:t>ензенской области.</w:t>
      </w:r>
    </w:p>
    <w:p w:rsidR="0004057B" w:rsidRPr="00690F06" w:rsidRDefault="00F71403" w:rsidP="00690F06">
      <w:pPr>
        <w:pStyle w:val="Default"/>
        <w:tabs>
          <w:tab w:val="left" w:pos="993"/>
        </w:tabs>
        <w:ind w:firstLine="709"/>
        <w:jc w:val="both"/>
        <w:rPr>
          <w:color w:val="auto"/>
          <w:sz w:val="26"/>
          <w:szCs w:val="26"/>
        </w:rPr>
      </w:pPr>
      <w:r w:rsidRPr="00690F06">
        <w:rPr>
          <w:color w:val="auto"/>
          <w:sz w:val="26"/>
          <w:szCs w:val="26"/>
        </w:rPr>
        <w:t xml:space="preserve">4. Настоящее постановление вступает в силу </w:t>
      </w:r>
      <w:r w:rsidR="0008584B" w:rsidRPr="00690F06">
        <w:rPr>
          <w:color w:val="auto"/>
          <w:sz w:val="26"/>
          <w:szCs w:val="26"/>
        </w:rPr>
        <w:t>посл</w:t>
      </w:r>
      <w:r w:rsidRPr="00690F06">
        <w:rPr>
          <w:color w:val="auto"/>
          <w:sz w:val="26"/>
          <w:szCs w:val="26"/>
        </w:rPr>
        <w:t>е его официального опубликования</w:t>
      </w:r>
      <w:r w:rsidR="0004057B" w:rsidRPr="00690F06">
        <w:rPr>
          <w:color w:val="auto"/>
          <w:sz w:val="26"/>
          <w:szCs w:val="26"/>
        </w:rPr>
        <w:t>.</w:t>
      </w:r>
    </w:p>
    <w:p w:rsidR="004F00BF" w:rsidRPr="00690F06" w:rsidRDefault="00F71403" w:rsidP="00690F0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0F06">
        <w:rPr>
          <w:sz w:val="26"/>
          <w:szCs w:val="26"/>
        </w:rPr>
        <w:t>5</w:t>
      </w:r>
      <w:r w:rsidR="00CE405F" w:rsidRPr="00690F06">
        <w:rPr>
          <w:sz w:val="26"/>
          <w:szCs w:val="26"/>
        </w:rPr>
        <w:t>.Контроль за ис</w:t>
      </w:r>
      <w:r w:rsidR="004F00BF" w:rsidRPr="00690F06">
        <w:rPr>
          <w:sz w:val="26"/>
          <w:szCs w:val="26"/>
        </w:rPr>
        <w:t>полнением настоящего постановления</w:t>
      </w:r>
      <w:r w:rsidR="00690F06" w:rsidRPr="00690F06">
        <w:rPr>
          <w:sz w:val="26"/>
          <w:szCs w:val="26"/>
        </w:rPr>
        <w:t xml:space="preserve"> </w:t>
      </w:r>
      <w:r w:rsidR="00513784" w:rsidRPr="00690F06">
        <w:rPr>
          <w:sz w:val="26"/>
          <w:szCs w:val="26"/>
        </w:rPr>
        <w:t>возложить на заместителя главы администрации</w:t>
      </w:r>
      <w:r w:rsidR="00690F06" w:rsidRPr="00690F06">
        <w:rPr>
          <w:sz w:val="26"/>
          <w:szCs w:val="26"/>
        </w:rPr>
        <w:t xml:space="preserve">, курирующего </w:t>
      </w:r>
      <w:r w:rsidR="00513784" w:rsidRPr="00690F06">
        <w:rPr>
          <w:sz w:val="26"/>
          <w:szCs w:val="26"/>
        </w:rPr>
        <w:t>социальны</w:t>
      </w:r>
      <w:r w:rsidR="00690F06" w:rsidRPr="00690F06">
        <w:rPr>
          <w:sz w:val="26"/>
          <w:szCs w:val="26"/>
        </w:rPr>
        <w:t>е</w:t>
      </w:r>
      <w:r w:rsidR="00513784" w:rsidRPr="00690F06">
        <w:rPr>
          <w:sz w:val="26"/>
          <w:szCs w:val="26"/>
        </w:rPr>
        <w:t xml:space="preserve"> вопрос</w:t>
      </w:r>
      <w:r w:rsidR="00690F06" w:rsidRPr="00690F06">
        <w:rPr>
          <w:sz w:val="26"/>
          <w:szCs w:val="26"/>
        </w:rPr>
        <w:t>ы</w:t>
      </w:r>
      <w:r w:rsidR="004F00BF" w:rsidRPr="00690F06">
        <w:rPr>
          <w:sz w:val="26"/>
          <w:szCs w:val="26"/>
        </w:rPr>
        <w:t>.</w:t>
      </w:r>
    </w:p>
    <w:p w:rsidR="004F00BF" w:rsidRPr="003D568B" w:rsidRDefault="004F00BF" w:rsidP="00BE4288">
      <w:pPr>
        <w:tabs>
          <w:tab w:val="num" w:pos="121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F00BF" w:rsidRPr="003D568B" w:rsidRDefault="004F00BF" w:rsidP="005571D4">
      <w:pPr>
        <w:ind w:firstLine="709"/>
        <w:jc w:val="both"/>
        <w:rPr>
          <w:sz w:val="26"/>
          <w:szCs w:val="26"/>
        </w:rPr>
      </w:pPr>
    </w:p>
    <w:p w:rsidR="004F00BF" w:rsidRPr="003D568B" w:rsidRDefault="004F00BF" w:rsidP="004F00BF">
      <w:pPr>
        <w:tabs>
          <w:tab w:val="num" w:pos="121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9889" w:type="dxa"/>
        <w:tblLayout w:type="fixed"/>
        <w:tblLook w:val="0000"/>
      </w:tblPr>
      <w:tblGrid>
        <w:gridCol w:w="3936"/>
        <w:gridCol w:w="5953"/>
      </w:tblGrid>
      <w:tr w:rsidR="004F00BF" w:rsidRPr="003D568B" w:rsidTr="005A1A80">
        <w:tc>
          <w:tcPr>
            <w:tcW w:w="3936" w:type="dxa"/>
          </w:tcPr>
          <w:p w:rsidR="004F00BF" w:rsidRPr="003D568B" w:rsidRDefault="00F71403" w:rsidP="005571D4">
            <w:pPr>
              <w:widowControl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 Колышлейского района</w:t>
            </w:r>
          </w:p>
        </w:tc>
        <w:tc>
          <w:tcPr>
            <w:tcW w:w="5953" w:type="dxa"/>
          </w:tcPr>
          <w:p w:rsidR="004F00BF" w:rsidRPr="003D568B" w:rsidRDefault="00F71403" w:rsidP="00140CB2">
            <w:pPr>
              <w:widowControl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М.С.Максимов</w:t>
            </w:r>
          </w:p>
        </w:tc>
      </w:tr>
    </w:tbl>
    <w:p w:rsidR="004F00BF" w:rsidRDefault="004F00BF" w:rsidP="00690F06">
      <w:pPr>
        <w:widowControl/>
        <w:autoSpaceDE w:val="0"/>
        <w:autoSpaceDN w:val="0"/>
        <w:adjustRightInd w:val="0"/>
        <w:outlineLvl w:val="0"/>
        <w:rPr>
          <w:sz w:val="26"/>
          <w:szCs w:val="26"/>
        </w:rPr>
      </w:pPr>
    </w:p>
    <w:sectPr w:rsidR="004F00BF" w:rsidSect="0008584B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37E12"/>
    <w:multiLevelType w:val="multilevel"/>
    <w:tmpl w:val="C0423C0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61C804EB"/>
    <w:multiLevelType w:val="hybridMultilevel"/>
    <w:tmpl w:val="FFDC49C2"/>
    <w:lvl w:ilvl="0" w:tplc="27E84F70">
      <w:start w:val="1"/>
      <w:numFmt w:val="decimal"/>
      <w:lvlText w:val="%1."/>
      <w:lvlJc w:val="left"/>
      <w:pPr>
        <w:tabs>
          <w:tab w:val="num" w:pos="936"/>
        </w:tabs>
        <w:ind w:left="936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03C"/>
    <w:rsid w:val="000329EB"/>
    <w:rsid w:val="0004057B"/>
    <w:rsid w:val="00072A12"/>
    <w:rsid w:val="0008584B"/>
    <w:rsid w:val="000A3351"/>
    <w:rsid w:val="000C3DEC"/>
    <w:rsid w:val="000D3C5D"/>
    <w:rsid w:val="000D4BEA"/>
    <w:rsid w:val="000E2EF0"/>
    <w:rsid w:val="000E4026"/>
    <w:rsid w:val="00112BBA"/>
    <w:rsid w:val="001169F4"/>
    <w:rsid w:val="00140CB2"/>
    <w:rsid w:val="001444F1"/>
    <w:rsid w:val="0017080F"/>
    <w:rsid w:val="001858E5"/>
    <w:rsid w:val="00190F0B"/>
    <w:rsid w:val="001B5BC7"/>
    <w:rsid w:val="001E638E"/>
    <w:rsid w:val="001F2359"/>
    <w:rsid w:val="002075C9"/>
    <w:rsid w:val="00210EC2"/>
    <w:rsid w:val="00224725"/>
    <w:rsid w:val="00236FB7"/>
    <w:rsid w:val="002642D5"/>
    <w:rsid w:val="00266AA5"/>
    <w:rsid w:val="00276A41"/>
    <w:rsid w:val="002E2142"/>
    <w:rsid w:val="002E2F7D"/>
    <w:rsid w:val="002F4DE5"/>
    <w:rsid w:val="00324457"/>
    <w:rsid w:val="00333B26"/>
    <w:rsid w:val="003343E7"/>
    <w:rsid w:val="0033789E"/>
    <w:rsid w:val="003452A1"/>
    <w:rsid w:val="00370B9E"/>
    <w:rsid w:val="003741CF"/>
    <w:rsid w:val="003B1C44"/>
    <w:rsid w:val="003B79EE"/>
    <w:rsid w:val="003D568B"/>
    <w:rsid w:val="003D614E"/>
    <w:rsid w:val="003E4787"/>
    <w:rsid w:val="004240F7"/>
    <w:rsid w:val="004268CB"/>
    <w:rsid w:val="00430023"/>
    <w:rsid w:val="00441F96"/>
    <w:rsid w:val="00443F0C"/>
    <w:rsid w:val="00473632"/>
    <w:rsid w:val="004A6244"/>
    <w:rsid w:val="004B450B"/>
    <w:rsid w:val="004C5440"/>
    <w:rsid w:val="004F00BF"/>
    <w:rsid w:val="004F1A48"/>
    <w:rsid w:val="005064B7"/>
    <w:rsid w:val="005106BB"/>
    <w:rsid w:val="00513784"/>
    <w:rsid w:val="00514758"/>
    <w:rsid w:val="005372C4"/>
    <w:rsid w:val="00541B7B"/>
    <w:rsid w:val="005571D4"/>
    <w:rsid w:val="00592A7C"/>
    <w:rsid w:val="005A1A80"/>
    <w:rsid w:val="005A5462"/>
    <w:rsid w:val="005B06C9"/>
    <w:rsid w:val="005C6B77"/>
    <w:rsid w:val="005C7541"/>
    <w:rsid w:val="005D7BCE"/>
    <w:rsid w:val="0060337C"/>
    <w:rsid w:val="00603890"/>
    <w:rsid w:val="00655959"/>
    <w:rsid w:val="00690F06"/>
    <w:rsid w:val="006B2D8C"/>
    <w:rsid w:val="006E1FC0"/>
    <w:rsid w:val="00724772"/>
    <w:rsid w:val="00763A9F"/>
    <w:rsid w:val="007737E7"/>
    <w:rsid w:val="0077436D"/>
    <w:rsid w:val="00795B0F"/>
    <w:rsid w:val="007D765D"/>
    <w:rsid w:val="007D7F65"/>
    <w:rsid w:val="00814095"/>
    <w:rsid w:val="008208B6"/>
    <w:rsid w:val="00822513"/>
    <w:rsid w:val="00897631"/>
    <w:rsid w:val="008B6474"/>
    <w:rsid w:val="008C07DF"/>
    <w:rsid w:val="008E4C5E"/>
    <w:rsid w:val="008F43B9"/>
    <w:rsid w:val="009006E5"/>
    <w:rsid w:val="00905E31"/>
    <w:rsid w:val="0095772A"/>
    <w:rsid w:val="00981E5E"/>
    <w:rsid w:val="009B5948"/>
    <w:rsid w:val="009E7CD2"/>
    <w:rsid w:val="009F5595"/>
    <w:rsid w:val="00A01D94"/>
    <w:rsid w:val="00A169C2"/>
    <w:rsid w:val="00A2140D"/>
    <w:rsid w:val="00A43AB6"/>
    <w:rsid w:val="00A778D7"/>
    <w:rsid w:val="00A858C0"/>
    <w:rsid w:val="00A869E9"/>
    <w:rsid w:val="00AA2EC9"/>
    <w:rsid w:val="00AA6301"/>
    <w:rsid w:val="00AD4AF0"/>
    <w:rsid w:val="00AE1DC7"/>
    <w:rsid w:val="00AE65E6"/>
    <w:rsid w:val="00AF6239"/>
    <w:rsid w:val="00B27411"/>
    <w:rsid w:val="00B61583"/>
    <w:rsid w:val="00B6753E"/>
    <w:rsid w:val="00B90C40"/>
    <w:rsid w:val="00BB36D0"/>
    <w:rsid w:val="00BB6235"/>
    <w:rsid w:val="00BD2332"/>
    <w:rsid w:val="00BE4288"/>
    <w:rsid w:val="00C27E60"/>
    <w:rsid w:val="00C6687B"/>
    <w:rsid w:val="00C66F2B"/>
    <w:rsid w:val="00C761A3"/>
    <w:rsid w:val="00CA3F0C"/>
    <w:rsid w:val="00CB44E9"/>
    <w:rsid w:val="00CB5060"/>
    <w:rsid w:val="00CD6620"/>
    <w:rsid w:val="00CE405F"/>
    <w:rsid w:val="00D17589"/>
    <w:rsid w:val="00D9410D"/>
    <w:rsid w:val="00DA2CD8"/>
    <w:rsid w:val="00DE3E40"/>
    <w:rsid w:val="00E03A77"/>
    <w:rsid w:val="00E3597C"/>
    <w:rsid w:val="00E5503C"/>
    <w:rsid w:val="00E56BF9"/>
    <w:rsid w:val="00E72B4F"/>
    <w:rsid w:val="00EB37F1"/>
    <w:rsid w:val="00EB4719"/>
    <w:rsid w:val="00ED4D03"/>
    <w:rsid w:val="00EF1538"/>
    <w:rsid w:val="00F1615D"/>
    <w:rsid w:val="00F71403"/>
    <w:rsid w:val="00F929BA"/>
    <w:rsid w:val="00FA73C4"/>
    <w:rsid w:val="00FB2A93"/>
    <w:rsid w:val="00FC04A0"/>
    <w:rsid w:val="00FD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BF"/>
    <w:pPr>
      <w:widowControl w:val="0"/>
      <w:spacing w:after="0" w:line="240" w:lineRule="auto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F00BF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F00BF"/>
    <w:rPr>
      <w:rFonts w:cs="Times New Roman"/>
      <w:b/>
      <w:bCs/>
      <w:sz w:val="40"/>
      <w:szCs w:val="40"/>
      <w:lang w:val="ru-RU" w:eastAsia="ru-RU"/>
    </w:rPr>
  </w:style>
  <w:style w:type="character" w:customStyle="1" w:styleId="FontStyle12">
    <w:name w:val="Font Style12"/>
    <w:basedOn w:val="a0"/>
    <w:uiPriority w:val="99"/>
    <w:rsid w:val="009F5595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rsid w:val="00F929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92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929B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F929B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F92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1"/>
    <w:basedOn w:val="a"/>
    <w:uiPriority w:val="99"/>
    <w:rsid w:val="004F00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Style1">
    <w:name w:val="Style1"/>
    <w:basedOn w:val="a"/>
    <w:uiPriority w:val="99"/>
    <w:rsid w:val="003B79EE"/>
    <w:pPr>
      <w:autoSpaceDE w:val="0"/>
      <w:autoSpaceDN w:val="0"/>
      <w:adjustRightInd w:val="0"/>
      <w:spacing w:line="175" w:lineRule="exact"/>
    </w:pPr>
    <w:rPr>
      <w:rFonts w:ascii="Courier New" w:hAnsi="Courier New" w:cs="Courier New"/>
      <w:sz w:val="24"/>
      <w:szCs w:val="24"/>
    </w:rPr>
  </w:style>
  <w:style w:type="paragraph" w:customStyle="1" w:styleId="Style2">
    <w:name w:val="Style2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Style3">
    <w:name w:val="Style3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FontStyle11">
    <w:name w:val="Font Style11"/>
    <w:basedOn w:val="a0"/>
    <w:uiPriority w:val="99"/>
    <w:rsid w:val="003B79EE"/>
    <w:rPr>
      <w:rFonts w:ascii="Courier New" w:hAnsi="Courier New" w:cs="Courier New"/>
      <w:sz w:val="12"/>
      <w:szCs w:val="12"/>
    </w:rPr>
  </w:style>
  <w:style w:type="paragraph" w:styleId="a3">
    <w:name w:val="Balloon Text"/>
    <w:basedOn w:val="a"/>
    <w:link w:val="a4"/>
    <w:uiPriority w:val="99"/>
    <w:semiHidden/>
    <w:rsid w:val="005372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72C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5372C4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5372C4"/>
    <w:rPr>
      <w:rFonts w:cs="Times New Roman"/>
      <w:sz w:val="24"/>
      <w:szCs w:val="24"/>
      <w:lang w:eastAsia="ar-SA" w:bidi="ar-SA"/>
    </w:rPr>
  </w:style>
  <w:style w:type="paragraph" w:customStyle="1" w:styleId="Default">
    <w:name w:val="Default"/>
    <w:uiPriority w:val="99"/>
    <w:rsid w:val="003D568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7">
    <w:name w:val="Знак"/>
    <w:basedOn w:val="a"/>
    <w:rsid w:val="00D1758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pboth">
    <w:name w:val="pboth"/>
    <w:basedOn w:val="a"/>
    <w:rsid w:val="00473632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4736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5C4FB-4C0A-4E5B-96A6-84625555D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 </vt:lpstr>
    </vt:vector>
  </TitlesOfParts>
  <Company>Упрвление финансов Колышлейского района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 </dc:title>
  <dc:subject/>
  <dc:creator>ConsultantPlus</dc:creator>
  <cp:keywords/>
  <dc:description/>
  <cp:lastModifiedBy>arm33</cp:lastModifiedBy>
  <cp:revision>8</cp:revision>
  <cp:lastPrinted>2013-12-23T07:33:00Z</cp:lastPrinted>
  <dcterms:created xsi:type="dcterms:W3CDTF">2024-10-22T06:27:00Z</dcterms:created>
  <dcterms:modified xsi:type="dcterms:W3CDTF">2024-11-14T08:35:00Z</dcterms:modified>
</cp:coreProperties>
</file>