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61" w:rsidRDefault="00EC262B">
      <w:pPr>
        <w:pStyle w:val="30"/>
        <w:shd w:val="clear" w:color="auto" w:fill="auto"/>
        <w:ind w:left="20"/>
      </w:pPr>
      <w:r>
        <w:t>План работы</w:t>
      </w:r>
    </w:p>
    <w:p w:rsidR="000D4761" w:rsidRDefault="00EC262B">
      <w:pPr>
        <w:pStyle w:val="30"/>
        <w:shd w:val="clear" w:color="auto" w:fill="auto"/>
        <w:ind w:left="20"/>
        <w:sectPr w:rsidR="000D4761">
          <w:pgSz w:w="11900" w:h="16840"/>
          <w:pgMar w:top="5429" w:right="2105" w:bottom="5429" w:left="2825" w:header="0" w:footer="3" w:gutter="0"/>
          <w:cols w:space="720"/>
          <w:noEndnote/>
          <w:docGrid w:linePitch="360"/>
        </w:sectPr>
      </w:pPr>
      <w:r>
        <w:t>« Школы молодого педагога»</w:t>
      </w:r>
      <w:r>
        <w:br/>
        <w:t>на 2020-2021 учебный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48"/>
        <w:gridCol w:w="355"/>
        <w:gridCol w:w="912"/>
        <w:gridCol w:w="2275"/>
        <w:gridCol w:w="1166"/>
        <w:gridCol w:w="1901"/>
      </w:tblGrid>
      <w:tr w:rsidR="000D4761">
        <w:trPr>
          <w:trHeight w:hRule="exact" w:val="571"/>
        </w:trPr>
        <w:tc>
          <w:tcPr>
            <w:tcW w:w="1848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lastRenderedPageBreak/>
              <w:t>«Школа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7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  <w:tr w:rsidR="000D4761">
        <w:trPr>
          <w:trHeight w:hRule="exact" w:val="350"/>
        </w:trPr>
        <w:tc>
          <w:tcPr>
            <w:tcW w:w="1848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t>молодого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  <w:tr w:rsidR="000D4761">
        <w:trPr>
          <w:trHeight w:hRule="exact" w:val="346"/>
        </w:trPr>
        <w:tc>
          <w:tcPr>
            <w:tcW w:w="1848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t>специалиста»</w:t>
            </w:r>
          </w:p>
        </w:tc>
        <w:tc>
          <w:tcPr>
            <w:tcW w:w="35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75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t>практика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  <w:tr w:rsidR="000D4761">
        <w:trPr>
          <w:trHeight w:hRule="exact" w:val="547"/>
        </w:trPr>
        <w:tc>
          <w:tcPr>
            <w:tcW w:w="1848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t>Учитель -</w:t>
            </w:r>
          </w:p>
        </w:tc>
        <w:tc>
          <w:tcPr>
            <w:tcW w:w="35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75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440" w:lineRule="exact"/>
              <w:ind w:firstLine="0"/>
            </w:pPr>
            <w:r>
              <w:rPr>
                <w:rStyle w:val="2Gulim22pt"/>
              </w:rPr>
              <w:t>t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  <w:tr w:rsidR="000D4761">
        <w:trPr>
          <w:trHeight w:hRule="exact" w:val="197"/>
        </w:trPr>
        <w:tc>
          <w:tcPr>
            <w:tcW w:w="1848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t>наставник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4761" w:rsidRPr="00E91842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  <w:jc w:val="right"/>
              <w:rPr>
                <w:i/>
              </w:rPr>
            </w:pPr>
            <w:r w:rsidRPr="00E91842">
              <w:rPr>
                <w:rStyle w:val="22"/>
                <w:i w:val="0"/>
              </w:rPr>
              <w:t>Становление</w:t>
            </w:r>
          </w:p>
        </w:tc>
      </w:tr>
      <w:tr w:rsidR="000D4761">
        <w:trPr>
          <w:trHeight w:hRule="exact" w:val="250"/>
        </w:trPr>
        <w:tc>
          <w:tcPr>
            <w:tcW w:w="1848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90" w:lineRule="exact"/>
              <w:ind w:left="640" w:firstLine="0"/>
              <w:jc w:val="left"/>
            </w:pPr>
            <w:r>
              <w:rPr>
                <w:rStyle w:val="245pt"/>
              </w:rPr>
              <w:t>Молодой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120" w:lineRule="exact"/>
              <w:ind w:left="360" w:firstLine="0"/>
              <w:jc w:val="left"/>
            </w:pPr>
            <w:r>
              <w:rPr>
                <w:rStyle w:val="26pt"/>
              </w:rPr>
              <w:t>цель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4761" w:rsidRPr="00E91842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150" w:lineRule="exact"/>
              <w:ind w:left="760" w:firstLine="0"/>
              <w:jc w:val="left"/>
              <w:rPr>
                <w:i/>
              </w:rPr>
            </w:pPr>
            <w:r w:rsidRPr="00E91842">
              <w:rPr>
                <w:rStyle w:val="275pt"/>
                <w:i w:val="0"/>
              </w:rPr>
              <w:t>учителя-</w:t>
            </w:r>
          </w:p>
        </w:tc>
      </w:tr>
      <w:tr w:rsidR="000D4761">
        <w:trPr>
          <w:trHeight w:hRule="exact" w:val="494"/>
        </w:trPr>
        <w:tc>
          <w:tcPr>
            <w:tcW w:w="1848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pt0"/>
              </w:rPr>
              <w:t xml:space="preserve">■ 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80" w:lineRule="exact"/>
              <w:ind w:firstLine="0"/>
            </w:pPr>
            <w:r>
              <w:rPr>
                <w:rStyle w:val="214pt"/>
              </w:rPr>
              <w:t>специалист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4761" w:rsidRPr="00E91842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  <w:jc w:val="right"/>
              <w:rPr>
                <w:i/>
              </w:rPr>
            </w:pPr>
            <w:r w:rsidRPr="00E91842">
              <w:rPr>
                <w:rStyle w:val="22"/>
                <w:i w:val="0"/>
              </w:rPr>
              <w:t>профессионала</w:t>
            </w:r>
          </w:p>
        </w:tc>
      </w:tr>
      <w:tr w:rsidR="000D4761">
        <w:trPr>
          <w:trHeight w:hRule="exact" w:val="302"/>
        </w:trPr>
        <w:tc>
          <w:tcPr>
            <w:tcW w:w="1848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t>Школьное</w:t>
            </w:r>
          </w:p>
        </w:tc>
        <w:tc>
          <w:tcPr>
            <w:tcW w:w="35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  <w:tr w:rsidR="000D4761">
        <w:trPr>
          <w:trHeight w:hRule="exact" w:val="350"/>
        </w:trPr>
        <w:tc>
          <w:tcPr>
            <w:tcW w:w="1848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t>методическое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761" w:rsidRDefault="000D4761">
            <w:pPr>
              <w:pStyle w:val="20"/>
              <w:framePr w:w="8458" w:h="4858" w:hSpace="10282" w:wrap="notBeside" w:vAnchor="text" w:hAnchor="text" w:y="1"/>
              <w:shd w:val="clear" w:color="auto" w:fill="auto"/>
              <w:tabs>
                <w:tab w:val="left" w:leader="hyphen" w:pos="1291"/>
              </w:tabs>
              <w:spacing w:line="440" w:lineRule="exact"/>
              <w:ind w:firstLine="0"/>
              <w:jc w:val="both"/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  <w:tr w:rsidR="000D4761">
        <w:trPr>
          <w:trHeight w:hRule="exact" w:val="283"/>
        </w:trPr>
        <w:tc>
          <w:tcPr>
            <w:tcW w:w="1848" w:type="dxa"/>
            <w:shd w:val="clear" w:color="auto" w:fill="FFFFFF"/>
            <w:vAlign w:val="bottom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21"/>
              </w:rPr>
              <w:t>объединение</w:t>
            </w:r>
          </w:p>
        </w:tc>
        <w:tc>
          <w:tcPr>
            <w:tcW w:w="35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7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  <w:tr w:rsidR="000D4761">
        <w:trPr>
          <w:trHeight w:hRule="exact" w:val="408"/>
        </w:trPr>
        <w:tc>
          <w:tcPr>
            <w:tcW w:w="1848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5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75" w:type="dxa"/>
            <w:shd w:val="clear" w:color="auto" w:fill="FFFFFF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21"/>
              </w:rPr>
              <w:t>самообразование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  <w:tr w:rsidR="000D4761">
        <w:trPr>
          <w:trHeight w:hRule="exact" w:val="758"/>
        </w:trPr>
        <w:tc>
          <w:tcPr>
            <w:tcW w:w="1848" w:type="dxa"/>
            <w:shd w:val="clear" w:color="auto" w:fill="FFFFFF"/>
          </w:tcPr>
          <w:p w:rsidR="000D4761" w:rsidRDefault="00EC262B">
            <w:pPr>
              <w:pStyle w:val="20"/>
              <w:framePr w:w="8458" w:h="4858" w:hSpace="10282" w:wrap="notBeside" w:vAnchor="text" w:hAnchor="text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Администрация</w:t>
            </w:r>
          </w:p>
        </w:tc>
        <w:tc>
          <w:tcPr>
            <w:tcW w:w="355" w:type="dxa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0D4761" w:rsidRDefault="000D4761">
            <w:pPr>
              <w:framePr w:w="8458" w:h="4858" w:hSpace="1028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0D4761" w:rsidRDefault="00EC262B">
      <w:pPr>
        <w:pStyle w:val="a5"/>
        <w:framePr w:w="4373" w:h="302" w:wrap="notBeside" w:vAnchor="text" w:hAnchor="text" w:x="2593" w:y="5108"/>
        <w:shd w:val="clear" w:color="auto" w:fill="auto"/>
        <w:spacing w:line="240" w:lineRule="exact"/>
      </w:pPr>
      <w:r>
        <w:t>Классификация молодых специалистов</w:t>
      </w:r>
    </w:p>
    <w:p w:rsidR="000D4761" w:rsidRDefault="00F2084D">
      <w:pPr>
        <w:rPr>
          <w:sz w:val="2"/>
          <w:szCs w:val="2"/>
        </w:rPr>
      </w:pPr>
      <w:r w:rsidRPr="00F2084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2.1pt;margin-top:341.45pt;width:130.1pt;height:36.7pt;z-index:-125829375;mso-wrap-distance-left:5pt;mso-wrap-distance-right:5pt;mso-wrap-distance-bottom:1.75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40"/>
                    <w:shd w:val="clear" w:color="auto" w:fill="auto"/>
                  </w:pPr>
                  <w:r>
                    <w:rPr>
                      <w:rStyle w:val="4Exact"/>
                      <w:b/>
                      <w:bCs/>
                    </w:rPr>
                    <w:t>Молодые специалисты</w:t>
                  </w:r>
                  <w:r>
                    <w:rPr>
                      <w:rStyle w:val="4Exact"/>
                      <w:b/>
                      <w:bCs/>
                    </w:rPr>
                    <w:br/>
                    <w:t>3 уровня</w:t>
                  </w:r>
                </w:p>
              </w:txbxContent>
            </v:textbox>
            <w10:wrap type="square" side="left" anchorx="margin"/>
          </v:shape>
        </w:pict>
      </w:r>
      <w:r w:rsidRPr="00F208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0.75pt;margin-top:315.1pt;width:36.95pt;height:26.9pt;z-index:-125829374;mso-wrap-distance-left:107.3pt;mso-wrap-distance-top:72.25pt;mso-wrap-distance-right:194.65pt;mso-wrap-distance-bottom:37.9pt;mso-position-horizontal-relative:margin" wrapcoords="11895 0 21600 0 21600 21600 0 21600 0 13927 11895 13927 11895 12456 6138 12456 6138 5576 11895 5576 11895 0">
            <v:imagedata r:id="rId7" o:title="image2"/>
            <w10:wrap type="square" anchorx="margin"/>
          </v:shape>
        </w:pict>
      </w:r>
      <w:r w:rsidRPr="00F2084D">
        <w:pict>
          <v:shape id="_x0000_s1029" type="#_x0000_t202" style="position:absolute;margin-left:30.1pt;margin-top:342.4pt;width:125.05pt;height:36pt;z-index:-125829373;mso-wrap-distance-left:26.65pt;mso-wrap-distance-top:99.55pt;mso-wrap-distance-right:186.95pt;mso-wrap-distance-bottom:1.5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25"/>
                    <w:keepNext/>
                    <w:keepLines/>
                    <w:shd w:val="clear" w:color="auto" w:fill="auto"/>
                    <w:ind w:right="20"/>
                  </w:pPr>
                  <w:bookmarkStart w:id="0" w:name="bookmark0"/>
                  <w:r>
                    <w:rPr>
                      <w:rStyle w:val="2Exact"/>
                      <w:b/>
                      <w:bCs/>
                    </w:rPr>
                    <w:t>Молодые специалисты</w:t>
                  </w:r>
                  <w:r>
                    <w:rPr>
                      <w:rStyle w:val="2Exact"/>
                      <w:b/>
                      <w:bCs/>
                    </w:rPr>
                    <w:br/>
                    <w:t>1 уровня</w:t>
                  </w:r>
                  <w:bookmarkEnd w:id="0"/>
                </w:p>
              </w:txbxContent>
            </v:textbox>
            <w10:wrap type="square" anchorx="margin"/>
          </v:shape>
        </w:pict>
      </w:r>
      <w:r w:rsidRPr="00F2084D">
        <w:pict>
          <v:shape id="_x0000_s1030" type="#_x0000_t202" style="position:absolute;margin-left:186.35pt;margin-top:291.6pt;width:127.45pt;height:86.85pt;z-index:-125829372;mso-wrap-distance-left:182.9pt;mso-wrap-distance-top:48.7pt;mso-wrap-distance-right:28.3pt;mso-wrap-distance-bottom:1.5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25"/>
                    <w:keepNext/>
                    <w:keepLines/>
                    <w:shd w:val="clear" w:color="auto" w:fill="auto"/>
                    <w:spacing w:after="186" w:line="240" w:lineRule="exact"/>
                    <w:jc w:val="left"/>
                  </w:pPr>
                  <w:bookmarkStart w:id="1" w:name="bookmark1"/>
                  <w:r>
                    <w:rPr>
                      <w:rStyle w:val="2Exact"/>
                      <w:b/>
                      <w:bCs/>
                    </w:rPr>
                    <w:t>Молодые специалисты</w:t>
                  </w:r>
                  <w:bookmarkEnd w:id="1"/>
                </w:p>
                <w:p w:rsidR="000D4761" w:rsidRDefault="00EC262B">
                  <w:pPr>
                    <w:pStyle w:val="5"/>
                    <w:shd w:val="clear" w:color="auto" w:fill="auto"/>
                    <w:spacing w:before="0" w:after="0" w:line="640" w:lineRule="exact"/>
                    <w:ind w:left="60"/>
                  </w:pPr>
                  <w:r>
                    <w:t>Т</w:t>
                  </w:r>
                </w:p>
                <w:p w:rsidR="000D4761" w:rsidRDefault="00EC262B">
                  <w:pPr>
                    <w:pStyle w:val="40"/>
                    <w:shd w:val="clear" w:color="auto" w:fill="auto"/>
                    <w:ind w:left="40"/>
                  </w:pPr>
                  <w:r>
                    <w:rPr>
                      <w:rStyle w:val="4Exact"/>
                      <w:b/>
                      <w:bCs/>
                    </w:rPr>
                    <w:t>Молодые специалисты</w:t>
                  </w:r>
                  <w:r>
                    <w:rPr>
                      <w:rStyle w:val="4Exact"/>
                      <w:b/>
                      <w:bCs/>
                    </w:rPr>
                    <w:br/>
                    <w:t>2 уровня</w:t>
                  </w:r>
                </w:p>
              </w:txbxContent>
            </v:textbox>
            <w10:wrap type="square" anchorx="margin"/>
          </v:shape>
        </w:pict>
      </w:r>
      <w:r w:rsidRPr="00F2084D">
        <w:pict>
          <v:shape id="_x0000_s1031" type="#_x0000_t202" style="position:absolute;margin-left:33.25pt;margin-top:375.55pt;width:119.3pt;height:36pt;z-index:-125829371;mso-wrap-distance-left:29.75pt;mso-wrap-distance-right:363.1pt;mso-wrap-distance-bottom:171.65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40"/>
                    <w:shd w:val="clear" w:color="auto" w:fill="000000"/>
                  </w:pPr>
                  <w:r>
                    <w:rPr>
                      <w:rStyle w:val="4Exact0"/>
                      <w:b/>
                      <w:bCs/>
                    </w:rPr>
                    <w:t>Этап - теоретический</w:t>
                  </w:r>
                  <w:r>
                    <w:rPr>
                      <w:rStyle w:val="4Exact0"/>
                      <w:b/>
                      <w:bCs/>
                    </w:rPr>
                    <w:br/>
                    <w:t>(адаптационный).</w:t>
                  </w:r>
                </w:p>
              </w:txbxContent>
            </v:textbox>
            <w10:wrap type="square" anchorx="margin"/>
          </v:shape>
        </w:pict>
      </w:r>
      <w:r w:rsidRPr="00F2084D">
        <w:pict>
          <v:shape id="_x0000_s1032" type="#_x0000_t202" style="position:absolute;margin-left:27.7pt;margin-top:421.6pt;width:129.35pt;height:119.3pt;z-index:-125829370;mso-wrap-distance-left:24.25pt;mso-wrap-distance-top:43.85pt;mso-wrap-distance-right:358.55pt;mso-wrap-distance-bottom:42.3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20"/>
                    <w:shd w:val="clear" w:color="auto" w:fill="auto"/>
                    <w:ind w:right="20" w:firstLine="0"/>
                  </w:pPr>
                  <w:r>
                    <w:rPr>
                      <w:rStyle w:val="2Exact1"/>
                    </w:rPr>
                    <w:t xml:space="preserve">Цель: </w:t>
                  </w:r>
                  <w:r>
                    <w:rPr>
                      <w:rStyle w:val="2Exact0"/>
                    </w:rPr>
                    <w:t>оказание</w:t>
                  </w:r>
                  <w:r>
                    <w:rPr>
                      <w:rStyle w:val="2Exact0"/>
                    </w:rPr>
                    <w:br/>
                    <w:t>практической помощи</w:t>
                  </w:r>
                  <w:r>
                    <w:rPr>
                      <w:rStyle w:val="2Exact0"/>
                    </w:rPr>
                    <w:br/>
                    <w:t>молодым специалистам в</w:t>
                  </w:r>
                  <w:r>
                    <w:rPr>
                      <w:rStyle w:val="2Exact0"/>
                    </w:rPr>
                    <w:br/>
                    <w:t>их адаптации в школе,</w:t>
                  </w:r>
                  <w:r>
                    <w:rPr>
                      <w:rStyle w:val="2Exact0"/>
                    </w:rPr>
                    <w:br/>
                    <w:t>вопросах</w:t>
                  </w:r>
                </w:p>
                <w:p w:rsidR="000D4761" w:rsidRDefault="00EC262B">
                  <w:pPr>
                    <w:pStyle w:val="20"/>
                    <w:shd w:val="clear" w:color="auto" w:fill="auto"/>
                    <w:ind w:right="20" w:firstLine="0"/>
                  </w:pPr>
                  <w:r>
                    <w:rPr>
                      <w:rStyle w:val="2Exact0"/>
                    </w:rPr>
                    <w:t>совершенствования</w:t>
                  </w:r>
                  <w:r>
                    <w:rPr>
                      <w:rStyle w:val="2Exact0"/>
                    </w:rPr>
                    <w:br/>
                    <w:t>теоретических знаний.</w:t>
                  </w:r>
                </w:p>
              </w:txbxContent>
            </v:textbox>
            <w10:wrap type="square" anchorx="margin"/>
          </v:shape>
        </w:pict>
      </w:r>
      <w:r w:rsidRPr="00F2084D">
        <w:pict>
          <v:shape id="_x0000_s1033" type="#_x0000_t202" style="position:absolute;margin-left:193.55pt;margin-top:376.7pt;width:111.1pt;height:48.25pt;z-index:-125829369;mso-wrap-distance-left:190.1pt;mso-wrap-distance-right:210.95pt;mso-wrap-distance-bottom:158.3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40"/>
                    <w:shd w:val="clear" w:color="auto" w:fill="000000"/>
                    <w:spacing w:line="302" w:lineRule="exact"/>
                  </w:pPr>
                  <w:r>
                    <w:rPr>
                      <w:rStyle w:val="4Exact0"/>
                      <w:b/>
                      <w:bCs/>
                    </w:rPr>
                    <w:t xml:space="preserve">Этап - </w:t>
                  </w:r>
                  <w:proofErr w:type="spellStart"/>
                  <w:r>
                    <w:rPr>
                      <w:rStyle w:val="4Exact0"/>
                      <w:b/>
                      <w:bCs/>
                    </w:rPr>
                    <w:t>теоретик</w:t>
                  </w:r>
                  <w:proofErr w:type="gramStart"/>
                  <w:r>
                    <w:rPr>
                      <w:rStyle w:val="4Exact0"/>
                      <w:b/>
                      <w:bCs/>
                    </w:rPr>
                    <w:t>о</w:t>
                  </w:r>
                  <w:proofErr w:type="spellEnd"/>
                  <w:r>
                    <w:rPr>
                      <w:rStyle w:val="4Exact0"/>
                      <w:b/>
                      <w:bCs/>
                    </w:rPr>
                    <w:t>-</w:t>
                  </w:r>
                  <w:proofErr w:type="gramEnd"/>
                  <w:r>
                    <w:rPr>
                      <w:rStyle w:val="4Exact0"/>
                      <w:b/>
                      <w:bCs/>
                    </w:rPr>
                    <w:br/>
                  </w:r>
                  <w:proofErr w:type="spellStart"/>
                  <w:r>
                    <w:rPr>
                      <w:rStyle w:val="4Exact0"/>
                      <w:b/>
                      <w:bCs/>
                    </w:rPr>
                    <w:t>апробационный</w:t>
                  </w:r>
                  <w:proofErr w:type="spellEnd"/>
                  <w:r>
                    <w:rPr>
                      <w:rStyle w:val="4Exact0"/>
                      <w:b/>
                      <w:bCs/>
                    </w:rPr>
                    <w:br/>
                    <w:t>(проектировочный).</w:t>
                  </w:r>
                </w:p>
              </w:txbxContent>
            </v:textbox>
            <w10:wrap type="square" anchorx="margin"/>
          </v:shape>
        </w:pict>
      </w:r>
      <w:r w:rsidRPr="00F2084D">
        <w:pict>
          <v:shape id="_x0000_s1034" type="#_x0000_t202" style="position:absolute;margin-left:181.8pt;margin-top:431.7pt;width:134.15pt;height:152.15pt;z-index:-125829368;mso-wrap-distance-left:178.3pt;mso-wrap-distance-top:53.95pt;mso-wrap-distance-right:199.7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1"/>
                    </w:rPr>
                    <w:t xml:space="preserve">Цель: </w:t>
                  </w:r>
                  <w:r>
                    <w:rPr>
                      <w:rStyle w:val="2Exact0"/>
                    </w:rPr>
                    <w:t>формирование</w:t>
                  </w:r>
                  <w:r>
                    <w:rPr>
                      <w:rStyle w:val="2Exact0"/>
                    </w:rPr>
                    <w:br/>
                    <w:t>потребности МС в</w:t>
                  </w:r>
                  <w:r>
                    <w:rPr>
                      <w:rStyle w:val="2Exact0"/>
                    </w:rPr>
                    <w:br/>
                    <w:t>проектировании своего</w:t>
                  </w:r>
                  <w:r>
                    <w:rPr>
                      <w:rStyle w:val="2Exact0"/>
                    </w:rPr>
                    <w:br/>
                    <w:t>дальнейшего</w:t>
                  </w:r>
                </w:p>
                <w:p w:rsidR="000D4761" w:rsidRDefault="00EC262B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0"/>
                    </w:rPr>
                    <w:t>профессионального роста,</w:t>
                  </w:r>
                  <w:r>
                    <w:rPr>
                      <w:rStyle w:val="2Exact0"/>
                    </w:rPr>
                    <w:br/>
                    <w:t>в совершенствовании</w:t>
                  </w:r>
                  <w:r>
                    <w:rPr>
                      <w:rStyle w:val="2Exact0"/>
                    </w:rPr>
                    <w:br/>
                    <w:t>теоретических и</w:t>
                  </w:r>
                  <w:r>
                    <w:rPr>
                      <w:rStyle w:val="2Exact0"/>
                    </w:rPr>
                    <w:br/>
                    <w:t>практических знаний,</w:t>
                  </w:r>
                  <w:r>
                    <w:rPr>
                      <w:rStyle w:val="2Exact0"/>
                    </w:rPr>
                    <w:br/>
                    <w:t>умений, навыков</w:t>
                  </w:r>
                </w:p>
              </w:txbxContent>
            </v:textbox>
            <w10:wrap type="square" anchorx="margin"/>
          </v:shape>
        </w:pict>
      </w:r>
      <w:r w:rsidRPr="00F2084D">
        <w:pict>
          <v:shape id="_x0000_s1035" type="#_x0000_t202" style="position:absolute;margin-left:338.75pt;margin-top:375.3pt;width:137.3pt;height:35.95pt;z-index:-125829367;mso-wrap-distance-left:335.3pt;mso-wrap-distance-right:39.6pt;mso-wrap-distance-bottom:171.9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40"/>
                    <w:shd w:val="clear" w:color="auto" w:fill="000000"/>
                    <w:jc w:val="both"/>
                  </w:pPr>
                  <w:r>
                    <w:rPr>
                      <w:rStyle w:val="4Exact0"/>
                      <w:b/>
                      <w:bCs/>
                    </w:rPr>
                    <w:t xml:space="preserve">Этап - </w:t>
                  </w:r>
                  <w:proofErr w:type="spellStart"/>
                  <w:r>
                    <w:rPr>
                      <w:rStyle w:val="4Exact0"/>
                      <w:b/>
                      <w:bCs/>
                    </w:rPr>
                    <w:t>апробационный</w:t>
                  </w:r>
                  <w:proofErr w:type="spellEnd"/>
                  <w:r>
                    <w:rPr>
                      <w:rStyle w:val="4Exact0"/>
                      <w:b/>
                      <w:bCs/>
                    </w:rPr>
                    <w:t xml:space="preserve"> (</w:t>
                  </w:r>
                  <w:proofErr w:type="spellStart"/>
                  <w:r>
                    <w:rPr>
                      <w:rStyle w:val="4Exact0"/>
                      <w:b/>
                      <w:bCs/>
                    </w:rPr>
                    <w:t>контрольнооценочный</w:t>
                  </w:r>
                  <w:proofErr w:type="spellEnd"/>
                  <w:r>
                    <w:rPr>
                      <w:rStyle w:val="4Exact0"/>
                      <w:b/>
                      <w:bCs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  <w:r w:rsidRPr="00F2084D">
        <w:pict>
          <v:shape id="_x0000_s1036" type="#_x0000_t202" style="position:absolute;margin-left:338.3pt;margin-top:421.4pt;width:136.8pt;height:131.8pt;z-index:-125829366;mso-wrap-distance-left:334.8pt;mso-wrap-distance-top:43.6pt;mso-wrap-distance-right:40.55pt;mso-wrap-distance-bottom:30pt;mso-position-horizontal-relative:margin" filled="f" stroked="f">
            <v:textbox style="mso-fit-shape-to-text:t" inset="0,0,0,0">
              <w:txbxContent>
                <w:p w:rsidR="000D4761" w:rsidRDefault="00EC262B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1"/>
                    </w:rPr>
                    <w:t xml:space="preserve">Цель: </w:t>
                  </w:r>
                  <w:r>
                    <w:rPr>
                      <w:rStyle w:val="2Exact0"/>
                    </w:rPr>
                    <w:t>создание условий</w:t>
                  </w:r>
                  <w:r>
                    <w:rPr>
                      <w:rStyle w:val="2Exact0"/>
                    </w:rPr>
                    <w:br/>
                    <w:t>для формирования у</w:t>
                  </w:r>
                  <w:r>
                    <w:rPr>
                      <w:rStyle w:val="2Exact0"/>
                    </w:rPr>
                    <w:br/>
                    <w:t>педагога</w:t>
                  </w:r>
                </w:p>
                <w:p w:rsidR="000D4761" w:rsidRDefault="00EC262B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0"/>
                    </w:rPr>
                    <w:t>индивидуального стиля</w:t>
                  </w:r>
                  <w:r>
                    <w:rPr>
                      <w:rStyle w:val="2Exact0"/>
                    </w:rPr>
                    <w:br/>
                    <w:t>творческой деятельности,</w:t>
                  </w:r>
                  <w:r>
                    <w:rPr>
                      <w:rStyle w:val="2Exact0"/>
                    </w:rPr>
                    <w:br/>
                    <w:t>становление молодого</w:t>
                  </w:r>
                </w:p>
                <w:p w:rsidR="000D4761" w:rsidRDefault="00EC262B">
                  <w:pPr>
                    <w:pStyle w:val="20"/>
                    <w:shd w:val="clear" w:color="auto" w:fill="auto"/>
                    <w:spacing w:line="264" w:lineRule="exact"/>
                    <w:ind w:firstLine="0"/>
                  </w:pPr>
                  <w:r>
                    <w:rPr>
                      <w:rStyle w:val="2Exact0"/>
                    </w:rPr>
                    <w:t>специалиста как учител</w:t>
                  </w:r>
                  <w:proofErr w:type="gramStart"/>
                  <w:r>
                    <w:rPr>
                      <w:rStyle w:val="2Exact0"/>
                    </w:rPr>
                    <w:t>я-</w:t>
                  </w:r>
                  <w:proofErr w:type="gramEnd"/>
                  <w:r>
                    <w:rPr>
                      <w:rStyle w:val="2Exact0"/>
                    </w:rPr>
                    <w:br/>
                    <w:t>профессионала.</w:t>
                  </w:r>
                </w:p>
              </w:txbxContent>
            </v:textbox>
            <w10:wrap type="square" anchorx="margin"/>
          </v:shape>
        </w:pict>
      </w: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E91842" w:rsidRDefault="00E91842">
      <w:pPr>
        <w:pStyle w:val="20"/>
        <w:shd w:val="clear" w:color="auto" w:fill="auto"/>
        <w:spacing w:line="264" w:lineRule="exact"/>
        <w:ind w:firstLine="740"/>
        <w:jc w:val="both"/>
      </w:pPr>
    </w:p>
    <w:p w:rsidR="000D4761" w:rsidRDefault="00EC262B">
      <w:pPr>
        <w:pStyle w:val="20"/>
        <w:shd w:val="clear" w:color="auto" w:fill="auto"/>
        <w:spacing w:line="264" w:lineRule="exact"/>
        <w:ind w:firstLine="740"/>
        <w:jc w:val="both"/>
      </w:pPr>
      <w:r>
        <w:lastRenderedPageBreak/>
        <w:t xml:space="preserve">Школа </w:t>
      </w:r>
      <w:proofErr w:type="gramStart"/>
      <w:r>
        <w:t>молодого</w:t>
      </w:r>
      <w:proofErr w:type="gramEnd"/>
      <w:r>
        <w:t xml:space="preserve"> </w:t>
      </w:r>
      <w:proofErr w:type="spellStart"/>
      <w:r>
        <w:t>педагог</w:t>
      </w:r>
      <w:r w:rsidR="00E91842">
        <w:t>а</w:t>
      </w:r>
      <w:r>
        <w:t>а</w:t>
      </w:r>
      <w:proofErr w:type="spellEnd"/>
      <w:r>
        <w:t xml:space="preserve"> представляет комплекс семинаров, круглых столов, практикумов. Это теоретические и практические занятия по психологии, педагогике, тренинги, тесты, открытые уроки, выставки педагогических находок.</w:t>
      </w:r>
    </w:p>
    <w:p w:rsidR="000D4761" w:rsidRDefault="00EC262B">
      <w:pPr>
        <w:pStyle w:val="20"/>
        <w:shd w:val="clear" w:color="auto" w:fill="auto"/>
        <w:spacing w:line="264" w:lineRule="exact"/>
        <w:ind w:firstLine="740"/>
        <w:jc w:val="both"/>
      </w:pPr>
      <w:r>
        <w:t>Работа Школы молодого педагога направлена на ликвидацию трудностей, возникающих в области:</w:t>
      </w:r>
    </w:p>
    <w:p w:rsidR="000D4761" w:rsidRDefault="00EC262B">
      <w:pPr>
        <w:pStyle w:val="20"/>
        <w:shd w:val="clear" w:color="auto" w:fill="auto"/>
        <w:spacing w:line="240" w:lineRule="exact"/>
        <w:ind w:left="300" w:firstLine="0"/>
        <w:jc w:val="left"/>
      </w:pPr>
      <w:r>
        <w:t>— правовой грамотности;</w:t>
      </w:r>
    </w:p>
    <w:p w:rsidR="000D4761" w:rsidRDefault="00EC262B">
      <w:pPr>
        <w:pStyle w:val="20"/>
        <w:shd w:val="clear" w:color="auto" w:fill="auto"/>
        <w:spacing w:line="240" w:lineRule="exact"/>
        <w:ind w:left="300" w:firstLine="0"/>
        <w:jc w:val="left"/>
      </w:pPr>
      <w:r>
        <w:t>—организации учебно-воспитательного процесса;</w:t>
      </w:r>
    </w:p>
    <w:p w:rsidR="000D4761" w:rsidRDefault="00EC262B">
      <w:pPr>
        <w:pStyle w:val="20"/>
        <w:shd w:val="clear" w:color="auto" w:fill="auto"/>
        <w:spacing w:line="245" w:lineRule="exact"/>
        <w:ind w:left="340" w:firstLine="0"/>
        <w:jc w:val="both"/>
      </w:pPr>
      <w:r>
        <w:t>—методики преподаваемых предметов;</w:t>
      </w:r>
    </w:p>
    <w:p w:rsidR="000D4761" w:rsidRDefault="00EC262B">
      <w:pPr>
        <w:pStyle w:val="20"/>
        <w:numPr>
          <w:ilvl w:val="0"/>
          <w:numId w:val="1"/>
        </w:numPr>
        <w:shd w:val="clear" w:color="auto" w:fill="auto"/>
        <w:tabs>
          <w:tab w:val="left" w:pos="809"/>
        </w:tabs>
        <w:spacing w:line="245" w:lineRule="exact"/>
        <w:ind w:left="340" w:firstLine="0"/>
        <w:jc w:val="both"/>
      </w:pPr>
      <w:r>
        <w:t xml:space="preserve">организации работы с классным коллективом и родителями </w:t>
      </w:r>
      <w:proofErr w:type="gramStart"/>
      <w:r>
        <w:t>обучающихся</w:t>
      </w:r>
      <w:proofErr w:type="gramEnd"/>
      <w:r>
        <w:t>;</w:t>
      </w:r>
    </w:p>
    <w:p w:rsidR="000D4761" w:rsidRDefault="00EC262B">
      <w:pPr>
        <w:pStyle w:val="20"/>
        <w:numPr>
          <w:ilvl w:val="0"/>
          <w:numId w:val="1"/>
        </w:numPr>
        <w:shd w:val="clear" w:color="auto" w:fill="auto"/>
        <w:tabs>
          <w:tab w:val="left" w:pos="809"/>
        </w:tabs>
        <w:spacing w:line="245" w:lineRule="exact"/>
        <w:ind w:left="340" w:firstLine="0"/>
        <w:jc w:val="both"/>
      </w:pPr>
      <w:proofErr w:type="spellStart"/>
      <w:r>
        <w:t>самопрезентации</w:t>
      </w:r>
      <w:proofErr w:type="gramStart"/>
      <w:r>
        <w:t>,р</w:t>
      </w:r>
      <w:proofErr w:type="gramEnd"/>
      <w:r>
        <w:t>аскрытия</w:t>
      </w:r>
      <w:proofErr w:type="spellEnd"/>
      <w:r>
        <w:t xml:space="preserve"> творческого потенциала;</w:t>
      </w:r>
    </w:p>
    <w:p w:rsidR="000D4761" w:rsidRDefault="00EC262B">
      <w:pPr>
        <w:pStyle w:val="20"/>
        <w:numPr>
          <w:ilvl w:val="0"/>
          <w:numId w:val="1"/>
        </w:numPr>
        <w:shd w:val="clear" w:color="auto" w:fill="auto"/>
        <w:tabs>
          <w:tab w:val="left" w:pos="809"/>
        </w:tabs>
        <w:spacing w:after="431" w:line="240" w:lineRule="exact"/>
        <w:ind w:left="340" w:firstLine="0"/>
        <w:jc w:val="both"/>
      </w:pPr>
      <w:r>
        <w:t>психологической адаптации молодого педагога</w:t>
      </w:r>
    </w:p>
    <w:p w:rsidR="000D4761" w:rsidRDefault="00EC262B">
      <w:pPr>
        <w:pStyle w:val="25"/>
        <w:keepNext/>
        <w:keepLines/>
        <w:shd w:val="clear" w:color="auto" w:fill="auto"/>
        <w:spacing w:line="274" w:lineRule="exact"/>
      </w:pPr>
      <w:bookmarkStart w:id="2" w:name="bookmark2"/>
      <w:r>
        <w:t>Ожидаемые результаты</w:t>
      </w:r>
      <w:bookmarkEnd w:id="2"/>
    </w:p>
    <w:p w:rsidR="000D4761" w:rsidRDefault="00EC262B">
      <w:pPr>
        <w:pStyle w:val="20"/>
        <w:shd w:val="clear" w:color="auto" w:fill="auto"/>
        <w:spacing w:line="274" w:lineRule="exact"/>
        <w:ind w:firstLine="840"/>
        <w:jc w:val="left"/>
      </w:pPr>
      <w:r>
        <w:t>Предполагается, что в результате реализации программы молодые специалисты будут способны:</w:t>
      </w:r>
    </w:p>
    <w:p w:rsidR="000D4761" w:rsidRDefault="00EC262B">
      <w:pPr>
        <w:pStyle w:val="20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340" w:hanging="340"/>
        <w:jc w:val="left"/>
      </w:pPr>
      <w:r>
        <w:t>Осмыслить свою роль в обществе через знакомство с нормативно-правовой базой, необходимой для работы учителя.</w:t>
      </w:r>
    </w:p>
    <w:p w:rsidR="000D4761" w:rsidRDefault="00EC262B">
      <w:pPr>
        <w:pStyle w:val="20"/>
        <w:numPr>
          <w:ilvl w:val="0"/>
          <w:numId w:val="2"/>
        </w:numPr>
        <w:shd w:val="clear" w:color="auto" w:fill="auto"/>
        <w:tabs>
          <w:tab w:val="left" w:pos="331"/>
        </w:tabs>
        <w:spacing w:line="274" w:lineRule="exact"/>
        <w:ind w:left="340" w:hanging="340"/>
        <w:jc w:val="left"/>
      </w:pPr>
      <w: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0D4761" w:rsidRDefault="00EC262B">
      <w:pPr>
        <w:pStyle w:val="20"/>
        <w:numPr>
          <w:ilvl w:val="0"/>
          <w:numId w:val="2"/>
        </w:numPr>
        <w:shd w:val="clear" w:color="auto" w:fill="auto"/>
        <w:tabs>
          <w:tab w:val="left" w:pos="331"/>
        </w:tabs>
        <w:spacing w:line="274" w:lineRule="exact"/>
        <w:ind w:left="340" w:hanging="340"/>
        <w:jc w:val="left"/>
      </w:pPr>
      <w:r>
        <w:t>Проводить анализ и рефлексию деятельности, выявлять причины своих профессиональных затруднений и выбирать методы их устранения;</w:t>
      </w:r>
    </w:p>
    <w:p w:rsidR="000D4761" w:rsidRDefault="00EC262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line="274" w:lineRule="exact"/>
        <w:ind w:left="340" w:hanging="340"/>
        <w:jc w:val="left"/>
      </w:pPr>
      <w:r>
        <w:t xml:space="preserve">Грамотно спланировать работу по осуществлению связи школы с семьей, центрами </w:t>
      </w:r>
      <w:proofErr w:type="gramStart"/>
      <w:r>
        <w:t>дополнительного</w:t>
      </w:r>
      <w:proofErr w:type="gramEnd"/>
      <w:r>
        <w:t xml:space="preserve"> образования, общественными организациями.</w:t>
      </w:r>
    </w:p>
    <w:p w:rsidR="000D4761" w:rsidRDefault="00EC262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line="274" w:lineRule="exact"/>
        <w:ind w:left="340" w:hanging="340"/>
        <w:jc w:val="left"/>
      </w:pPr>
      <w:r>
        <w:t>Выстроить психологический контакт с педагогическим, ученическим, родительским коллективами.</w:t>
      </w:r>
    </w:p>
    <w:p w:rsidR="000D4761" w:rsidRDefault="00EC262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line="274" w:lineRule="exact"/>
        <w:ind w:left="340" w:hanging="340"/>
        <w:jc w:val="left"/>
      </w:pPr>
      <w:r>
        <w:t>Грамотно презентовать и предъявлять себя, как специалиста и свою профессиональную деятельность через современные формы.</w:t>
      </w:r>
    </w:p>
    <w:p w:rsidR="000D4761" w:rsidRDefault="00EC262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line="274" w:lineRule="exact"/>
        <w:ind w:firstLine="0"/>
        <w:jc w:val="both"/>
      </w:pPr>
      <w:r>
        <w:t>Участвовать в профессиональных мероприятиях: конкурсах, семинарах, конференциях.</w:t>
      </w:r>
    </w:p>
    <w:p w:rsidR="000D4761" w:rsidRDefault="00EC262B">
      <w:pPr>
        <w:pStyle w:val="20"/>
        <w:shd w:val="clear" w:color="auto" w:fill="auto"/>
        <w:spacing w:line="274" w:lineRule="exact"/>
        <w:ind w:firstLine="840"/>
        <w:jc w:val="both"/>
      </w:pPr>
      <w:r>
        <w:t>И самое главное, что у молодых педагогов повысится интерес к профессии, формируется внутренняя мотивация на успех.</w:t>
      </w:r>
    </w:p>
    <w:p w:rsidR="000D4761" w:rsidRDefault="00EC262B">
      <w:pPr>
        <w:pStyle w:val="20"/>
        <w:shd w:val="clear" w:color="auto" w:fill="auto"/>
        <w:spacing w:line="264" w:lineRule="exact"/>
        <w:ind w:firstLine="840"/>
        <w:jc w:val="both"/>
        <w:sectPr w:rsidR="000D4761">
          <w:pgSz w:w="11900" w:h="16840"/>
          <w:pgMar w:top="1104" w:right="482" w:bottom="1685" w:left="1036" w:header="0" w:footer="3" w:gutter="0"/>
          <w:cols w:space="720"/>
          <w:noEndnote/>
          <w:docGrid w:linePitch="360"/>
        </w:sectPr>
      </w:pPr>
      <w:r>
        <w:t xml:space="preserve">Школа молодого учителя предполагает использование активных форм и методов обучения, создание и разрешение проблемных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</w:t>
      </w:r>
      <w:proofErr w:type="spellStart"/>
      <w:r>
        <w:t>Интернет-сообществами</w:t>
      </w:r>
      <w:proofErr w:type="spellEnd"/>
      <w:r>
        <w:t xml:space="preserve"> (позиционирование себя как педагога </w:t>
      </w:r>
      <w:proofErr w:type="gramStart"/>
      <w:r>
        <w:t>на</w:t>
      </w:r>
      <w:proofErr w:type="gramEnd"/>
      <w:r>
        <w:t xml:space="preserve"> собственной </w:t>
      </w:r>
      <w:proofErr w:type="spellStart"/>
      <w:r>
        <w:t>Интернет-странице</w:t>
      </w:r>
      <w:proofErr w:type="spellEnd"/>
      <w:r>
        <w:t>).</w:t>
      </w:r>
    </w:p>
    <w:p w:rsidR="000D4761" w:rsidRDefault="00EC262B">
      <w:pPr>
        <w:pStyle w:val="25"/>
        <w:keepNext/>
        <w:keepLines/>
        <w:shd w:val="clear" w:color="auto" w:fill="auto"/>
        <w:spacing w:after="196" w:line="240" w:lineRule="exact"/>
        <w:ind w:left="20"/>
      </w:pPr>
      <w:bookmarkStart w:id="3" w:name="bookmark3"/>
      <w:r>
        <w:lastRenderedPageBreak/>
        <w:t>ПЛАН РАБОТЫ С МОЛОДЫМИ СПЕЦИАЛИСТАМИ</w:t>
      </w:r>
      <w:bookmarkEnd w:id="3"/>
    </w:p>
    <w:p w:rsidR="000D4761" w:rsidRDefault="00EC262B">
      <w:pPr>
        <w:pStyle w:val="20"/>
        <w:shd w:val="clear" w:color="auto" w:fill="auto"/>
        <w:tabs>
          <w:tab w:val="left" w:pos="1315"/>
        </w:tabs>
        <w:spacing w:line="274" w:lineRule="exact"/>
        <w:ind w:left="240" w:firstLine="0"/>
        <w:jc w:val="both"/>
      </w:pPr>
      <w:r>
        <w:rPr>
          <w:rStyle w:val="26"/>
        </w:rPr>
        <w:t>Цель:</w:t>
      </w:r>
      <w:r>
        <w:rPr>
          <w:rStyle w:val="26"/>
        </w:rPr>
        <w:tab/>
      </w:r>
      <w:r>
        <w:t>оказание практической помощи молодым специалистам</w:t>
      </w:r>
      <w:r w:rsidR="00E91842">
        <w:t xml:space="preserve"> </w:t>
      </w:r>
      <w:r>
        <w:t>в</w:t>
      </w:r>
      <w:r w:rsidR="00E91842">
        <w:t xml:space="preserve"> </w:t>
      </w:r>
      <w:r>
        <w:t>вопросах</w:t>
      </w:r>
    </w:p>
    <w:p w:rsidR="000D4761" w:rsidRDefault="00EC262B">
      <w:pPr>
        <w:pStyle w:val="20"/>
        <w:shd w:val="clear" w:color="auto" w:fill="auto"/>
        <w:spacing w:line="274" w:lineRule="exact"/>
        <w:ind w:left="400"/>
        <w:jc w:val="both"/>
      </w:pPr>
      <w:r>
        <w:t>совершенствования теоретических и практических знаний и повышение их педагогического</w:t>
      </w:r>
    </w:p>
    <w:p w:rsidR="000D4761" w:rsidRDefault="00EC262B">
      <w:pPr>
        <w:pStyle w:val="20"/>
        <w:shd w:val="clear" w:color="auto" w:fill="auto"/>
        <w:spacing w:line="274" w:lineRule="exact"/>
        <w:ind w:left="400"/>
        <w:jc w:val="both"/>
      </w:pPr>
      <w:r>
        <w:t>мастерства.</w:t>
      </w:r>
    </w:p>
    <w:p w:rsidR="000D4761" w:rsidRDefault="00EC262B">
      <w:pPr>
        <w:pStyle w:val="40"/>
        <w:shd w:val="clear" w:color="auto" w:fill="auto"/>
        <w:spacing w:line="274" w:lineRule="exact"/>
        <w:ind w:left="400"/>
        <w:jc w:val="left"/>
      </w:pPr>
      <w:r>
        <w:t>Задачи:</w:t>
      </w:r>
    </w:p>
    <w:p w:rsidR="000D4761" w:rsidRDefault="00EC262B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274" w:lineRule="exact"/>
        <w:ind w:left="400"/>
        <w:jc w:val="both"/>
      </w:pPr>
      <w:r>
        <w:t>Продолжить формирование у молодых специалистов потребности в непрерывном самообразовании, к овладению новыми формами, методами, приемами обучения и воспитания обучающихся, умению практической реализации теоретических знаний.</w:t>
      </w:r>
    </w:p>
    <w:p w:rsidR="000D4761" w:rsidRDefault="00EC262B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274" w:lineRule="exact"/>
        <w:ind w:left="400"/>
        <w:jc w:val="both"/>
      </w:pPr>
      <w: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0D4761" w:rsidRDefault="00EC262B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274" w:lineRule="exact"/>
        <w:ind w:left="400"/>
        <w:jc w:val="left"/>
      </w:pPr>
      <w: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0D4761" w:rsidRDefault="00EC262B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274" w:lineRule="exact"/>
        <w:ind w:left="400"/>
        <w:jc w:val="left"/>
      </w:pPr>
      <w:r>
        <w:t xml:space="preserve"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 </w:t>
      </w:r>
      <w:r>
        <w:rPr>
          <w:rStyle w:val="26"/>
        </w:rPr>
        <w:t>Прогнозируемый результат:</w:t>
      </w:r>
    </w:p>
    <w:p w:rsidR="000D4761" w:rsidRDefault="00EC262B">
      <w:pPr>
        <w:pStyle w:val="20"/>
        <w:numPr>
          <w:ilvl w:val="0"/>
          <w:numId w:val="4"/>
        </w:numPr>
        <w:shd w:val="clear" w:color="auto" w:fill="auto"/>
        <w:tabs>
          <w:tab w:val="left" w:pos="362"/>
        </w:tabs>
        <w:spacing w:line="274" w:lineRule="exact"/>
        <w:ind w:left="400"/>
        <w:jc w:val="left"/>
      </w:pPr>
      <w: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0D4761" w:rsidRDefault="00EC262B">
      <w:pPr>
        <w:pStyle w:val="20"/>
        <w:numPr>
          <w:ilvl w:val="0"/>
          <w:numId w:val="4"/>
        </w:numPr>
        <w:shd w:val="clear" w:color="auto" w:fill="auto"/>
        <w:tabs>
          <w:tab w:val="left" w:pos="362"/>
        </w:tabs>
        <w:spacing w:line="274" w:lineRule="exact"/>
        <w:ind w:left="400"/>
        <w:jc w:val="both"/>
      </w:pPr>
      <w:r>
        <w:t>Становление молодого учителя как учителя-профессионала.</w:t>
      </w:r>
    </w:p>
    <w:p w:rsidR="000D4761" w:rsidRDefault="00EC262B">
      <w:pPr>
        <w:pStyle w:val="20"/>
        <w:numPr>
          <w:ilvl w:val="0"/>
          <w:numId w:val="4"/>
        </w:numPr>
        <w:shd w:val="clear" w:color="auto" w:fill="auto"/>
        <w:tabs>
          <w:tab w:val="left" w:pos="362"/>
        </w:tabs>
        <w:spacing w:line="274" w:lineRule="exact"/>
        <w:ind w:left="400"/>
        <w:jc w:val="both"/>
      </w:pPr>
      <w:r>
        <w:t>Повышение методической, интеллектуальной культуры учителя.</w:t>
      </w:r>
    </w:p>
    <w:p w:rsidR="000D4761" w:rsidRDefault="00EC262B">
      <w:pPr>
        <w:pStyle w:val="20"/>
        <w:numPr>
          <w:ilvl w:val="0"/>
          <w:numId w:val="4"/>
        </w:numPr>
        <w:shd w:val="clear" w:color="auto" w:fill="auto"/>
        <w:tabs>
          <w:tab w:val="left" w:pos="362"/>
        </w:tabs>
        <w:spacing w:line="274" w:lineRule="exact"/>
        <w:ind w:left="400"/>
        <w:jc w:val="both"/>
      </w:pPr>
      <w:r>
        <w:t>Овладение системой контроля и оценки знаний обучающихся.</w:t>
      </w:r>
    </w:p>
    <w:p w:rsidR="000D4761" w:rsidRDefault="00EC262B">
      <w:pPr>
        <w:pStyle w:val="20"/>
        <w:numPr>
          <w:ilvl w:val="0"/>
          <w:numId w:val="4"/>
        </w:numPr>
        <w:shd w:val="clear" w:color="auto" w:fill="auto"/>
        <w:tabs>
          <w:tab w:val="left" w:pos="362"/>
        </w:tabs>
        <w:spacing w:line="274" w:lineRule="exact"/>
        <w:ind w:left="400"/>
        <w:jc w:val="left"/>
      </w:pPr>
      <w: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0D4761" w:rsidRDefault="00EC262B">
      <w:pPr>
        <w:pStyle w:val="40"/>
        <w:shd w:val="clear" w:color="auto" w:fill="auto"/>
        <w:spacing w:line="274" w:lineRule="exact"/>
        <w:ind w:left="400"/>
        <w:jc w:val="left"/>
      </w:pPr>
      <w:r>
        <w:t>Формы работы: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ind w:left="400"/>
        <w:jc w:val="both"/>
      </w:pPr>
      <w:r>
        <w:t>индивидуальные, коллективные, консультации;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ind w:left="400"/>
        <w:jc w:val="both"/>
      </w:pPr>
      <w:r>
        <w:t>посещение уроков;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ind w:left="400"/>
        <w:jc w:val="both"/>
      </w:pPr>
      <w:r>
        <w:t>мастер-классы, семинары, открытые уроки;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ind w:left="400"/>
        <w:jc w:val="both"/>
      </w:pPr>
      <w:r>
        <w:t>теоретические выступления, защита проектов;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ind w:left="400"/>
        <w:jc w:val="both"/>
      </w:pPr>
      <w:r>
        <w:t>наставничество;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ind w:left="400"/>
        <w:jc w:val="both"/>
      </w:pPr>
      <w:r>
        <w:t>анкетирование, микроисследования.</w:t>
      </w:r>
    </w:p>
    <w:p w:rsidR="000D4761" w:rsidRDefault="00EC262B">
      <w:pPr>
        <w:pStyle w:val="40"/>
        <w:shd w:val="clear" w:color="auto" w:fill="auto"/>
        <w:spacing w:line="274" w:lineRule="exact"/>
        <w:ind w:left="400"/>
        <w:jc w:val="left"/>
      </w:pPr>
      <w:r>
        <w:t>Основные виды деятельности:</w:t>
      </w:r>
    </w:p>
    <w:p w:rsidR="000D4761" w:rsidRDefault="00EC262B">
      <w:pPr>
        <w:pStyle w:val="20"/>
        <w:numPr>
          <w:ilvl w:val="0"/>
          <w:numId w:val="6"/>
        </w:numPr>
        <w:shd w:val="clear" w:color="auto" w:fill="auto"/>
        <w:tabs>
          <w:tab w:val="left" w:pos="362"/>
        </w:tabs>
        <w:spacing w:line="274" w:lineRule="exact"/>
        <w:ind w:left="400"/>
        <w:jc w:val="left"/>
      </w:pPr>
      <w: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0D4761" w:rsidRDefault="00EC262B">
      <w:pPr>
        <w:pStyle w:val="20"/>
        <w:numPr>
          <w:ilvl w:val="0"/>
          <w:numId w:val="6"/>
        </w:numPr>
        <w:shd w:val="clear" w:color="auto" w:fill="auto"/>
        <w:tabs>
          <w:tab w:val="left" w:pos="362"/>
        </w:tabs>
        <w:spacing w:line="274" w:lineRule="exact"/>
        <w:ind w:left="400"/>
        <w:jc w:val="both"/>
      </w:pPr>
      <w:r>
        <w:t>Проведение опытными педагогами «Мастер-классов» и открытых уроков.</w:t>
      </w:r>
    </w:p>
    <w:p w:rsidR="000D4761" w:rsidRDefault="00EC262B">
      <w:pPr>
        <w:pStyle w:val="20"/>
        <w:numPr>
          <w:ilvl w:val="0"/>
          <w:numId w:val="6"/>
        </w:numPr>
        <w:shd w:val="clear" w:color="auto" w:fill="auto"/>
        <w:tabs>
          <w:tab w:val="left" w:pos="362"/>
        </w:tabs>
        <w:spacing w:line="274" w:lineRule="exact"/>
        <w:ind w:left="400"/>
        <w:jc w:val="left"/>
      </w:pPr>
      <w:r>
        <w:t>Привлечение молодых специалистов к подготовке и организации педсоветов, семинаров, конференций, к работе школьных методических объединений.</w:t>
      </w:r>
    </w:p>
    <w:p w:rsidR="000D4761" w:rsidRDefault="00EC262B">
      <w:pPr>
        <w:pStyle w:val="20"/>
        <w:numPr>
          <w:ilvl w:val="0"/>
          <w:numId w:val="6"/>
        </w:numPr>
        <w:shd w:val="clear" w:color="auto" w:fill="auto"/>
        <w:tabs>
          <w:tab w:val="left" w:pos="362"/>
        </w:tabs>
        <w:spacing w:line="274" w:lineRule="exact"/>
        <w:ind w:left="400"/>
        <w:jc w:val="both"/>
      </w:pPr>
      <w:r>
        <w:t>Посещение уроков молодых специалистов.</w:t>
      </w:r>
    </w:p>
    <w:p w:rsidR="000D4761" w:rsidRDefault="00EC262B">
      <w:pPr>
        <w:pStyle w:val="20"/>
        <w:numPr>
          <w:ilvl w:val="0"/>
          <w:numId w:val="6"/>
        </w:numPr>
        <w:shd w:val="clear" w:color="auto" w:fill="auto"/>
        <w:tabs>
          <w:tab w:val="left" w:pos="362"/>
        </w:tabs>
        <w:spacing w:line="274" w:lineRule="exact"/>
        <w:ind w:left="400"/>
        <w:jc w:val="both"/>
      </w:pPr>
      <w:r>
        <w:t>Отслеживание результатов работы молодого учителя, педагогическая диагностика.</w:t>
      </w:r>
    </w:p>
    <w:p w:rsidR="000D4761" w:rsidRDefault="00EC262B">
      <w:pPr>
        <w:pStyle w:val="20"/>
        <w:numPr>
          <w:ilvl w:val="0"/>
          <w:numId w:val="6"/>
        </w:numPr>
        <w:shd w:val="clear" w:color="auto" w:fill="auto"/>
        <w:tabs>
          <w:tab w:val="left" w:pos="362"/>
        </w:tabs>
        <w:spacing w:line="274" w:lineRule="exact"/>
        <w:ind w:left="400" w:right="1760"/>
        <w:jc w:val="left"/>
        <w:sectPr w:rsidR="000D4761">
          <w:pgSz w:w="11900" w:h="16840"/>
          <w:pgMar w:top="1224" w:right="536" w:bottom="1224" w:left="1111" w:header="0" w:footer="3" w:gutter="0"/>
          <w:cols w:space="720"/>
          <w:noEndnote/>
          <w:docGrid w:linePitch="360"/>
        </w:sectPr>
      </w:pPr>
      <w:r>
        <w:t>Организация разработки молодыми специалистами дидактического материала, электронных учебных материалов и др.</w:t>
      </w:r>
    </w:p>
    <w:p w:rsidR="000D4761" w:rsidRDefault="00EC262B">
      <w:pPr>
        <w:pStyle w:val="10"/>
        <w:keepNext/>
        <w:keepLines/>
        <w:shd w:val="clear" w:color="auto" w:fill="auto"/>
        <w:spacing w:after="0" w:line="280" w:lineRule="exact"/>
        <w:ind w:right="100"/>
      </w:pPr>
      <w:bookmarkStart w:id="4" w:name="bookmark4"/>
      <w:r>
        <w:lastRenderedPageBreak/>
        <w:t>Планирование работы (1год)</w:t>
      </w:r>
      <w:bookmarkEnd w:id="4"/>
    </w:p>
    <w:p w:rsidR="000D4761" w:rsidRDefault="00EC262B">
      <w:pPr>
        <w:pStyle w:val="10"/>
        <w:keepNext/>
        <w:keepLines/>
        <w:shd w:val="clear" w:color="auto" w:fill="auto"/>
        <w:spacing w:after="0" w:line="280" w:lineRule="exact"/>
        <w:ind w:right="100"/>
      </w:pPr>
      <w:bookmarkStart w:id="5" w:name="bookmark5"/>
      <w:r>
        <w:t>Этап - теоретический (адаптационный)</w:t>
      </w:r>
      <w:bookmarkEnd w:id="5"/>
    </w:p>
    <w:p w:rsidR="000D4761" w:rsidRDefault="00EC262B">
      <w:pPr>
        <w:pStyle w:val="20"/>
        <w:shd w:val="clear" w:color="auto" w:fill="auto"/>
        <w:spacing w:line="269" w:lineRule="exact"/>
        <w:ind w:left="140" w:firstLine="0"/>
        <w:jc w:val="left"/>
      </w:pPr>
      <w:r>
        <w:rPr>
          <w:rStyle w:val="26"/>
        </w:rPr>
        <w:t xml:space="preserve">Цель: </w:t>
      </w:r>
      <w:r>
        <w:t xml:space="preserve">оказание практической помощи молодым специалистам в их адаптации в </w:t>
      </w:r>
      <w:proofErr w:type="spellStart"/>
      <w:r>
        <w:t>школе</w:t>
      </w:r>
      <w:proofErr w:type="gramStart"/>
      <w:r>
        <w:t>,в</w:t>
      </w:r>
      <w:proofErr w:type="gramEnd"/>
      <w:r>
        <w:t>опросахсовершенствования</w:t>
      </w:r>
      <w:proofErr w:type="spellEnd"/>
      <w:r>
        <w:t xml:space="preserve"> теоретических знаний.</w:t>
      </w:r>
    </w:p>
    <w:p w:rsidR="000D4761" w:rsidRDefault="00EC262B">
      <w:pPr>
        <w:pStyle w:val="40"/>
        <w:shd w:val="clear" w:color="auto" w:fill="auto"/>
        <w:spacing w:line="269" w:lineRule="exact"/>
        <w:ind w:left="140"/>
        <w:jc w:val="both"/>
      </w:pPr>
      <w:r>
        <w:t>Задачи:</w:t>
      </w:r>
    </w:p>
    <w:p w:rsidR="000D4761" w:rsidRDefault="00E91842">
      <w:pPr>
        <w:pStyle w:val="20"/>
        <w:shd w:val="clear" w:color="auto" w:fill="auto"/>
        <w:spacing w:line="235" w:lineRule="exact"/>
        <w:ind w:left="140" w:right="500" w:firstLine="360"/>
        <w:jc w:val="left"/>
      </w:pPr>
      <w:r>
        <w:t>-</w:t>
      </w:r>
      <w:r w:rsidR="00EC262B">
        <w:t xml:space="preserve"> определить </w:t>
      </w:r>
      <w:proofErr w:type="spellStart"/>
      <w:r w:rsidR="00EC262B">
        <w:t>сформированность</w:t>
      </w:r>
      <w:proofErr w:type="spellEnd"/>
      <w:r w:rsidR="00EC262B">
        <w:t xml:space="preserve"> профессионально значимых качеств с целью разработки адаптационной программы профессионального становления молодого учителя; п «сформировать навыки самоорганизации и активности;</w:t>
      </w:r>
    </w:p>
    <w:p w:rsidR="000D4761" w:rsidRDefault="00E91842">
      <w:pPr>
        <w:pStyle w:val="20"/>
        <w:shd w:val="clear" w:color="auto" w:fill="auto"/>
        <w:spacing w:line="254" w:lineRule="exact"/>
        <w:ind w:left="860" w:hanging="360"/>
        <w:jc w:val="left"/>
      </w:pPr>
      <w:r>
        <w:t>-</w:t>
      </w:r>
      <w:r w:rsidR="00EC262B">
        <w:t xml:space="preserve"> выявить наиболее серьезные проблемы начинающих педагогов в учебном процессе и определить пути их разрешения.</w:t>
      </w:r>
    </w:p>
    <w:p w:rsidR="000D4761" w:rsidRDefault="00EC262B">
      <w:pPr>
        <w:pStyle w:val="20"/>
        <w:shd w:val="clear" w:color="auto" w:fill="auto"/>
        <w:spacing w:line="264" w:lineRule="exact"/>
        <w:ind w:left="140" w:firstLine="0"/>
        <w:jc w:val="both"/>
      </w:pPr>
      <w:r>
        <w:rPr>
          <w:rStyle w:val="26"/>
        </w:rPr>
        <w:t xml:space="preserve">Прогнозируемый результат </w:t>
      </w:r>
      <w:proofErr w:type="gramStart"/>
      <w:r>
        <w:t>:м</w:t>
      </w:r>
      <w:proofErr w:type="gramEnd"/>
      <w:r>
        <w:t xml:space="preserve">олодой специалист с сформированными </w:t>
      </w:r>
      <w:proofErr w:type="spellStart"/>
      <w:r>
        <w:t>навыкамисамоорганизации</w:t>
      </w:r>
      <w:proofErr w:type="spellEnd"/>
      <w:r>
        <w:t>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0D4761" w:rsidRDefault="00EC262B">
      <w:pPr>
        <w:pStyle w:val="40"/>
        <w:shd w:val="clear" w:color="auto" w:fill="auto"/>
        <w:spacing w:line="274" w:lineRule="exact"/>
        <w:ind w:left="140"/>
        <w:jc w:val="both"/>
      </w:pPr>
      <w:r>
        <w:t>Формы работы: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400"/>
        </w:tabs>
        <w:spacing w:line="274" w:lineRule="exact"/>
        <w:ind w:left="140" w:firstLine="0"/>
        <w:jc w:val="both"/>
      </w:pPr>
      <w:r>
        <w:t>индивидуальные консультации;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400"/>
        </w:tabs>
        <w:spacing w:line="274" w:lineRule="exact"/>
        <w:ind w:left="140" w:firstLine="0"/>
        <w:jc w:val="both"/>
      </w:pPr>
      <w:r>
        <w:t>посещение уроков;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400"/>
        </w:tabs>
        <w:spacing w:line="274" w:lineRule="exact"/>
        <w:ind w:left="140" w:firstLine="0"/>
        <w:jc w:val="both"/>
      </w:pPr>
      <w:r>
        <w:t>тренинг, заседания круглого стола.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42"/>
        <w:gridCol w:w="8256"/>
      </w:tblGrid>
      <w:tr w:rsidR="000D4761">
        <w:trPr>
          <w:trHeight w:hRule="exact" w:val="41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Сроки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Содержание</w:t>
            </w:r>
          </w:p>
        </w:tc>
      </w:tr>
      <w:tr w:rsidR="000D4761">
        <w:trPr>
          <w:trHeight w:hRule="exact" w:val="201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Сентябрь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70"/>
              </w:tabs>
              <w:spacing w:line="197" w:lineRule="exact"/>
              <w:ind w:left="840" w:hanging="320"/>
              <w:jc w:val="left"/>
            </w:pPr>
            <w:r>
              <w:rPr>
                <w:rStyle w:val="21"/>
              </w:rPr>
              <w:t>Разработка и утверждение плана работы «Школы молодого педагога» на 2020/2021 учебный год.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80"/>
              </w:tabs>
              <w:spacing w:line="197" w:lineRule="exact"/>
              <w:ind w:left="840" w:hanging="320"/>
              <w:jc w:val="left"/>
            </w:pPr>
            <w:r>
              <w:rPr>
                <w:rStyle w:val="21"/>
              </w:rPr>
              <w:t>Организационные вопросы. Знакомство с правилами внутреннего распорядка.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75"/>
              </w:tabs>
              <w:spacing w:line="197" w:lineRule="exact"/>
              <w:ind w:left="840" w:hanging="320"/>
              <w:jc w:val="left"/>
            </w:pPr>
            <w:r>
              <w:rPr>
                <w:rStyle w:val="21"/>
              </w:rPr>
              <w:t>Изучение рабочих программ, методических пособий, УМК. Составление плана конспекта урока. Выбор методической темы, темы самообразования.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875"/>
              </w:tabs>
              <w:spacing w:line="197" w:lineRule="exact"/>
              <w:ind w:left="840" w:hanging="320"/>
              <w:jc w:val="left"/>
            </w:pPr>
            <w:r>
              <w:rPr>
                <w:rStyle w:val="21"/>
              </w:rPr>
              <w:t>Анкетирование молодых специалистов на «входе» на предмет выявления педагогических запросов и методических затруднений.</w:t>
            </w:r>
          </w:p>
        </w:tc>
      </w:tr>
      <w:tr w:rsidR="000D4761">
        <w:trPr>
          <w:trHeight w:hRule="exact" w:val="100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Октябрь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899"/>
              </w:tabs>
              <w:spacing w:line="197" w:lineRule="exact"/>
              <w:ind w:left="840" w:hanging="320"/>
              <w:jc w:val="left"/>
            </w:pPr>
            <w:r>
              <w:rPr>
                <w:rStyle w:val="21"/>
              </w:rPr>
              <w:t>Теоретическое занятие. Понятия «ООП», «примерна программа», «</w:t>
            </w:r>
            <w:proofErr w:type="spellStart"/>
            <w:r>
              <w:rPr>
                <w:rStyle w:val="21"/>
              </w:rPr>
              <w:t>авторскаяпрограмма</w:t>
            </w:r>
            <w:proofErr w:type="spellEnd"/>
            <w:r>
              <w:rPr>
                <w:rStyle w:val="21"/>
              </w:rPr>
              <w:t>», «рабочая программа», «</w:t>
            </w:r>
            <w:proofErr w:type="spellStart"/>
            <w:r>
              <w:rPr>
                <w:rStyle w:val="21"/>
              </w:rPr>
              <w:t>календарно</w:t>
            </w:r>
            <w:r>
              <w:rPr>
                <w:rStyle w:val="21"/>
              </w:rPr>
              <w:softHyphen/>
              <w:t>тематическое</w:t>
            </w:r>
            <w:proofErr w:type="spellEnd"/>
            <w:r>
              <w:rPr>
                <w:rStyle w:val="21"/>
              </w:rPr>
              <w:t xml:space="preserve"> планирование», «</w:t>
            </w:r>
            <w:proofErr w:type="spellStart"/>
            <w:r>
              <w:rPr>
                <w:rStyle w:val="21"/>
              </w:rPr>
              <w:t>поурочноепланирование</w:t>
            </w:r>
            <w:proofErr w:type="spellEnd"/>
            <w:r>
              <w:rPr>
                <w:rStyle w:val="21"/>
              </w:rPr>
              <w:t>».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88"/>
              </w:tabs>
              <w:spacing w:line="197" w:lineRule="exact"/>
              <w:ind w:hanging="320"/>
              <w:jc w:val="both"/>
            </w:pPr>
            <w:r>
              <w:rPr>
                <w:rStyle w:val="21"/>
              </w:rPr>
              <w:t xml:space="preserve">Изучение инструкции </w:t>
            </w:r>
            <w:proofErr w:type="spellStart"/>
            <w:r>
              <w:rPr>
                <w:rStyle w:val="21"/>
              </w:rPr>
              <w:t>позаполнению</w:t>
            </w:r>
            <w:proofErr w:type="spellEnd"/>
            <w:r>
              <w:rPr>
                <w:rStyle w:val="21"/>
              </w:rPr>
              <w:t xml:space="preserve"> классных журналов</w:t>
            </w:r>
          </w:p>
        </w:tc>
      </w:tr>
      <w:tr w:rsidR="000D4761">
        <w:trPr>
          <w:trHeight w:hRule="exact" w:val="171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7"/>
              </w:rPr>
              <w:t>Ноябрь, декабрь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0"/>
              </w:tabs>
              <w:spacing w:line="197" w:lineRule="exact"/>
              <w:ind w:hanging="320"/>
              <w:jc w:val="both"/>
            </w:pPr>
            <w:r>
              <w:rPr>
                <w:rStyle w:val="21"/>
              </w:rPr>
              <w:t xml:space="preserve">Поурочное планирование: формулировка цели, постановка задач </w:t>
            </w:r>
            <w:proofErr w:type="spellStart"/>
            <w:r>
              <w:rPr>
                <w:rStyle w:val="21"/>
              </w:rPr>
              <w:t>урока</w:t>
            </w:r>
            <w:proofErr w:type="gramStart"/>
            <w:r>
              <w:rPr>
                <w:rStyle w:val="21"/>
              </w:rPr>
              <w:t>,с</w:t>
            </w:r>
            <w:proofErr w:type="gramEnd"/>
            <w:r>
              <w:rPr>
                <w:rStyle w:val="21"/>
              </w:rPr>
              <w:t>труктура</w:t>
            </w:r>
            <w:proofErr w:type="spellEnd"/>
            <w:r>
              <w:rPr>
                <w:rStyle w:val="21"/>
              </w:rPr>
              <w:t xml:space="preserve"> урока. </w:t>
            </w:r>
            <w:proofErr w:type="gramStart"/>
            <w:r>
              <w:rPr>
                <w:rStyle w:val="21"/>
              </w:rPr>
              <w:t>Различные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классификациитипологии</w:t>
            </w:r>
            <w:proofErr w:type="spellEnd"/>
            <w:r>
              <w:rPr>
                <w:rStyle w:val="21"/>
              </w:rPr>
              <w:t xml:space="preserve"> уроков. Типы, виды уроков.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880"/>
              </w:tabs>
              <w:spacing w:line="274" w:lineRule="exact"/>
              <w:ind w:left="840" w:hanging="320"/>
              <w:jc w:val="left"/>
            </w:pPr>
            <w:r>
              <w:rPr>
                <w:rStyle w:val="21"/>
              </w:rPr>
              <w:t>Обзорный контроль. Посещение уроков молодого специалиста с целью общего ознакомления с профессиональным уровнем работы молодого специалиста.</w:t>
            </w:r>
          </w:p>
        </w:tc>
      </w:tr>
      <w:tr w:rsidR="000D4761">
        <w:trPr>
          <w:trHeight w:hRule="exact" w:val="121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Январь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0"/>
              </w:tabs>
              <w:spacing w:line="197" w:lineRule="exact"/>
              <w:ind w:hanging="320"/>
              <w:jc w:val="both"/>
            </w:pPr>
            <w:r>
              <w:rPr>
                <w:rStyle w:val="21"/>
              </w:rPr>
              <w:t>Современные педагогические технологии. Использование инновационных технологий в учебном процессе.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0"/>
              </w:tabs>
              <w:spacing w:line="197" w:lineRule="exact"/>
              <w:ind w:hanging="320"/>
              <w:jc w:val="both"/>
            </w:pPr>
            <w:r>
              <w:rPr>
                <w:rStyle w:val="21"/>
              </w:rPr>
              <w:t xml:space="preserve">Обзорный контроль. Посещение уроков молодого специалиста с целью общего ознакомления с </w:t>
            </w:r>
            <w:proofErr w:type="gramStart"/>
            <w:r>
              <w:rPr>
                <w:rStyle w:val="21"/>
              </w:rPr>
              <w:t>профессиональным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уровнемработы</w:t>
            </w:r>
            <w:proofErr w:type="spellEnd"/>
            <w:r>
              <w:rPr>
                <w:rStyle w:val="21"/>
              </w:rPr>
              <w:t xml:space="preserve"> молодого специалиста.</w:t>
            </w:r>
          </w:p>
        </w:tc>
      </w:tr>
      <w:tr w:rsidR="000D4761">
        <w:trPr>
          <w:trHeight w:hRule="exact" w:val="81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Февраль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870"/>
              </w:tabs>
              <w:spacing w:line="197" w:lineRule="exact"/>
              <w:ind w:left="840" w:hanging="320"/>
              <w:jc w:val="left"/>
            </w:pPr>
            <w:r>
              <w:rPr>
                <w:rStyle w:val="21"/>
              </w:rPr>
              <w:t>Изучение опыта творчески работающих педагогов школы, посещение уроков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"/>
              </w:tabs>
              <w:spacing w:line="197" w:lineRule="exact"/>
              <w:ind w:hanging="320"/>
              <w:jc w:val="both"/>
            </w:pPr>
            <w:r>
              <w:rPr>
                <w:rStyle w:val="21"/>
              </w:rPr>
              <w:t xml:space="preserve">Изучение </w:t>
            </w:r>
            <w:proofErr w:type="spellStart"/>
            <w:r>
              <w:rPr>
                <w:rStyle w:val="21"/>
              </w:rPr>
              <w:t>методическихразработок</w:t>
            </w:r>
            <w:proofErr w:type="spellEnd"/>
            <w:r>
              <w:rPr>
                <w:rStyle w:val="21"/>
              </w:rPr>
              <w:t xml:space="preserve"> «Требования к анализу урока».</w:t>
            </w:r>
          </w:p>
        </w:tc>
      </w:tr>
      <w:tr w:rsidR="000D4761">
        <w:trPr>
          <w:trHeight w:hRule="exact" w:val="101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Март, апрель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550"/>
              </w:tabs>
              <w:spacing w:line="197" w:lineRule="exact"/>
              <w:ind w:left="520" w:hanging="320"/>
              <w:jc w:val="left"/>
            </w:pPr>
            <w:proofErr w:type="spellStart"/>
            <w:r>
              <w:rPr>
                <w:rStyle w:val="21"/>
              </w:rPr>
              <w:t>Портфолио</w:t>
            </w:r>
            <w:proofErr w:type="spellEnd"/>
            <w:r>
              <w:rPr>
                <w:rStyle w:val="21"/>
              </w:rPr>
              <w:t xml:space="preserve"> учителя. Использование учебно-дидактических материалов в учебном процессе. Создание банка педагогических новинок, дидактического материала.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0"/>
              </w:tabs>
              <w:spacing w:line="197" w:lineRule="exact"/>
              <w:ind w:hanging="320"/>
              <w:jc w:val="both"/>
            </w:pPr>
            <w:r>
              <w:rPr>
                <w:rStyle w:val="21"/>
              </w:rPr>
              <w:t>Мониторинг учебной деятельности. Анализ знаний учащихся</w:t>
            </w:r>
          </w:p>
        </w:tc>
      </w:tr>
      <w:tr w:rsidR="000D4761">
        <w:trPr>
          <w:trHeight w:hRule="exact" w:val="168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Май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6"/>
              </w:tabs>
              <w:spacing w:line="202" w:lineRule="exact"/>
              <w:ind w:hanging="320"/>
              <w:jc w:val="both"/>
            </w:pPr>
            <w:r>
              <w:rPr>
                <w:rStyle w:val="21"/>
              </w:rPr>
              <w:t>Подведение итогов работы за год.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555"/>
              </w:tabs>
              <w:spacing w:line="202" w:lineRule="exact"/>
              <w:ind w:left="520" w:hanging="320"/>
              <w:jc w:val="left"/>
            </w:pPr>
            <w:r>
              <w:rPr>
                <w:rStyle w:val="21"/>
              </w:rPr>
              <w:t xml:space="preserve">Составление молодым </w:t>
            </w:r>
            <w:proofErr w:type="spellStart"/>
            <w:r>
              <w:rPr>
                <w:rStyle w:val="21"/>
              </w:rPr>
              <w:t>специалистомотчета</w:t>
            </w:r>
            <w:proofErr w:type="spellEnd"/>
            <w:r>
              <w:rPr>
                <w:rStyle w:val="21"/>
              </w:rPr>
              <w:t xml:space="preserve"> деятельности, определение задач на новый учебный год.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560"/>
              </w:tabs>
              <w:spacing w:line="202" w:lineRule="exact"/>
              <w:ind w:left="520" w:hanging="320"/>
              <w:jc w:val="left"/>
            </w:pPr>
            <w:r>
              <w:rPr>
                <w:rStyle w:val="21"/>
              </w:rPr>
              <w:t>Отчет наставника о проделанной работе, анализ работы молодого специалиста.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555"/>
              </w:tabs>
              <w:spacing w:line="202" w:lineRule="exact"/>
              <w:ind w:left="520" w:hanging="320"/>
              <w:jc w:val="left"/>
            </w:pPr>
            <w:r>
              <w:rPr>
                <w:rStyle w:val="21"/>
              </w:rPr>
              <w:t>Анкетирование молодых специалистов «на выходе» на выявление профессиональных затруднений</w:t>
            </w:r>
          </w:p>
        </w:tc>
      </w:tr>
      <w:tr w:rsidR="000D4761">
        <w:trPr>
          <w:trHeight w:hRule="exact" w:val="715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rPr>
                <w:rStyle w:val="27"/>
              </w:rPr>
              <w:t>В течение учебного года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Участие в проведении предметных недель, декад. Проведение открытого урока/внеклассного мероприятия в рамках предметной недели.</w:t>
            </w:r>
          </w:p>
        </w:tc>
      </w:tr>
    </w:tbl>
    <w:p w:rsidR="000D4761" w:rsidRDefault="000D4761">
      <w:pPr>
        <w:framePr w:w="10498" w:wrap="notBeside" w:vAnchor="text" w:hAnchor="text" w:xAlign="center" w:y="1"/>
        <w:rPr>
          <w:sz w:val="2"/>
          <w:szCs w:val="2"/>
        </w:rPr>
      </w:pPr>
    </w:p>
    <w:p w:rsidR="000D4761" w:rsidRDefault="000D47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42"/>
        <w:gridCol w:w="8256"/>
      </w:tblGrid>
      <w:tr w:rsidR="000D4761">
        <w:trPr>
          <w:trHeight w:hRule="exact" w:val="437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Посещение уроков молодых учителей.</w:t>
            </w:r>
          </w:p>
        </w:tc>
      </w:tr>
      <w:tr w:rsidR="000D4761">
        <w:trPr>
          <w:trHeight w:hRule="exact" w:val="710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Посещение учебных занятий учителей-наставников.</w:t>
            </w:r>
          </w:p>
        </w:tc>
      </w:tr>
      <w:tr w:rsidR="000D4761">
        <w:trPr>
          <w:trHeight w:hRule="exact" w:val="989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"/>
              </w:rPr>
              <w:t>Организация работы молодых специалистов в рамках реализации федеральных проектов образования: « Современная школа», « Успех каждого ребенка», « Цифровая образовательная среда», « Учитель будущего»</w:t>
            </w:r>
          </w:p>
        </w:tc>
      </w:tr>
      <w:tr w:rsidR="000D4761">
        <w:trPr>
          <w:trHeight w:hRule="exact" w:val="437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Обучение и прохождение тренингов на Школьной Цифровой Платформе.</w:t>
            </w:r>
          </w:p>
        </w:tc>
      </w:tr>
      <w:tr w:rsidR="000D4761">
        <w:trPr>
          <w:trHeight w:hRule="exact" w:val="710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Организация работы молодых специалистов в рамках реализации региональных, муниципальных и школьных проектах.</w:t>
            </w:r>
          </w:p>
        </w:tc>
      </w:tr>
      <w:tr w:rsidR="000D4761">
        <w:trPr>
          <w:trHeight w:hRule="exact" w:val="710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"/>
              </w:rPr>
              <w:t xml:space="preserve">Сотрудничество с педагогическими сообществами, создание </w:t>
            </w:r>
            <w:proofErr w:type="gramStart"/>
            <w:r>
              <w:rPr>
                <w:rStyle w:val="21"/>
              </w:rPr>
              <w:t>собственной</w:t>
            </w:r>
            <w:proofErr w:type="gramEnd"/>
            <w:r>
              <w:rPr>
                <w:rStyle w:val="21"/>
              </w:rPr>
              <w:t xml:space="preserve">, педагогической </w:t>
            </w:r>
            <w:proofErr w:type="spellStart"/>
            <w:r>
              <w:rPr>
                <w:rStyle w:val="21"/>
              </w:rPr>
              <w:t>Интернет-страницы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0D4761">
        <w:trPr>
          <w:trHeight w:hRule="exact" w:val="214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422" w:lineRule="exact"/>
              <w:ind w:firstLine="0"/>
              <w:jc w:val="left"/>
            </w:pPr>
            <w:proofErr w:type="gramStart"/>
            <w:r>
              <w:rPr>
                <w:rStyle w:val="27"/>
              </w:rPr>
              <w:t>Контроль за</w:t>
            </w:r>
            <w:proofErr w:type="gramEnd"/>
            <w:r>
              <w:rPr>
                <w:rStyle w:val="27"/>
              </w:rPr>
              <w:t xml:space="preserve"> деятельностью молодых педагогов: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422" w:lineRule="exact"/>
              <w:ind w:firstLine="0"/>
              <w:jc w:val="left"/>
            </w:pPr>
            <w:r>
              <w:rPr>
                <w:rStyle w:val="21"/>
              </w:rPr>
              <w:t>Проверка оформления классного и электронного журнала. Проверка выполнения программы.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422" w:lineRule="exact"/>
              <w:ind w:firstLine="0"/>
              <w:jc w:val="left"/>
            </w:pPr>
            <w:r>
              <w:rPr>
                <w:rStyle w:val="21"/>
              </w:rPr>
              <w:t>Проверка поурочных планов.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422" w:lineRule="exact"/>
              <w:ind w:firstLine="0"/>
              <w:jc w:val="left"/>
            </w:pPr>
            <w:r>
              <w:rPr>
                <w:rStyle w:val="21"/>
              </w:rPr>
              <w:t>Проверка тетрадей, дневников учащихся</w:t>
            </w:r>
          </w:p>
        </w:tc>
      </w:tr>
    </w:tbl>
    <w:p w:rsidR="000D4761" w:rsidRDefault="000D4761">
      <w:pPr>
        <w:framePr w:w="10498" w:wrap="notBeside" w:vAnchor="text" w:hAnchor="text" w:xAlign="center" w:y="1"/>
        <w:rPr>
          <w:sz w:val="2"/>
          <w:szCs w:val="2"/>
        </w:rPr>
      </w:pPr>
    </w:p>
    <w:p w:rsidR="000D4761" w:rsidRDefault="000D4761">
      <w:pPr>
        <w:rPr>
          <w:sz w:val="2"/>
          <w:szCs w:val="2"/>
        </w:rPr>
      </w:pPr>
    </w:p>
    <w:p w:rsidR="000D4761" w:rsidRDefault="00EC262B">
      <w:pPr>
        <w:pStyle w:val="10"/>
        <w:keepNext/>
        <w:keepLines/>
        <w:shd w:val="clear" w:color="auto" w:fill="auto"/>
        <w:spacing w:before="518" w:after="0" w:line="280" w:lineRule="exact"/>
        <w:ind w:right="100"/>
      </w:pPr>
      <w:bookmarkStart w:id="6" w:name="bookmark6"/>
      <w:r>
        <w:t>Планирование работы (2год)</w:t>
      </w:r>
      <w:bookmarkEnd w:id="6"/>
    </w:p>
    <w:p w:rsidR="000D4761" w:rsidRDefault="00EC262B">
      <w:pPr>
        <w:pStyle w:val="40"/>
        <w:shd w:val="clear" w:color="auto" w:fill="auto"/>
        <w:spacing w:after="270" w:line="240" w:lineRule="exact"/>
        <w:ind w:right="100"/>
      </w:pPr>
      <w:r>
        <w:t xml:space="preserve">Этап - </w:t>
      </w:r>
      <w:proofErr w:type="spellStart"/>
      <w:r>
        <w:t>теоретико-апробационный</w:t>
      </w:r>
      <w:proofErr w:type="spellEnd"/>
      <w:r>
        <w:t xml:space="preserve"> (проектировочный)</w:t>
      </w:r>
    </w:p>
    <w:p w:rsidR="000D4761" w:rsidRDefault="00EC262B">
      <w:pPr>
        <w:pStyle w:val="20"/>
        <w:shd w:val="clear" w:color="auto" w:fill="auto"/>
        <w:tabs>
          <w:tab w:val="left" w:pos="1124"/>
        </w:tabs>
        <w:spacing w:line="269" w:lineRule="exact"/>
        <w:ind w:left="140" w:firstLine="0"/>
        <w:jc w:val="both"/>
      </w:pPr>
      <w:r>
        <w:rPr>
          <w:rStyle w:val="26"/>
        </w:rPr>
        <w:t>Цель:</w:t>
      </w:r>
      <w:r>
        <w:rPr>
          <w:rStyle w:val="26"/>
        </w:rPr>
        <w:tab/>
      </w:r>
      <w:r>
        <w:t>формирование потребности молодого специалиста в проектировании своего</w:t>
      </w:r>
    </w:p>
    <w:p w:rsidR="000D4761" w:rsidRDefault="00EC262B">
      <w:pPr>
        <w:pStyle w:val="20"/>
        <w:shd w:val="clear" w:color="auto" w:fill="auto"/>
        <w:spacing w:line="269" w:lineRule="exact"/>
        <w:ind w:left="140" w:firstLine="0"/>
        <w:jc w:val="left"/>
      </w:pPr>
      <w:proofErr w:type="spellStart"/>
      <w:r>
        <w:t>дальнейшегопрофессионального</w:t>
      </w:r>
      <w:proofErr w:type="spellEnd"/>
      <w:r>
        <w:t xml:space="preserve"> роста, в совершенствовании теоретических и практических знаний, умений, навыков </w:t>
      </w:r>
      <w:r>
        <w:rPr>
          <w:rStyle w:val="28"/>
        </w:rPr>
        <w:t>Задачи:</w:t>
      </w:r>
    </w:p>
    <w:p w:rsidR="000D4761" w:rsidRDefault="00EC262B">
      <w:pPr>
        <w:pStyle w:val="20"/>
        <w:numPr>
          <w:ilvl w:val="0"/>
          <w:numId w:val="14"/>
        </w:numPr>
        <w:shd w:val="clear" w:color="auto" w:fill="auto"/>
        <w:tabs>
          <w:tab w:val="left" w:pos="782"/>
        </w:tabs>
        <w:spacing w:line="240" w:lineRule="exact"/>
        <w:ind w:left="500" w:firstLine="0"/>
        <w:jc w:val="both"/>
      </w:pPr>
      <w:r>
        <w:t>стимулировать личностно-профессиональное развитие молодого специалиста посредством</w:t>
      </w:r>
    </w:p>
    <w:p w:rsidR="000D4761" w:rsidRDefault="00EC262B">
      <w:pPr>
        <w:pStyle w:val="20"/>
        <w:shd w:val="clear" w:color="auto" w:fill="auto"/>
        <w:spacing w:line="283" w:lineRule="exact"/>
        <w:ind w:left="860" w:firstLine="0"/>
        <w:jc w:val="left"/>
      </w:pPr>
      <w:r>
        <w:t>использования эффективных форм повышения профессиональной компетентности и профессионального мастерства молодых специалистов;</w:t>
      </w:r>
    </w:p>
    <w:p w:rsidR="000D4761" w:rsidRDefault="00EC262B">
      <w:pPr>
        <w:pStyle w:val="20"/>
        <w:numPr>
          <w:ilvl w:val="0"/>
          <w:numId w:val="14"/>
        </w:numPr>
        <w:shd w:val="clear" w:color="auto" w:fill="auto"/>
        <w:tabs>
          <w:tab w:val="left" w:pos="782"/>
        </w:tabs>
        <w:spacing w:line="283" w:lineRule="exact"/>
        <w:ind w:left="500" w:firstLine="0"/>
        <w:jc w:val="both"/>
      </w:pPr>
      <w:r>
        <w:t>сформировать умение планировать и организовать свою деятельность.</w:t>
      </w:r>
    </w:p>
    <w:p w:rsidR="000D4761" w:rsidRDefault="00EC262B">
      <w:pPr>
        <w:pStyle w:val="20"/>
        <w:numPr>
          <w:ilvl w:val="0"/>
          <w:numId w:val="14"/>
        </w:numPr>
        <w:shd w:val="clear" w:color="auto" w:fill="auto"/>
        <w:tabs>
          <w:tab w:val="left" w:pos="782"/>
        </w:tabs>
        <w:spacing w:line="283" w:lineRule="exact"/>
        <w:ind w:left="500" w:firstLine="0"/>
        <w:jc w:val="both"/>
      </w:pPr>
      <w:r>
        <w:t>обеспечить информационное пространство для самостоятельного овладения</w:t>
      </w:r>
    </w:p>
    <w:p w:rsidR="000D4761" w:rsidRDefault="00EC262B">
      <w:pPr>
        <w:pStyle w:val="20"/>
        <w:shd w:val="clear" w:color="auto" w:fill="auto"/>
        <w:spacing w:line="283" w:lineRule="exact"/>
        <w:ind w:left="860" w:firstLine="0"/>
        <w:jc w:val="left"/>
      </w:pPr>
      <w:r>
        <w:t>профессиональными знаниями</w:t>
      </w:r>
    </w:p>
    <w:p w:rsidR="000D4761" w:rsidRDefault="00EC262B">
      <w:pPr>
        <w:pStyle w:val="20"/>
        <w:shd w:val="clear" w:color="auto" w:fill="auto"/>
        <w:spacing w:line="274" w:lineRule="exact"/>
        <w:ind w:left="140" w:right="640" w:firstLine="0"/>
        <w:jc w:val="left"/>
      </w:pPr>
      <w:r>
        <w:rPr>
          <w:rStyle w:val="26"/>
        </w:rPr>
        <w:t xml:space="preserve">Прогнозируемый </w:t>
      </w:r>
      <w:proofErr w:type="spellStart"/>
      <w:r>
        <w:rPr>
          <w:rStyle w:val="26"/>
        </w:rPr>
        <w:t>результат</w:t>
      </w:r>
      <w:proofErr w:type="gramStart"/>
      <w:r>
        <w:t>:м</w:t>
      </w:r>
      <w:proofErr w:type="gramEnd"/>
      <w:r>
        <w:t>олодой</w:t>
      </w:r>
      <w:proofErr w:type="spellEnd"/>
      <w:r>
        <w:t xml:space="preserve"> </w:t>
      </w:r>
      <w:proofErr w:type="spellStart"/>
      <w:r>
        <w:t>специалист,способный</w:t>
      </w:r>
      <w:proofErr w:type="spellEnd"/>
      <w:r>
        <w:t xml:space="preserve"> к проектированию и </w:t>
      </w:r>
      <w:proofErr w:type="spellStart"/>
      <w:r>
        <w:t>рефлексиисвоей</w:t>
      </w:r>
      <w:proofErr w:type="spellEnd"/>
      <w:r>
        <w:t xml:space="preserve"> деятельности, с сформированной потребностью в постоянном самообразовании. </w:t>
      </w:r>
      <w:r>
        <w:rPr>
          <w:rStyle w:val="26"/>
        </w:rPr>
        <w:t>Формы работы: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402"/>
        </w:tabs>
        <w:spacing w:line="274" w:lineRule="exact"/>
        <w:ind w:left="140" w:firstLine="0"/>
        <w:jc w:val="both"/>
      </w:pPr>
      <w:r>
        <w:t>индивидуальные, коллективные консультации;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402"/>
        </w:tabs>
        <w:spacing w:line="274" w:lineRule="exact"/>
        <w:ind w:left="140" w:firstLine="0"/>
        <w:jc w:val="both"/>
      </w:pPr>
      <w:r>
        <w:t>посещение уроков;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402"/>
        </w:tabs>
        <w:spacing w:line="274" w:lineRule="exact"/>
        <w:ind w:left="140" w:firstLine="0"/>
        <w:jc w:val="both"/>
      </w:pPr>
      <w:r>
        <w:t>мастер-классы;</w:t>
      </w:r>
    </w:p>
    <w:p w:rsidR="000D4761" w:rsidRDefault="00EC262B">
      <w:pPr>
        <w:pStyle w:val="20"/>
        <w:numPr>
          <w:ilvl w:val="0"/>
          <w:numId w:val="5"/>
        </w:numPr>
        <w:shd w:val="clear" w:color="auto" w:fill="auto"/>
        <w:tabs>
          <w:tab w:val="left" w:pos="402"/>
        </w:tabs>
        <w:spacing w:after="485" w:line="274" w:lineRule="exact"/>
        <w:ind w:left="140" w:firstLine="0"/>
        <w:jc w:val="both"/>
      </w:pPr>
      <w:r>
        <w:t>открытие уроки, внеклассные мероприятия.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42"/>
        <w:gridCol w:w="8256"/>
      </w:tblGrid>
      <w:tr w:rsidR="000D4761">
        <w:trPr>
          <w:trHeight w:hRule="exact" w:val="41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Сроки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Содержание</w:t>
            </w:r>
          </w:p>
        </w:tc>
      </w:tr>
      <w:tr w:rsidR="000D4761">
        <w:trPr>
          <w:trHeight w:hRule="exact" w:val="161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Сентябрь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70"/>
              </w:tabs>
              <w:spacing w:line="197" w:lineRule="exact"/>
              <w:ind w:left="580" w:hanging="360"/>
              <w:jc w:val="left"/>
            </w:pPr>
            <w:r>
              <w:rPr>
                <w:rStyle w:val="21"/>
              </w:rPr>
              <w:t>Разработка и утверждение плана работы «Школы молодого педагога» на 2020/2021 учебный год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80"/>
              </w:tabs>
              <w:spacing w:line="197" w:lineRule="exact"/>
              <w:ind w:left="580" w:hanging="360"/>
              <w:jc w:val="left"/>
            </w:pPr>
            <w:r>
              <w:rPr>
                <w:rStyle w:val="21"/>
              </w:rPr>
              <w:t>Изучение рабочих программ, методических пособий, УМК. Составление плана конспекта урока. Выбор методической темы, темы самообразования.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70"/>
              </w:tabs>
              <w:spacing w:line="197" w:lineRule="exact"/>
              <w:ind w:left="580" w:hanging="360"/>
              <w:jc w:val="left"/>
            </w:pPr>
            <w:r>
              <w:rPr>
                <w:rStyle w:val="21"/>
              </w:rPr>
              <w:t>Анкетирование молодых специалистов на «входе» на предмет выявления педагогических запросов и методических затруднений.</w:t>
            </w:r>
          </w:p>
        </w:tc>
      </w:tr>
      <w:tr w:rsidR="000D4761">
        <w:trPr>
          <w:trHeight w:hRule="exact" w:val="61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Октябрь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02" w:lineRule="exact"/>
              <w:ind w:left="580" w:hanging="360"/>
              <w:jc w:val="left"/>
            </w:pPr>
            <w:r>
              <w:rPr>
                <w:rStyle w:val="21"/>
              </w:rPr>
              <w:t>1. Обзорный контроль. Посещение уроков молодого специалиста с целью общего ознакомления с профессиональным уровнем работы молодого специалиста</w:t>
            </w:r>
          </w:p>
        </w:tc>
      </w:tr>
    </w:tbl>
    <w:p w:rsidR="000D4761" w:rsidRDefault="000D4761">
      <w:pPr>
        <w:framePr w:w="10498" w:wrap="notBeside" w:vAnchor="text" w:hAnchor="text" w:xAlign="center" w:y="1"/>
        <w:rPr>
          <w:sz w:val="2"/>
          <w:szCs w:val="2"/>
        </w:rPr>
      </w:pPr>
    </w:p>
    <w:p w:rsidR="000D4761" w:rsidRDefault="000D47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42"/>
        <w:gridCol w:w="8256"/>
      </w:tblGrid>
      <w:tr w:rsidR="000D4761">
        <w:trPr>
          <w:trHeight w:hRule="exact" w:val="81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197" w:lineRule="exact"/>
              <w:ind w:left="580" w:hanging="380"/>
              <w:jc w:val="left"/>
            </w:pPr>
            <w:r>
              <w:rPr>
                <w:rStyle w:val="21"/>
              </w:rPr>
              <w:t xml:space="preserve">2. Система воспитательной работы в классном коллективе. Составление </w:t>
            </w:r>
            <w:proofErr w:type="spellStart"/>
            <w:r>
              <w:rPr>
                <w:rStyle w:val="21"/>
              </w:rPr>
              <w:t>психолог</w:t>
            </w:r>
            <w:proofErr w:type="gramStart"/>
            <w:r>
              <w:rPr>
                <w:rStyle w:val="21"/>
              </w:rPr>
              <w:t>о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педагогической характеристики класса. Составление воспитательного плана работы</w:t>
            </w:r>
          </w:p>
        </w:tc>
      </w:tr>
      <w:tr w:rsidR="000D4761">
        <w:trPr>
          <w:trHeight w:hRule="exact" w:val="41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7"/>
              </w:rPr>
              <w:t>Ноябрь, декабрь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21"/>
              </w:rPr>
              <w:t xml:space="preserve">1. </w:t>
            </w:r>
            <w:proofErr w:type="spellStart"/>
            <w:r>
              <w:rPr>
                <w:rStyle w:val="21"/>
              </w:rPr>
              <w:t>Взаимопосещение</w:t>
            </w:r>
            <w:proofErr w:type="spellEnd"/>
            <w:r>
              <w:rPr>
                <w:rStyle w:val="21"/>
              </w:rPr>
              <w:t xml:space="preserve"> уроков, анализ, обсуждение</w:t>
            </w:r>
          </w:p>
        </w:tc>
      </w:tr>
      <w:tr w:rsidR="000D4761">
        <w:trPr>
          <w:trHeight w:hRule="exact" w:val="139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Январь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-20"/>
              </w:tabs>
              <w:spacing w:line="202" w:lineRule="exact"/>
              <w:ind w:hanging="380"/>
              <w:jc w:val="both"/>
            </w:pPr>
            <w:r>
              <w:rPr>
                <w:rStyle w:val="21"/>
              </w:rPr>
              <w:t>Персональный контроль. Посещение уроков молодого специалиста с целью изучения работы молодого специалиста за определенный период времени</w:t>
            </w:r>
            <w:proofErr w:type="gramStart"/>
            <w:r>
              <w:rPr>
                <w:rStyle w:val="21"/>
              </w:rPr>
              <w:t xml:space="preserve"> </w:t>
            </w:r>
            <w:r>
              <w:rPr>
                <w:rStyle w:val="22"/>
              </w:rPr>
              <w:t>.</w:t>
            </w:r>
            <w:proofErr w:type="gramEnd"/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570"/>
              </w:tabs>
              <w:spacing w:line="264" w:lineRule="exact"/>
              <w:ind w:left="580" w:hanging="380"/>
              <w:jc w:val="left"/>
            </w:pPr>
            <w:r>
              <w:rPr>
                <w:rStyle w:val="21"/>
              </w:rPr>
              <w:t>Современные педагогические технологии. Использование инновационных технологий в учебном процессе.</w:t>
            </w:r>
          </w:p>
        </w:tc>
      </w:tr>
      <w:tr w:rsidR="000D4761">
        <w:trPr>
          <w:trHeight w:hRule="exact" w:val="61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Февраль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02" w:lineRule="exact"/>
              <w:ind w:left="580" w:hanging="380"/>
              <w:jc w:val="left"/>
            </w:pPr>
            <w:r>
              <w:rPr>
                <w:rStyle w:val="21"/>
              </w:rPr>
              <w:t>1. Изучение опыта творчески работающих педагогов школы, посещение уроков</w:t>
            </w:r>
          </w:p>
        </w:tc>
      </w:tr>
      <w:tr w:rsidR="000D4761">
        <w:trPr>
          <w:trHeight w:hRule="exact" w:val="100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Март, апрель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550"/>
              </w:tabs>
              <w:spacing w:line="197" w:lineRule="exact"/>
              <w:ind w:left="580" w:hanging="380"/>
              <w:jc w:val="left"/>
            </w:pPr>
            <w:proofErr w:type="spellStart"/>
            <w:r>
              <w:rPr>
                <w:rStyle w:val="21"/>
              </w:rPr>
              <w:t>Портфолио</w:t>
            </w:r>
            <w:proofErr w:type="spellEnd"/>
            <w:r>
              <w:rPr>
                <w:rStyle w:val="21"/>
              </w:rPr>
              <w:t xml:space="preserve"> учителя. Использование учебно-дидактических материалов в учебном процессе. Создание банка педагогических новинок, дидактического материала.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-30"/>
              </w:tabs>
              <w:spacing w:line="197" w:lineRule="exact"/>
              <w:ind w:hanging="380"/>
              <w:jc w:val="both"/>
            </w:pPr>
            <w:r>
              <w:rPr>
                <w:rStyle w:val="21"/>
              </w:rPr>
              <w:t>Мониторинг учебной деятельности. Анализ знаний учащихся</w:t>
            </w:r>
          </w:p>
        </w:tc>
      </w:tr>
      <w:tr w:rsidR="000D4761">
        <w:trPr>
          <w:trHeight w:hRule="exact" w:val="1685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Май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-34"/>
              </w:tabs>
              <w:spacing w:line="240" w:lineRule="exact"/>
              <w:ind w:hanging="380"/>
              <w:jc w:val="both"/>
            </w:pPr>
            <w:r>
              <w:rPr>
                <w:rStyle w:val="21"/>
              </w:rPr>
              <w:t>Подведение итогов работы за год.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560"/>
              </w:tabs>
              <w:spacing w:line="197" w:lineRule="exact"/>
              <w:ind w:left="580" w:hanging="380"/>
              <w:jc w:val="left"/>
            </w:pPr>
            <w:r>
              <w:rPr>
                <w:rStyle w:val="21"/>
              </w:rPr>
              <w:t xml:space="preserve">Составление молодым </w:t>
            </w:r>
            <w:proofErr w:type="spellStart"/>
            <w:r>
              <w:rPr>
                <w:rStyle w:val="21"/>
              </w:rPr>
              <w:t>специалистомотчета</w:t>
            </w:r>
            <w:proofErr w:type="spellEnd"/>
            <w:r>
              <w:rPr>
                <w:rStyle w:val="21"/>
              </w:rPr>
              <w:t xml:space="preserve"> деятельности, определение задач на новый учебный год.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560"/>
              </w:tabs>
              <w:spacing w:line="197" w:lineRule="exact"/>
              <w:ind w:left="580" w:hanging="380"/>
              <w:jc w:val="left"/>
            </w:pPr>
            <w:r>
              <w:rPr>
                <w:rStyle w:val="21"/>
              </w:rPr>
              <w:t>Отчет наставника о проделанной работе, анализ работы молодого специалиста.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555"/>
              </w:tabs>
              <w:spacing w:line="197" w:lineRule="exact"/>
              <w:ind w:left="580" w:hanging="380"/>
              <w:jc w:val="left"/>
            </w:pPr>
            <w:r>
              <w:rPr>
                <w:rStyle w:val="21"/>
              </w:rPr>
              <w:t>Анкетирование молодых специалистов «на выходе» на выявление профессиональных затруднений</w:t>
            </w:r>
          </w:p>
        </w:tc>
      </w:tr>
      <w:tr w:rsidR="000D4761">
        <w:trPr>
          <w:trHeight w:hRule="exact" w:val="710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rPr>
                <w:rStyle w:val="27"/>
              </w:rPr>
              <w:t>В течение учебного года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74" w:lineRule="exact"/>
              <w:ind w:left="200" w:hanging="200"/>
              <w:jc w:val="left"/>
            </w:pPr>
            <w:r>
              <w:rPr>
                <w:rStyle w:val="21"/>
              </w:rPr>
              <w:t>Участие в проведении предметных недель, декад. Проведение открытого урока/внеклассного мероприятия в рамках предметной недели.</w:t>
            </w:r>
          </w:p>
        </w:tc>
      </w:tr>
      <w:tr w:rsidR="000D4761">
        <w:trPr>
          <w:trHeight w:hRule="exact" w:val="437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hanging="380"/>
              <w:jc w:val="both"/>
            </w:pPr>
            <w:r>
              <w:rPr>
                <w:rStyle w:val="21"/>
              </w:rPr>
              <w:t>Посещение уроков молодых учителей.</w:t>
            </w:r>
          </w:p>
        </w:tc>
      </w:tr>
      <w:tr w:rsidR="000D4761">
        <w:trPr>
          <w:trHeight w:hRule="exact" w:val="706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hanging="380"/>
              <w:jc w:val="both"/>
            </w:pPr>
            <w:r>
              <w:rPr>
                <w:rStyle w:val="21"/>
              </w:rPr>
              <w:t>Посещение учебных занятий учителей-наставников.</w:t>
            </w:r>
          </w:p>
        </w:tc>
      </w:tr>
      <w:tr w:rsidR="000D4761">
        <w:trPr>
          <w:trHeight w:hRule="exact" w:val="989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74" w:lineRule="exact"/>
              <w:ind w:left="200" w:firstLine="0"/>
              <w:jc w:val="left"/>
            </w:pPr>
            <w:r>
              <w:rPr>
                <w:rStyle w:val="21"/>
              </w:rPr>
              <w:t>Организация работы молодых специалистов в рамках реализации федеральных проектов образования: « Современная школа», « Успех каждого ребенка», « Цифровая образовательная среда», « Учитель будущего»</w:t>
            </w:r>
          </w:p>
        </w:tc>
      </w:tr>
      <w:tr w:rsidR="000D4761">
        <w:trPr>
          <w:trHeight w:hRule="exact" w:val="437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Обучение и прохождение тренингов на Школьной Цифровой Платформе.</w:t>
            </w:r>
          </w:p>
        </w:tc>
      </w:tr>
      <w:tr w:rsidR="000D4761">
        <w:trPr>
          <w:trHeight w:hRule="exact" w:val="710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78" w:lineRule="exact"/>
              <w:ind w:left="200" w:firstLine="0"/>
              <w:jc w:val="left"/>
            </w:pPr>
            <w:r>
              <w:rPr>
                <w:rStyle w:val="21"/>
              </w:rPr>
              <w:t>Организация работы молодых специалистов в рамках реализации региональных, муниципальных и школьных проектах.</w:t>
            </w:r>
          </w:p>
        </w:tc>
      </w:tr>
      <w:tr w:rsidR="000D4761">
        <w:trPr>
          <w:trHeight w:hRule="exact" w:val="710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74" w:lineRule="exact"/>
              <w:ind w:left="200" w:firstLine="0"/>
              <w:jc w:val="left"/>
            </w:pPr>
            <w:r>
              <w:rPr>
                <w:rStyle w:val="21"/>
              </w:rPr>
              <w:t xml:space="preserve">Сотрудничество с педагогическими сообществами, создание </w:t>
            </w:r>
            <w:proofErr w:type="gramStart"/>
            <w:r>
              <w:rPr>
                <w:rStyle w:val="21"/>
              </w:rPr>
              <w:t>собственной</w:t>
            </w:r>
            <w:proofErr w:type="gramEnd"/>
            <w:r>
              <w:rPr>
                <w:rStyle w:val="21"/>
              </w:rPr>
              <w:t xml:space="preserve">, педагогической </w:t>
            </w:r>
            <w:proofErr w:type="spellStart"/>
            <w:r>
              <w:rPr>
                <w:rStyle w:val="21"/>
              </w:rPr>
              <w:t>Интернет-страницы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0D4761">
        <w:trPr>
          <w:trHeight w:hRule="exact" w:val="178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761" w:rsidRDefault="000D4761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left"/>
            </w:pPr>
            <w:proofErr w:type="gramStart"/>
            <w:r>
              <w:rPr>
                <w:rStyle w:val="214pt"/>
              </w:rPr>
              <w:t>Контроль за</w:t>
            </w:r>
            <w:proofErr w:type="gramEnd"/>
            <w:r>
              <w:rPr>
                <w:rStyle w:val="214pt"/>
              </w:rPr>
              <w:t xml:space="preserve"> деятельностью молодых педагогов: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before="60" w:line="250" w:lineRule="exact"/>
              <w:ind w:firstLine="0"/>
              <w:jc w:val="left"/>
            </w:pPr>
            <w:r>
              <w:rPr>
                <w:rStyle w:val="21"/>
              </w:rPr>
              <w:t>Проверка оформления классного и электронного журнала. Проверка выполнения программы.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"/>
              </w:rPr>
              <w:t>Проверка поурочных планов.</w:t>
            </w:r>
          </w:p>
          <w:p w:rsidR="000D4761" w:rsidRDefault="00EC262B">
            <w:pPr>
              <w:pStyle w:val="20"/>
              <w:framePr w:w="1049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"/>
              </w:rPr>
              <w:t>Проверка тетрадей, дневников учащихся</w:t>
            </w:r>
          </w:p>
        </w:tc>
      </w:tr>
    </w:tbl>
    <w:p w:rsidR="000D4761" w:rsidRDefault="000D4761">
      <w:pPr>
        <w:framePr w:w="10498" w:wrap="notBeside" w:vAnchor="text" w:hAnchor="text" w:xAlign="center" w:y="1"/>
        <w:rPr>
          <w:sz w:val="2"/>
          <w:szCs w:val="2"/>
        </w:rPr>
      </w:pPr>
    </w:p>
    <w:p w:rsidR="000D4761" w:rsidRDefault="000D4761">
      <w:pPr>
        <w:rPr>
          <w:sz w:val="2"/>
          <w:szCs w:val="2"/>
        </w:rPr>
      </w:pPr>
    </w:p>
    <w:p w:rsidR="000D4761" w:rsidRDefault="000D4761">
      <w:pPr>
        <w:rPr>
          <w:sz w:val="2"/>
          <w:szCs w:val="2"/>
        </w:rPr>
      </w:pPr>
    </w:p>
    <w:sectPr w:rsidR="000D4761" w:rsidSect="000D4761">
      <w:pgSz w:w="11900" w:h="16840"/>
      <w:pgMar w:top="1098" w:right="316" w:bottom="87" w:left="8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93" w:rsidRDefault="00E44593" w:rsidP="000D4761">
      <w:r>
        <w:separator/>
      </w:r>
    </w:p>
  </w:endnote>
  <w:endnote w:type="continuationSeparator" w:id="0">
    <w:p w:rsidR="00E44593" w:rsidRDefault="00E44593" w:rsidP="000D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93" w:rsidRDefault="00E44593"/>
  </w:footnote>
  <w:footnote w:type="continuationSeparator" w:id="0">
    <w:p w:rsidR="00E44593" w:rsidRDefault="00E445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503B"/>
    <w:multiLevelType w:val="multilevel"/>
    <w:tmpl w:val="4B545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7215A"/>
    <w:multiLevelType w:val="multilevel"/>
    <w:tmpl w:val="7BAA9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1711D"/>
    <w:multiLevelType w:val="multilevel"/>
    <w:tmpl w:val="7EC6F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675EC3"/>
    <w:multiLevelType w:val="multilevel"/>
    <w:tmpl w:val="3A240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4464E"/>
    <w:multiLevelType w:val="multilevel"/>
    <w:tmpl w:val="BE8CB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CD0960"/>
    <w:multiLevelType w:val="multilevel"/>
    <w:tmpl w:val="ADD2EF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B652A"/>
    <w:multiLevelType w:val="multilevel"/>
    <w:tmpl w:val="ACEC6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463ACD"/>
    <w:multiLevelType w:val="multilevel"/>
    <w:tmpl w:val="27927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9F1C3F"/>
    <w:multiLevelType w:val="multilevel"/>
    <w:tmpl w:val="9A263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891BA7"/>
    <w:multiLevelType w:val="multilevel"/>
    <w:tmpl w:val="1DE4F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4121C4"/>
    <w:multiLevelType w:val="multilevel"/>
    <w:tmpl w:val="1D26A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EC7FFD"/>
    <w:multiLevelType w:val="multilevel"/>
    <w:tmpl w:val="B0E82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8E5277"/>
    <w:multiLevelType w:val="multilevel"/>
    <w:tmpl w:val="D1949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31480C"/>
    <w:multiLevelType w:val="multilevel"/>
    <w:tmpl w:val="56E4D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7F42F3"/>
    <w:multiLevelType w:val="multilevel"/>
    <w:tmpl w:val="50706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3D2174"/>
    <w:multiLevelType w:val="multilevel"/>
    <w:tmpl w:val="419EB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7C4BC1"/>
    <w:multiLevelType w:val="multilevel"/>
    <w:tmpl w:val="E926D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780D52"/>
    <w:multiLevelType w:val="multilevel"/>
    <w:tmpl w:val="A99A0D3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5"/>
  </w:num>
  <w:num w:numId="9">
    <w:abstractNumId w:val="1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5"/>
  </w:num>
  <w:num w:numId="15">
    <w:abstractNumId w:val="16"/>
  </w:num>
  <w:num w:numId="16">
    <w:abstractNumId w:val="0"/>
  </w:num>
  <w:num w:numId="17">
    <w:abstractNumId w:val="1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4761"/>
    <w:rsid w:val="000D4761"/>
    <w:rsid w:val="003B728E"/>
    <w:rsid w:val="00E44593"/>
    <w:rsid w:val="00E91842"/>
    <w:rsid w:val="00EC262B"/>
    <w:rsid w:val="00F2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47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76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D4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Exact">
    <w:name w:val="Основной текст (4) Exact"/>
    <w:basedOn w:val="a0"/>
    <w:rsid w:val="000D4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Заголовок №2 Exact"/>
    <w:basedOn w:val="a0"/>
    <w:rsid w:val="000D4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sid w:val="000D4761"/>
    <w:rPr>
      <w:rFonts w:ascii="Gulim" w:eastAsia="Gulim" w:hAnsi="Gulim" w:cs="Gulim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4Exact0">
    <w:name w:val="Основной текст (4) Exact"/>
    <w:basedOn w:val="4"/>
    <w:rsid w:val="000D4761"/>
    <w:rPr>
      <w:color w:val="FFFFFF"/>
    </w:rPr>
  </w:style>
  <w:style w:type="character" w:customStyle="1" w:styleId="2Exact0">
    <w:name w:val="Основной текст (2) Exact"/>
    <w:basedOn w:val="a0"/>
    <w:rsid w:val="000D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+ Полужирный Exact"/>
    <w:basedOn w:val="2"/>
    <w:rsid w:val="000D4761"/>
    <w:rPr>
      <w:b/>
      <w:bCs/>
    </w:rPr>
  </w:style>
  <w:style w:type="character" w:customStyle="1" w:styleId="2">
    <w:name w:val="Основной текст (2)_"/>
    <w:basedOn w:val="a0"/>
    <w:link w:val="20"/>
    <w:rsid w:val="000D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0D476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Gulim22pt">
    <w:name w:val="Основной текст (2) + Gulim;22 pt"/>
    <w:basedOn w:val="2"/>
    <w:rsid w:val="000D4761"/>
    <w:rPr>
      <w:rFonts w:ascii="Gulim" w:eastAsia="Gulim" w:hAnsi="Gulim" w:cs="Gulim"/>
      <w:color w:val="000000"/>
      <w:spacing w:val="0"/>
      <w:w w:val="100"/>
      <w:position w:val="0"/>
      <w:sz w:val="44"/>
      <w:szCs w:val="44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sid w:val="000D4761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5pt">
    <w:name w:val="Основной текст (2) + 4;5 pt"/>
    <w:basedOn w:val="2"/>
    <w:rsid w:val="000D4761"/>
    <w:rPr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26pt">
    <w:name w:val="Основной текст (2) + 6 pt"/>
    <w:basedOn w:val="2"/>
    <w:rsid w:val="000D4761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0D4761"/>
    <w:rPr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6pt0">
    <w:name w:val="Основной текст (2) + 6 pt"/>
    <w:basedOn w:val="2"/>
    <w:rsid w:val="000D4761"/>
    <w:rPr>
      <w:color w:val="EBEBEB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3">
    <w:name w:val="Основной текст (2)"/>
    <w:basedOn w:val="2"/>
    <w:rsid w:val="000D476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0D4761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0D4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_"/>
    <w:basedOn w:val="a0"/>
    <w:link w:val="25"/>
    <w:rsid w:val="000D4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"/>
    <w:rsid w:val="000D476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D4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0D4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sid w:val="000D476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sid w:val="000D4761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D4761"/>
    <w:pPr>
      <w:shd w:val="clear" w:color="auto" w:fill="FFFFFF"/>
      <w:spacing w:line="595" w:lineRule="exact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rsid w:val="000D4761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Заголовок №2"/>
    <w:basedOn w:val="a"/>
    <w:link w:val="24"/>
    <w:rsid w:val="000D4761"/>
    <w:pPr>
      <w:shd w:val="clear" w:color="auto" w:fill="FFFFFF"/>
      <w:spacing w:line="331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rsid w:val="000D4761"/>
    <w:pPr>
      <w:shd w:val="clear" w:color="auto" w:fill="FFFFFF"/>
      <w:spacing w:before="300" w:after="120" w:line="0" w:lineRule="atLeast"/>
      <w:jc w:val="center"/>
    </w:pPr>
    <w:rPr>
      <w:rFonts w:ascii="Gulim" w:eastAsia="Gulim" w:hAnsi="Gulim" w:cs="Gulim"/>
      <w:sz w:val="64"/>
      <w:szCs w:val="64"/>
    </w:rPr>
  </w:style>
  <w:style w:type="paragraph" w:customStyle="1" w:styleId="20">
    <w:name w:val="Основной текст (2)"/>
    <w:basedOn w:val="a"/>
    <w:link w:val="2"/>
    <w:rsid w:val="000D4761"/>
    <w:pPr>
      <w:shd w:val="clear" w:color="auto" w:fill="FFFFFF"/>
      <w:spacing w:line="331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0D47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D476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1725</Words>
  <Characters>9833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2021-01-16T09:32:00Z</dcterms:created>
  <dcterms:modified xsi:type="dcterms:W3CDTF">2021-01-17T10:50:00Z</dcterms:modified>
</cp:coreProperties>
</file>