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79" w:rsidRPr="00271479" w:rsidRDefault="00271479" w:rsidP="00271479">
      <w:pPr>
        <w:jc w:val="center"/>
        <w:rPr>
          <w:rFonts w:ascii="Times New Roman" w:hAnsi="Times New Roman" w:cs="Times New Roman"/>
        </w:rPr>
      </w:pPr>
      <w:r w:rsidRPr="00271479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271479" w:rsidRPr="00271479" w:rsidTr="00053DB4">
        <w:trPr>
          <w:trHeight w:val="145"/>
        </w:trPr>
        <w:tc>
          <w:tcPr>
            <w:tcW w:w="4650" w:type="dxa"/>
          </w:tcPr>
          <w:p w:rsidR="00271479" w:rsidRPr="00271479" w:rsidRDefault="00271479" w:rsidP="0060681D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-4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53DB4" w:rsidTr="00053DB4">
        <w:trPr>
          <w:trHeight w:val="397"/>
        </w:trPr>
        <w:tc>
          <w:tcPr>
            <w:tcW w:w="9606" w:type="dxa"/>
          </w:tcPr>
          <w:p w:rsidR="00053DB4" w:rsidRDefault="00053DB4" w:rsidP="00053DB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53DB4" w:rsidRPr="00271479" w:rsidTr="00053DB4">
        <w:tc>
          <w:tcPr>
            <w:tcW w:w="9606" w:type="dxa"/>
            <w:hideMark/>
          </w:tcPr>
          <w:p w:rsidR="00053DB4" w:rsidRPr="00271479" w:rsidRDefault="00053DB4" w:rsidP="00053DB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053DB4" w:rsidRPr="00271479" w:rsidTr="00053DB4">
        <w:trPr>
          <w:trHeight w:val="397"/>
        </w:trPr>
        <w:tc>
          <w:tcPr>
            <w:tcW w:w="9606" w:type="dxa"/>
            <w:hideMark/>
          </w:tcPr>
          <w:p w:rsidR="00053DB4" w:rsidRPr="00271479" w:rsidRDefault="00053DB4" w:rsidP="00053DB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53DB4" w:rsidRPr="00271479" w:rsidTr="00053DB4">
        <w:trPr>
          <w:trHeight w:val="293"/>
        </w:trPr>
        <w:tc>
          <w:tcPr>
            <w:tcW w:w="9606" w:type="dxa"/>
          </w:tcPr>
          <w:p w:rsidR="00053DB4" w:rsidRPr="00271479" w:rsidRDefault="00053DB4" w:rsidP="00053DB4">
            <w:pPr>
              <w:pStyle w:val="3"/>
            </w:pPr>
          </w:p>
        </w:tc>
      </w:tr>
      <w:tr w:rsidR="00053DB4" w:rsidRPr="00271479" w:rsidTr="00053DB4">
        <w:trPr>
          <w:trHeight w:val="348"/>
        </w:trPr>
        <w:tc>
          <w:tcPr>
            <w:tcW w:w="9606" w:type="dxa"/>
            <w:vAlign w:val="center"/>
            <w:hideMark/>
          </w:tcPr>
          <w:p w:rsidR="00053DB4" w:rsidRDefault="00053DB4" w:rsidP="00053DB4">
            <w:pPr>
              <w:pStyle w:val="3"/>
              <w:rPr>
                <w:sz w:val="28"/>
                <w:szCs w:val="28"/>
              </w:rPr>
            </w:pPr>
            <w:r w:rsidRPr="00271479">
              <w:rPr>
                <w:sz w:val="28"/>
                <w:szCs w:val="28"/>
              </w:rPr>
              <w:t>ПОСТАНОВЛЕНИЕ</w:t>
            </w:r>
          </w:p>
          <w:p w:rsidR="00053DB4" w:rsidRPr="0060681D" w:rsidRDefault="00053DB4" w:rsidP="00053DB4">
            <w:pPr>
              <w:rPr>
                <w:lang w:bidi="ar-SA"/>
              </w:rPr>
            </w:pPr>
          </w:p>
          <w:p w:rsidR="00053DB4" w:rsidRPr="00AE27D0" w:rsidRDefault="00053DB4" w:rsidP="00053DB4">
            <w:pPr>
              <w:jc w:val="center"/>
              <w:rPr>
                <w:rFonts w:ascii="Times New Roman" w:hAnsi="Times New Roman" w:cs="Times New Roman"/>
                <w:u w:val="single"/>
                <w:lang w:bidi="ar-SA"/>
              </w:rPr>
            </w:pPr>
            <w:r w:rsidRPr="0060681D">
              <w:rPr>
                <w:rFonts w:ascii="Times New Roman" w:hAnsi="Times New Roman" w:cs="Times New Roman"/>
                <w:lang w:bidi="ar-SA"/>
              </w:rPr>
              <w:t xml:space="preserve">от </w:t>
            </w:r>
            <w:r w:rsidR="00AE27D0" w:rsidRPr="00AE27D0">
              <w:rPr>
                <w:rFonts w:ascii="Times New Roman" w:hAnsi="Times New Roman" w:cs="Times New Roman"/>
                <w:u w:val="single"/>
                <w:lang w:bidi="ar-SA"/>
              </w:rPr>
              <w:t>17 октября 2025 года</w:t>
            </w:r>
            <w:r w:rsidRPr="0060681D">
              <w:rPr>
                <w:rFonts w:ascii="Times New Roman" w:hAnsi="Times New Roman" w:cs="Times New Roman"/>
                <w:lang w:bidi="ar-SA"/>
              </w:rPr>
              <w:t xml:space="preserve">  № </w:t>
            </w:r>
            <w:r w:rsidR="00AE27D0" w:rsidRPr="00AE27D0">
              <w:rPr>
                <w:rFonts w:ascii="Times New Roman" w:hAnsi="Times New Roman" w:cs="Times New Roman"/>
                <w:u w:val="single"/>
                <w:lang w:bidi="ar-SA"/>
              </w:rPr>
              <w:t>290-п</w:t>
            </w:r>
          </w:p>
          <w:p w:rsidR="00053DB4" w:rsidRPr="0060681D" w:rsidRDefault="00053DB4" w:rsidP="00053DB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р.п.Колышлей</w:t>
            </w:r>
          </w:p>
        </w:tc>
      </w:tr>
      <w:tr w:rsidR="00053DB4" w:rsidRPr="00271479" w:rsidTr="00053DB4">
        <w:trPr>
          <w:trHeight w:val="237"/>
        </w:trPr>
        <w:tc>
          <w:tcPr>
            <w:tcW w:w="9606" w:type="dxa"/>
            <w:vAlign w:val="center"/>
          </w:tcPr>
          <w:p w:rsidR="00053DB4" w:rsidRPr="00271479" w:rsidRDefault="00053DB4" w:rsidP="00053DB4">
            <w:pPr>
              <w:pStyle w:val="3"/>
              <w:rPr>
                <w:sz w:val="28"/>
                <w:szCs w:val="28"/>
              </w:rPr>
            </w:pPr>
          </w:p>
        </w:tc>
      </w:tr>
    </w:tbl>
    <w:p w:rsidR="001C63EE" w:rsidRPr="00F305D6" w:rsidRDefault="001C63EE" w:rsidP="001C63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05D6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 утвержденное постановление</w:t>
      </w:r>
      <w:r w:rsidR="004B052D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F305D6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Администрации Колышлейского района Пензенской области от 30.09.2019 №299а-п</w:t>
      </w:r>
    </w:p>
    <w:p w:rsidR="001C63EE" w:rsidRPr="00F305D6" w:rsidRDefault="001C63EE" w:rsidP="001C63E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/>
          <w:iCs/>
          <w:sz w:val="26"/>
          <w:szCs w:val="26"/>
        </w:rPr>
      </w:pPr>
    </w:p>
    <w:p w:rsidR="001C63EE" w:rsidRPr="00F305D6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305D6">
        <w:rPr>
          <w:rFonts w:ascii="Times New Roman" w:hAnsi="Times New Roman" w:cs="Times New Roman"/>
          <w:iCs/>
          <w:sz w:val="26"/>
          <w:szCs w:val="26"/>
        </w:rPr>
        <w:t xml:space="preserve">В целях </w:t>
      </w:r>
      <w:r w:rsidR="00053DB4">
        <w:rPr>
          <w:rFonts w:ascii="Times New Roman" w:hAnsi="Times New Roman" w:cs="Times New Roman"/>
          <w:iCs/>
          <w:sz w:val="26"/>
          <w:szCs w:val="26"/>
        </w:rPr>
        <w:t>совершенствования системы оплаты труда в Муниципальном казенном учреждении «Центр хозяйственного обеспечения муниципальных учреждений Колышлейского района», руководствуясь Уставом</w:t>
      </w:r>
      <w:r w:rsidR="00AE0FF4">
        <w:rPr>
          <w:rFonts w:ascii="Times New Roman" w:hAnsi="Times New Roman" w:cs="Times New Roman"/>
          <w:iCs/>
          <w:sz w:val="26"/>
          <w:szCs w:val="26"/>
        </w:rPr>
        <w:t xml:space="preserve"> муниципального района  Колышлейский</w:t>
      </w:r>
      <w:r w:rsidR="00053DB4">
        <w:rPr>
          <w:rFonts w:ascii="Times New Roman" w:hAnsi="Times New Roman" w:cs="Times New Roman"/>
          <w:iCs/>
          <w:sz w:val="26"/>
          <w:szCs w:val="26"/>
        </w:rPr>
        <w:t xml:space="preserve"> район</w:t>
      </w:r>
      <w:r w:rsidR="00AE0FF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53DB4">
        <w:rPr>
          <w:rFonts w:ascii="Times New Roman" w:hAnsi="Times New Roman" w:cs="Times New Roman"/>
          <w:iCs/>
          <w:sz w:val="26"/>
          <w:szCs w:val="26"/>
        </w:rPr>
        <w:t xml:space="preserve"> Пензенской области</w:t>
      </w:r>
      <w:r w:rsidRPr="00F305D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0C64B9" w:rsidRPr="00F305D6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3D2936" w:rsidRPr="00F305D6" w:rsidRDefault="003D2936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1C63EE" w:rsidRPr="00F305D6" w:rsidRDefault="001C63EE" w:rsidP="001C63E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F305D6">
        <w:rPr>
          <w:rFonts w:ascii="Times New Roman" w:hAnsi="Times New Roman" w:cs="Times New Roman"/>
          <w:b/>
          <w:iCs/>
          <w:sz w:val="26"/>
          <w:szCs w:val="26"/>
        </w:rPr>
        <w:t>Администрация Колышлейского района постановляет:</w:t>
      </w:r>
    </w:p>
    <w:p w:rsidR="001C63EE" w:rsidRPr="00F305D6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053DB4" w:rsidRPr="00B26234" w:rsidRDefault="0058785F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6"/>
          <w:szCs w:val="26"/>
        </w:rPr>
      </w:pPr>
      <w:r>
        <w:rPr>
          <w:b w:val="0"/>
          <w:iCs/>
          <w:sz w:val="26"/>
          <w:szCs w:val="26"/>
        </w:rPr>
        <w:t xml:space="preserve">1. </w:t>
      </w:r>
      <w:r w:rsidR="00B26234">
        <w:rPr>
          <w:b w:val="0"/>
          <w:iCs/>
          <w:sz w:val="26"/>
          <w:szCs w:val="26"/>
        </w:rPr>
        <w:t>Проиндексировать</w:t>
      </w:r>
      <w:r w:rsidR="00053DB4">
        <w:rPr>
          <w:b w:val="0"/>
          <w:iCs/>
          <w:sz w:val="26"/>
          <w:szCs w:val="26"/>
        </w:rPr>
        <w:t xml:space="preserve"> с 01.10.202</w:t>
      </w:r>
      <w:r w:rsidR="002D4353">
        <w:rPr>
          <w:b w:val="0"/>
          <w:iCs/>
          <w:sz w:val="26"/>
          <w:szCs w:val="26"/>
        </w:rPr>
        <w:t>5</w:t>
      </w:r>
      <w:r w:rsidR="00053DB4">
        <w:rPr>
          <w:b w:val="0"/>
          <w:iCs/>
          <w:sz w:val="26"/>
          <w:szCs w:val="26"/>
        </w:rPr>
        <w:t xml:space="preserve">г. </w:t>
      </w:r>
      <w:r w:rsidR="002D4353">
        <w:rPr>
          <w:b w:val="0"/>
          <w:iCs/>
          <w:sz w:val="26"/>
          <w:szCs w:val="26"/>
        </w:rPr>
        <w:t>в</w:t>
      </w:r>
      <w:r w:rsidR="00053DB4">
        <w:rPr>
          <w:b w:val="0"/>
          <w:iCs/>
          <w:sz w:val="26"/>
          <w:szCs w:val="26"/>
        </w:rPr>
        <w:t xml:space="preserve"> </w:t>
      </w:r>
      <w:r w:rsidR="002D4353">
        <w:rPr>
          <w:b w:val="0"/>
          <w:iCs/>
          <w:sz w:val="26"/>
          <w:szCs w:val="26"/>
        </w:rPr>
        <w:t xml:space="preserve">1,076 раз </w:t>
      </w:r>
      <w:r w:rsidR="00053DB4">
        <w:rPr>
          <w:b w:val="0"/>
          <w:iCs/>
          <w:sz w:val="26"/>
          <w:szCs w:val="26"/>
        </w:rPr>
        <w:t>размеры должностных окладов работников</w:t>
      </w:r>
      <w:r w:rsidR="00053DB4" w:rsidRPr="00053DB4">
        <w:rPr>
          <w:b w:val="0"/>
          <w:iCs/>
          <w:sz w:val="26"/>
          <w:szCs w:val="26"/>
        </w:rPr>
        <w:t xml:space="preserve"> </w:t>
      </w:r>
      <w:r w:rsidR="00053DB4" w:rsidRPr="00F305D6">
        <w:rPr>
          <w:b w:val="0"/>
          <w:iCs/>
          <w:sz w:val="26"/>
          <w:szCs w:val="26"/>
        </w:rPr>
        <w:t>Муниципального казенного учреждения «Центр хозяйственного обеспечения муниципальных учреждений Колышлейского района»</w:t>
      </w:r>
      <w:r w:rsidR="00B26234">
        <w:rPr>
          <w:b w:val="0"/>
          <w:iCs/>
          <w:sz w:val="26"/>
          <w:szCs w:val="26"/>
        </w:rPr>
        <w:t xml:space="preserve">. </w:t>
      </w:r>
      <w:r w:rsidR="00B26234" w:rsidRPr="00B26234">
        <w:rPr>
          <w:b w:val="0"/>
          <w:iCs/>
          <w:color w:val="auto"/>
          <w:sz w:val="26"/>
          <w:szCs w:val="26"/>
        </w:rPr>
        <w:t>При расчете размеры окладов п</w:t>
      </w:r>
      <w:r w:rsidR="00B26234" w:rsidRPr="00B26234">
        <w:rPr>
          <w:b w:val="0"/>
          <w:color w:val="auto"/>
          <w:sz w:val="26"/>
          <w:szCs w:val="26"/>
          <w:shd w:val="clear" w:color="auto" w:fill="FFFFFF"/>
        </w:rPr>
        <w:t>одлежат округлению</w:t>
      </w:r>
      <w:r w:rsidR="00B26234" w:rsidRPr="00B26234">
        <w:rPr>
          <w:color w:val="auto"/>
          <w:sz w:val="26"/>
          <w:szCs w:val="26"/>
          <w:shd w:val="clear" w:color="auto" w:fill="FFFFFF"/>
        </w:rPr>
        <w:t> </w:t>
      </w:r>
      <w:r w:rsidR="00B26234" w:rsidRPr="00B26234">
        <w:rPr>
          <w:rStyle w:val="afa"/>
          <w:b w:val="0"/>
          <w:bCs w:val="0"/>
          <w:i w:val="0"/>
          <w:iCs w:val="0"/>
          <w:color w:val="auto"/>
          <w:sz w:val="26"/>
          <w:szCs w:val="26"/>
          <w:shd w:val="clear" w:color="auto" w:fill="FFFFFF"/>
        </w:rPr>
        <w:t>до целого рубля в сторону увеличения</w:t>
      </w:r>
      <w:r w:rsidR="00B26234" w:rsidRPr="00B26234">
        <w:rPr>
          <w:color w:val="auto"/>
          <w:sz w:val="26"/>
          <w:szCs w:val="26"/>
          <w:shd w:val="clear" w:color="auto" w:fill="FFFFFF"/>
        </w:rPr>
        <w:t>.</w:t>
      </w:r>
      <w:r w:rsidR="00B26234" w:rsidRPr="00B26234">
        <w:rPr>
          <w:color w:val="4D5156"/>
          <w:sz w:val="26"/>
          <w:szCs w:val="26"/>
          <w:shd w:val="clear" w:color="auto" w:fill="FFFFFF"/>
        </w:rPr>
        <w:t> </w:t>
      </w:r>
      <w:r w:rsidR="00B26234" w:rsidRPr="00B26234">
        <w:rPr>
          <w:b w:val="0"/>
          <w:iCs/>
          <w:sz w:val="26"/>
          <w:szCs w:val="26"/>
        </w:rPr>
        <w:t xml:space="preserve"> </w:t>
      </w:r>
    </w:p>
    <w:p w:rsidR="00F305D6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6"/>
          <w:szCs w:val="26"/>
        </w:rPr>
      </w:pPr>
      <w:r>
        <w:rPr>
          <w:b w:val="0"/>
          <w:iCs/>
          <w:sz w:val="26"/>
          <w:szCs w:val="26"/>
        </w:rPr>
        <w:t xml:space="preserve">2. </w:t>
      </w:r>
      <w:r w:rsidR="001C63EE" w:rsidRPr="00F305D6">
        <w:rPr>
          <w:b w:val="0"/>
          <w:iCs/>
          <w:sz w:val="26"/>
          <w:szCs w:val="26"/>
        </w:rPr>
        <w:t xml:space="preserve">Внести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 утвержденное постановлением Администрации Колышлейского района Пензенской области от 30.09.2019 №299а-п </w:t>
      </w:r>
      <w:r>
        <w:rPr>
          <w:b w:val="0"/>
          <w:iCs/>
          <w:sz w:val="26"/>
          <w:szCs w:val="26"/>
        </w:rPr>
        <w:t xml:space="preserve">следующие </w:t>
      </w:r>
      <w:r w:rsidR="001C63EE" w:rsidRPr="00F305D6">
        <w:rPr>
          <w:b w:val="0"/>
          <w:iCs/>
          <w:sz w:val="26"/>
          <w:szCs w:val="26"/>
        </w:rPr>
        <w:t>изменения</w:t>
      </w:r>
      <w:r>
        <w:rPr>
          <w:b w:val="0"/>
          <w:iCs/>
          <w:sz w:val="26"/>
          <w:szCs w:val="26"/>
        </w:rPr>
        <w:t>:</w:t>
      </w:r>
    </w:p>
    <w:p w:rsidR="00053DB4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6"/>
          <w:szCs w:val="26"/>
        </w:rPr>
      </w:pPr>
      <w:r>
        <w:rPr>
          <w:b w:val="0"/>
          <w:iCs/>
          <w:sz w:val="26"/>
          <w:szCs w:val="26"/>
        </w:rPr>
        <w:t>2.1 Приложение 1 изложить в новой редакции согласно приложению;</w:t>
      </w:r>
    </w:p>
    <w:p w:rsidR="00053DB4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6"/>
          <w:szCs w:val="26"/>
        </w:rPr>
      </w:pPr>
      <w:r>
        <w:rPr>
          <w:b w:val="0"/>
          <w:iCs/>
          <w:sz w:val="26"/>
          <w:szCs w:val="26"/>
        </w:rPr>
        <w:t>2.2 Приложение 2 изложить в новой редакции согласно приложению</w:t>
      </w:r>
      <w:r w:rsidR="007262F9">
        <w:rPr>
          <w:b w:val="0"/>
          <w:iCs/>
          <w:sz w:val="26"/>
          <w:szCs w:val="26"/>
        </w:rPr>
        <w:t>.</w:t>
      </w:r>
    </w:p>
    <w:p w:rsidR="0058785F" w:rsidRPr="0058785F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58785F">
        <w:rPr>
          <w:b w:val="0"/>
          <w:sz w:val="26"/>
          <w:szCs w:val="26"/>
        </w:rPr>
        <w:t xml:space="preserve">. </w:t>
      </w:r>
      <w:r w:rsidR="0058785F" w:rsidRPr="0058785F">
        <w:rPr>
          <w:b w:val="0"/>
          <w:sz w:val="26"/>
          <w:szCs w:val="26"/>
        </w:rPr>
        <w:t xml:space="preserve">Настоящее </w:t>
      </w:r>
      <w:r w:rsidR="0058785F">
        <w:rPr>
          <w:b w:val="0"/>
          <w:sz w:val="26"/>
          <w:szCs w:val="26"/>
        </w:rPr>
        <w:t>постановление</w:t>
      </w:r>
      <w:r w:rsidR="0058785F" w:rsidRPr="0058785F">
        <w:rPr>
          <w:b w:val="0"/>
          <w:sz w:val="26"/>
          <w:szCs w:val="26"/>
        </w:rPr>
        <w:t xml:space="preserve"> опубликовать в информационном бюллетене «Информационный вестник Колышлейского района</w:t>
      </w:r>
      <w:r>
        <w:rPr>
          <w:b w:val="0"/>
          <w:sz w:val="26"/>
          <w:szCs w:val="26"/>
        </w:rPr>
        <w:t xml:space="preserve"> Пензенской области</w:t>
      </w:r>
      <w:r w:rsidR="0058785F" w:rsidRPr="0058785F">
        <w:rPr>
          <w:b w:val="0"/>
          <w:sz w:val="26"/>
          <w:szCs w:val="26"/>
        </w:rPr>
        <w:t>»</w:t>
      </w:r>
      <w:r w:rsidR="0058785F">
        <w:rPr>
          <w:b w:val="0"/>
          <w:sz w:val="26"/>
          <w:szCs w:val="26"/>
        </w:rPr>
        <w:t>.</w:t>
      </w:r>
    </w:p>
    <w:p w:rsidR="001C63EE" w:rsidRPr="00F305D6" w:rsidRDefault="00053DB4" w:rsidP="001446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4</w:t>
      </w:r>
      <w:r w:rsidR="0058785F">
        <w:rPr>
          <w:rFonts w:ascii="Times New Roman" w:hAnsi="Times New Roman" w:cs="Times New Roman"/>
          <w:iCs/>
          <w:sz w:val="26"/>
          <w:szCs w:val="26"/>
        </w:rPr>
        <w:t>.</w:t>
      </w:r>
      <w:r w:rsidR="001C63EE" w:rsidRPr="00F305D6">
        <w:rPr>
          <w:rFonts w:ascii="Times New Roman" w:hAnsi="Times New Roman" w:cs="Times New Roman"/>
          <w:iCs/>
          <w:sz w:val="26"/>
          <w:szCs w:val="26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E571AB" w:rsidRPr="00F305D6">
        <w:rPr>
          <w:rFonts w:ascii="Times New Roman" w:hAnsi="Times New Roman" w:cs="Times New Roman"/>
          <w:iCs/>
          <w:sz w:val="26"/>
          <w:szCs w:val="26"/>
        </w:rPr>
        <w:t>.</w:t>
      </w:r>
    </w:p>
    <w:p w:rsidR="001C63EE" w:rsidRPr="00B26234" w:rsidRDefault="00053DB4" w:rsidP="00F305D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26234">
        <w:rPr>
          <w:rFonts w:ascii="Times New Roman" w:hAnsi="Times New Roman" w:cs="Times New Roman"/>
          <w:iCs/>
          <w:color w:val="auto"/>
          <w:sz w:val="26"/>
          <w:szCs w:val="26"/>
        </w:rPr>
        <w:t>5</w:t>
      </w:r>
      <w:r w:rsidR="001C63EE" w:rsidRPr="00B2623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. Контроль за исполнением настоящего постановления возложить на </w:t>
      </w:r>
      <w:r w:rsidR="00880AB0" w:rsidRPr="00B26234">
        <w:rPr>
          <w:rFonts w:ascii="Times New Roman" w:hAnsi="Times New Roman" w:cs="Times New Roman"/>
          <w:iCs/>
          <w:color w:val="auto"/>
          <w:sz w:val="26"/>
          <w:szCs w:val="26"/>
        </w:rPr>
        <w:t>заместителя главы Администрации Колышлейского района</w:t>
      </w:r>
      <w:r w:rsidR="003A6556" w:rsidRPr="00B26234">
        <w:rPr>
          <w:rFonts w:ascii="Times New Roman" w:hAnsi="Times New Roman" w:cs="Times New Roman"/>
          <w:iCs/>
          <w:color w:val="auto"/>
          <w:sz w:val="26"/>
          <w:szCs w:val="26"/>
        </w:rPr>
        <w:t>,</w:t>
      </w:r>
      <w:r w:rsidR="00880AB0" w:rsidRPr="00B2623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курирующего вопросы муниципального хозяйства.</w:t>
      </w:r>
    </w:p>
    <w:p w:rsidR="00B26234" w:rsidRPr="00053DB4" w:rsidRDefault="00B26234" w:rsidP="00F305D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</w:p>
    <w:p w:rsidR="00144633" w:rsidRPr="00F305D6" w:rsidRDefault="00144633" w:rsidP="001446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305D6">
        <w:rPr>
          <w:rFonts w:ascii="Times New Roman" w:hAnsi="Times New Roman" w:cs="Times New Roman"/>
          <w:b/>
          <w:sz w:val="26"/>
          <w:szCs w:val="26"/>
        </w:rPr>
        <w:t>Глава Колышлейского района</w:t>
      </w:r>
      <w:r w:rsidRPr="00144633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F305D6">
        <w:rPr>
          <w:rFonts w:ascii="Times New Roman" w:hAnsi="Times New Roman" w:cs="Times New Roman"/>
          <w:b/>
          <w:sz w:val="26"/>
          <w:szCs w:val="26"/>
        </w:rPr>
        <w:t>М.С.Максимов</w:t>
      </w:r>
    </w:p>
    <w:tbl>
      <w:tblPr>
        <w:tblW w:w="10065" w:type="dxa"/>
        <w:tblInd w:w="108" w:type="dxa"/>
        <w:tblLayout w:type="fixed"/>
        <w:tblLook w:val="04A0"/>
      </w:tblPr>
      <w:tblGrid>
        <w:gridCol w:w="3829"/>
        <w:gridCol w:w="6236"/>
      </w:tblGrid>
      <w:tr w:rsidR="001C63EE" w:rsidRPr="00F305D6" w:rsidTr="00144633">
        <w:tc>
          <w:tcPr>
            <w:tcW w:w="3829" w:type="dxa"/>
            <w:hideMark/>
          </w:tcPr>
          <w:p w:rsidR="001C63EE" w:rsidRPr="00F305D6" w:rsidRDefault="001C63EE" w:rsidP="00144633">
            <w:pPr>
              <w:widowControl/>
              <w:tabs>
                <w:tab w:val="right" w:pos="3720"/>
              </w:tabs>
              <w:ind w:left="-142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6" w:type="dxa"/>
            <w:hideMark/>
          </w:tcPr>
          <w:p w:rsidR="001C63EE" w:rsidRPr="00F305D6" w:rsidRDefault="001C63EE" w:rsidP="00144633">
            <w:pPr>
              <w:widowControl/>
              <w:tabs>
                <w:tab w:val="left" w:pos="598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C63EE" w:rsidRPr="001C63EE" w:rsidRDefault="001C63EE" w:rsidP="001C63EE">
      <w:pPr>
        <w:rPr>
          <w:rFonts w:ascii="Times New Roman" w:hAnsi="Times New Roman" w:cs="Times New Roman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8"/>
        <w:gridCol w:w="5038"/>
      </w:tblGrid>
      <w:tr w:rsidR="00F305D6" w:rsidTr="00F305D6">
        <w:tc>
          <w:tcPr>
            <w:tcW w:w="5038" w:type="dxa"/>
          </w:tcPr>
          <w:p w:rsidR="00F305D6" w:rsidRDefault="00F305D6" w:rsidP="003F36B9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38" w:type="dxa"/>
          </w:tcPr>
          <w:p w:rsidR="004B052D" w:rsidRDefault="004B052D" w:rsidP="004B052D">
            <w:pPr>
              <w:tabs>
                <w:tab w:val="left" w:pos="1680"/>
                <w:tab w:val="left" w:pos="3825"/>
              </w:tabs>
              <w:rPr>
                <w:rStyle w:val="105pt0"/>
                <w:rFonts w:eastAsia="Arial Unicode MS"/>
                <w:sz w:val="26"/>
                <w:szCs w:val="26"/>
              </w:rPr>
            </w:pPr>
            <w:r>
              <w:rPr>
                <w:rStyle w:val="105pt0"/>
                <w:rFonts w:eastAsia="Arial Unicode MS"/>
                <w:sz w:val="26"/>
                <w:szCs w:val="26"/>
              </w:rPr>
              <w:tab/>
            </w:r>
          </w:p>
          <w:p w:rsidR="00F305D6" w:rsidRPr="00144633" w:rsidRDefault="00F305D6" w:rsidP="00F305D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44633">
              <w:rPr>
                <w:rStyle w:val="105pt0"/>
                <w:rFonts w:eastAsia="Arial Unicode MS"/>
                <w:sz w:val="26"/>
                <w:szCs w:val="26"/>
              </w:rPr>
              <w:t xml:space="preserve">Приложение </w:t>
            </w:r>
            <w:r w:rsidR="004B052D">
              <w:rPr>
                <w:rStyle w:val="105pt0"/>
                <w:rFonts w:eastAsia="Arial Unicode MS"/>
                <w:sz w:val="26"/>
                <w:szCs w:val="26"/>
              </w:rPr>
              <w:t>1</w:t>
            </w:r>
          </w:p>
          <w:p w:rsidR="00F305D6" w:rsidRPr="004B052D" w:rsidRDefault="00F305D6" w:rsidP="00F305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52D">
              <w:rPr>
                <w:rFonts w:ascii="Times New Roman" w:hAnsi="Times New Roman" w:cs="Times New Roman"/>
                <w:sz w:val="16"/>
                <w:szCs w:val="16"/>
              </w:rPr>
              <w:t>к Положению о системе оплаты труда работников</w:t>
            </w:r>
          </w:p>
          <w:p w:rsidR="00F305D6" w:rsidRDefault="00F305D6" w:rsidP="00F305D6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4B052D">
              <w:rPr>
                <w:b w:val="0"/>
                <w:bCs w:val="0"/>
                <w:sz w:val="16"/>
                <w:szCs w:val="16"/>
              </w:rPr>
              <w:t>МКУ «ЦХОМУ Колышлейского района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Оклады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3D0618">
        <w:rPr>
          <w:sz w:val="24"/>
          <w:szCs w:val="24"/>
        </w:rPr>
        <w:t>пециалистов и служащих и обслуживающего персонала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(в соответствии с приказом Министерства здравоохранения и социального развития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Российской Федерации от 29.05.2008 Х 247н «Об утверждении профессиональных 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Квалификационных групп общеотраслевых должностей руководителей, специалистов и 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служащих»), (рублей)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Размер оклада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Pr="003D0618">
              <w:rPr>
                <w:b w:val="0"/>
                <w:sz w:val="24"/>
                <w:szCs w:val="24"/>
              </w:rPr>
              <w:t>аботников (рублей)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3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1 квалификационный 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Диспетчер</w:t>
            </w:r>
          </w:p>
        </w:tc>
        <w:tc>
          <w:tcPr>
            <w:tcW w:w="2846" w:type="dxa"/>
          </w:tcPr>
          <w:p w:rsidR="004B052D" w:rsidRPr="003D0618" w:rsidRDefault="004B052D" w:rsidP="002D4353">
            <w:pPr>
              <w:pStyle w:val="af"/>
              <w:shd w:val="clear" w:color="auto" w:fill="auto"/>
              <w:tabs>
                <w:tab w:val="center" w:pos="1315"/>
              </w:tabs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2D4353">
              <w:rPr>
                <w:b w:val="0"/>
                <w:sz w:val="24"/>
                <w:szCs w:val="24"/>
              </w:rPr>
              <w:t>516</w:t>
            </w:r>
            <w:r>
              <w:rPr>
                <w:b w:val="0"/>
                <w:sz w:val="24"/>
                <w:szCs w:val="24"/>
              </w:rPr>
              <w:tab/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4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Механик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  <w:p w:rsidR="004B052D" w:rsidRPr="00272E4F" w:rsidRDefault="004B052D" w:rsidP="002D4353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2D4353">
              <w:rPr>
                <w:b w:val="0"/>
                <w:sz w:val="24"/>
                <w:szCs w:val="24"/>
              </w:rPr>
              <w:t>854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Бухгалтер</w:t>
            </w:r>
          </w:p>
        </w:tc>
        <w:tc>
          <w:tcPr>
            <w:tcW w:w="2846" w:type="dxa"/>
          </w:tcPr>
          <w:p w:rsidR="004B052D" w:rsidRPr="00272E4F" w:rsidRDefault="004B052D" w:rsidP="002D4353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2D4353">
              <w:rPr>
                <w:b w:val="0"/>
                <w:sz w:val="24"/>
                <w:szCs w:val="24"/>
              </w:rPr>
              <w:t>854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кадрам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6080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6080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газораспределению и газопотреблению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6080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организации перевозок школьников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6080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Главный специалист по закупкам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  <w:r w:rsidR="00E02614">
              <w:rPr>
                <w:b w:val="0"/>
                <w:sz w:val="24"/>
                <w:szCs w:val="24"/>
              </w:rPr>
              <w:t>658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четвертого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Ответственный за газораспределение и газопотребление</w:t>
            </w:r>
          </w:p>
        </w:tc>
        <w:tc>
          <w:tcPr>
            <w:tcW w:w="2846" w:type="dxa"/>
          </w:tcPr>
          <w:p w:rsidR="004B052D" w:rsidRPr="00272E4F" w:rsidRDefault="00E02614" w:rsidP="00E0261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7198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первого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 уровня»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Сторож 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5179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Гардеробщик </w:t>
            </w:r>
          </w:p>
        </w:tc>
        <w:tc>
          <w:tcPr>
            <w:tcW w:w="2846" w:type="dxa"/>
          </w:tcPr>
          <w:p w:rsidR="004B052D" w:rsidRPr="00AB5422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5179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5179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второго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уровня»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В</w:t>
            </w:r>
            <w:r w:rsidR="004B052D" w:rsidRPr="003D0618">
              <w:rPr>
                <w:b w:val="0"/>
                <w:sz w:val="24"/>
                <w:szCs w:val="24"/>
              </w:rPr>
              <w:t>одитель</w:t>
            </w:r>
            <w:r>
              <w:rPr>
                <w:b w:val="0"/>
                <w:sz w:val="24"/>
                <w:szCs w:val="24"/>
              </w:rPr>
              <w:t xml:space="preserve"> школьного автобуса</w:t>
            </w:r>
          </w:p>
        </w:tc>
        <w:tc>
          <w:tcPr>
            <w:tcW w:w="2846" w:type="dxa"/>
          </w:tcPr>
          <w:p w:rsidR="004B052D" w:rsidRPr="00272E4F" w:rsidRDefault="00E02614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7343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водитель легкового автомобиля</w:t>
            </w:r>
          </w:p>
        </w:tc>
        <w:tc>
          <w:tcPr>
            <w:tcW w:w="2846" w:type="dxa"/>
          </w:tcPr>
          <w:p w:rsidR="004B052D" w:rsidRDefault="009042E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5854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Pr="00144633" w:rsidRDefault="004B052D" w:rsidP="004B052D">
      <w:pPr>
        <w:jc w:val="right"/>
        <w:rPr>
          <w:rFonts w:ascii="Times New Roman" w:hAnsi="Times New Roman" w:cs="Times New Roman"/>
          <w:sz w:val="26"/>
          <w:szCs w:val="26"/>
        </w:rPr>
      </w:pPr>
      <w:r w:rsidRPr="00144633">
        <w:rPr>
          <w:rStyle w:val="105pt0"/>
          <w:rFonts w:eastAsia="Arial Unicode MS"/>
          <w:sz w:val="26"/>
          <w:szCs w:val="26"/>
        </w:rPr>
        <w:t xml:space="preserve">Приложение </w:t>
      </w:r>
      <w:r>
        <w:rPr>
          <w:rStyle w:val="105pt0"/>
          <w:rFonts w:eastAsia="Arial Unicode MS"/>
          <w:sz w:val="26"/>
          <w:szCs w:val="26"/>
        </w:rPr>
        <w:t>2</w:t>
      </w:r>
    </w:p>
    <w:p w:rsidR="004B052D" w:rsidRPr="004B052D" w:rsidRDefault="004B052D" w:rsidP="004B052D">
      <w:pPr>
        <w:jc w:val="right"/>
        <w:rPr>
          <w:rFonts w:ascii="Times New Roman" w:hAnsi="Times New Roman" w:cs="Times New Roman"/>
          <w:sz w:val="16"/>
          <w:szCs w:val="16"/>
        </w:rPr>
      </w:pPr>
      <w:r w:rsidRPr="004B052D">
        <w:rPr>
          <w:rFonts w:ascii="Times New Roman" w:hAnsi="Times New Roman" w:cs="Times New Roman"/>
          <w:sz w:val="16"/>
          <w:szCs w:val="16"/>
        </w:rPr>
        <w:t>к Положению о системе оплаты труда работников</w:t>
      </w:r>
    </w:p>
    <w:p w:rsidR="004B052D" w:rsidRDefault="004B052D" w:rsidP="004B052D">
      <w:pPr>
        <w:pStyle w:val="af"/>
        <w:shd w:val="clear" w:color="auto" w:fill="auto"/>
        <w:spacing w:line="220" w:lineRule="exact"/>
        <w:jc w:val="right"/>
      </w:pPr>
      <w:r w:rsidRPr="004B052D">
        <w:rPr>
          <w:b w:val="0"/>
          <w:bCs w:val="0"/>
          <w:sz w:val="16"/>
          <w:szCs w:val="16"/>
        </w:rPr>
        <w:t>МКУ «ЦХОМУ Колышлейского района</w:t>
      </w: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Тарифные ставки по рабочим из числа обслуживающего персонала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80"/>
        <w:gridCol w:w="3379"/>
      </w:tblGrid>
      <w:tr w:rsidR="004B052D" w:rsidRPr="003D0618" w:rsidTr="003335A4">
        <w:trPr>
          <w:trHeight w:val="63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Размер оклада работников </w:t>
            </w:r>
          </w:p>
          <w:p w:rsidR="004B052D" w:rsidRPr="003D0618" w:rsidRDefault="004B052D" w:rsidP="003335A4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(рублей)</w:t>
            </w:r>
          </w:p>
        </w:tc>
      </w:tr>
      <w:tr w:rsidR="004B052D" w:rsidRPr="003D0618" w:rsidTr="003335A4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2239D7" w:rsidP="00E0261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02614">
              <w:rPr>
                <w:sz w:val="24"/>
                <w:szCs w:val="24"/>
              </w:rPr>
              <w:t>854</w:t>
            </w:r>
          </w:p>
        </w:tc>
      </w:tr>
      <w:tr w:rsidR="004B052D" w:rsidRPr="003D0618" w:rsidTr="003335A4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9042ED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042ED">
              <w:rPr>
                <w:sz w:val="24"/>
                <w:szCs w:val="24"/>
              </w:rPr>
              <w:t>402</w:t>
            </w:r>
          </w:p>
        </w:tc>
      </w:tr>
      <w:tr w:rsidR="004B052D" w:rsidRPr="003D0618" w:rsidTr="003335A4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Слесарь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5293</w:t>
            </w:r>
          </w:p>
        </w:tc>
      </w:tr>
      <w:tr w:rsidR="004B052D" w:rsidRPr="003D0618" w:rsidTr="003335A4">
        <w:trPr>
          <w:trHeight w:val="2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D0618">
              <w:rPr>
                <w:rStyle w:val="2f2"/>
                <w:sz w:val="24"/>
                <w:szCs w:val="24"/>
              </w:rPr>
              <w:t>Автослесарь</w:t>
            </w:r>
            <w:proofErr w:type="spell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5402</w:t>
            </w:r>
          </w:p>
        </w:tc>
      </w:tr>
      <w:tr w:rsidR="004B052D" w:rsidRPr="003D0618" w:rsidTr="003335A4">
        <w:trPr>
          <w:trHeight w:val="27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Автоэлектрик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5402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Рабочий по комплексному обслуживанию и ремонту </w:t>
            </w:r>
          </w:p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зданий и сооружений (уборщик помещений)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5293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 xml:space="preserve">Столяр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5718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Слесарь-сантехник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5718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E02614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5718</w:t>
            </w:r>
          </w:p>
        </w:tc>
      </w:tr>
    </w:tbl>
    <w:p w:rsidR="00F305D6" w:rsidRDefault="00F305D6" w:rsidP="004B052D">
      <w:pPr>
        <w:pStyle w:val="af"/>
        <w:shd w:val="clear" w:color="auto" w:fill="auto"/>
        <w:spacing w:line="220" w:lineRule="exact"/>
        <w:rPr>
          <w:sz w:val="24"/>
          <w:szCs w:val="24"/>
        </w:rPr>
      </w:pPr>
    </w:p>
    <w:sectPr w:rsidR="00F305D6" w:rsidSect="004B052D">
      <w:headerReference w:type="even" r:id="rId9"/>
      <w:headerReference w:type="default" r:id="rId10"/>
      <w:headerReference w:type="first" r:id="rId11"/>
      <w:pgSz w:w="11909" w:h="16840"/>
      <w:pgMar w:top="709" w:right="653" w:bottom="1415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C2A" w:rsidRDefault="00C96C2A" w:rsidP="006D5F87">
      <w:r>
        <w:separator/>
      </w:r>
    </w:p>
  </w:endnote>
  <w:endnote w:type="continuationSeparator" w:id="0">
    <w:p w:rsidR="00C96C2A" w:rsidRDefault="00C96C2A" w:rsidP="006D5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C2A" w:rsidRDefault="00C96C2A"/>
  </w:footnote>
  <w:footnote w:type="continuationSeparator" w:id="0">
    <w:p w:rsidR="00C96C2A" w:rsidRDefault="00C96C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6D5F87" w:rsidRDefault="008F5FC4" w:rsidP="003749A3">
    <w:pPr>
      <w:jc w:val="right"/>
      <w:rPr>
        <w:sz w:val="2"/>
        <w:szCs w:val="2"/>
      </w:rPr>
    </w:pPr>
    <w:r w:rsidRPr="008F5F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4.1pt;margin-top:20.65pt;width:198.95pt;height:30.25pt;z-index:-188744061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6D5F87" w:rsidRDefault="003D0618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F5FC4">
    <w:pPr>
      <w:rPr>
        <w:sz w:val="2"/>
        <w:szCs w:val="2"/>
      </w:rPr>
    </w:pPr>
    <w:r w:rsidRPr="008F5F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4.75pt;margin-top:20.9pt;width:198.7pt;height:29.7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Pr="003749A3" w:rsidRDefault="006D5F87" w:rsidP="003749A3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F5FC4">
    <w:pPr>
      <w:rPr>
        <w:sz w:val="2"/>
        <w:szCs w:val="2"/>
      </w:rPr>
    </w:pPr>
    <w:r w:rsidRPr="008F5F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9.85pt;margin-top:20.9pt;width:198.5pt;height:29.7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    </w:t>
                </w:r>
                <w:r w:rsidR="00983C69">
                  <w:rPr>
                    <w:rStyle w:val="105pt"/>
                    <w:b/>
                    <w:bCs/>
                  </w:rPr>
                  <w:t>Приложение 3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0"/>
                    <w:b/>
                    <w:bCs/>
                  </w:rPr>
                  <w:t xml:space="preserve">к </w:t>
                </w:r>
                <w:r w:rsidR="000B77B9">
                  <w:rPr>
                    <w:rStyle w:val="af0"/>
                    <w:b/>
                    <w:bCs/>
                  </w:rPr>
                  <w:t xml:space="preserve"> </w:t>
                </w:r>
                <w:r>
                  <w:rPr>
                    <w:rStyle w:val="ad"/>
                    <w:b/>
                    <w:bCs/>
                  </w:rPr>
                  <w:t>Положению о системе оплаты труда работников</w:t>
                </w:r>
              </w:p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</w:rPr>
                  <w:t>МКУ «ЦХОМУ Колы</w:t>
                </w:r>
                <w:r w:rsidR="00983C69">
                  <w:rPr>
                    <w:rStyle w:val="ad"/>
                    <w:b/>
                    <w:bCs/>
                  </w:rPr>
                  <w:t>шлейского района»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4FD"/>
    <w:multiLevelType w:val="multilevel"/>
    <w:tmpl w:val="6F300A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92DAE"/>
    <w:multiLevelType w:val="multilevel"/>
    <w:tmpl w:val="31FC1F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316944"/>
    <w:multiLevelType w:val="multilevel"/>
    <w:tmpl w:val="B43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52BF2"/>
    <w:multiLevelType w:val="multilevel"/>
    <w:tmpl w:val="53C2C9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5C9581F"/>
    <w:multiLevelType w:val="multilevel"/>
    <w:tmpl w:val="B7441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3E18B6"/>
    <w:multiLevelType w:val="hybridMultilevel"/>
    <w:tmpl w:val="7234C7D6"/>
    <w:lvl w:ilvl="0" w:tplc="FA7E4F1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321930"/>
    <w:multiLevelType w:val="hybridMultilevel"/>
    <w:tmpl w:val="5F06E94A"/>
    <w:lvl w:ilvl="0" w:tplc="13609ABA">
      <w:start w:val="1"/>
      <w:numFmt w:val="decimal"/>
      <w:lvlText w:val="%1."/>
      <w:lvlJc w:val="left"/>
      <w:pPr>
        <w:ind w:left="985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522B56"/>
    <w:multiLevelType w:val="multilevel"/>
    <w:tmpl w:val="694E54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B1F2A"/>
    <w:multiLevelType w:val="multilevel"/>
    <w:tmpl w:val="761EC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52792A65"/>
    <w:multiLevelType w:val="multilevel"/>
    <w:tmpl w:val="6400B5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05A3B"/>
    <w:multiLevelType w:val="multilevel"/>
    <w:tmpl w:val="AD8EA5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A2630F2"/>
    <w:multiLevelType w:val="multilevel"/>
    <w:tmpl w:val="DE5CF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8214D2"/>
    <w:multiLevelType w:val="multilevel"/>
    <w:tmpl w:val="EAF41100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E505D"/>
    <w:multiLevelType w:val="hybridMultilevel"/>
    <w:tmpl w:val="AB820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A26DA"/>
    <w:multiLevelType w:val="multilevel"/>
    <w:tmpl w:val="487AD62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F50D9E"/>
    <w:multiLevelType w:val="hybridMultilevel"/>
    <w:tmpl w:val="71E4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52F89"/>
    <w:multiLevelType w:val="multilevel"/>
    <w:tmpl w:val="81A2973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0"/>
  </w:num>
  <w:num w:numId="5">
    <w:abstractNumId w:val="12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D5F87"/>
    <w:rsid w:val="000321BD"/>
    <w:rsid w:val="0004106F"/>
    <w:rsid w:val="00052850"/>
    <w:rsid w:val="00053DB4"/>
    <w:rsid w:val="00085083"/>
    <w:rsid w:val="000A6C51"/>
    <w:rsid w:val="000A7AA3"/>
    <w:rsid w:val="000B77B9"/>
    <w:rsid w:val="000C64B9"/>
    <w:rsid w:val="000D2B74"/>
    <w:rsid w:val="000F21D6"/>
    <w:rsid w:val="000F583F"/>
    <w:rsid w:val="00102B35"/>
    <w:rsid w:val="00115395"/>
    <w:rsid w:val="0013275A"/>
    <w:rsid w:val="00135DB1"/>
    <w:rsid w:val="00144633"/>
    <w:rsid w:val="001911AB"/>
    <w:rsid w:val="001A2DA5"/>
    <w:rsid w:val="001C63EE"/>
    <w:rsid w:val="002009EC"/>
    <w:rsid w:val="00222A37"/>
    <w:rsid w:val="002239D7"/>
    <w:rsid w:val="00235156"/>
    <w:rsid w:val="00246210"/>
    <w:rsid w:val="0024776F"/>
    <w:rsid w:val="00261063"/>
    <w:rsid w:val="00264DAF"/>
    <w:rsid w:val="00271479"/>
    <w:rsid w:val="00272E4F"/>
    <w:rsid w:val="002741FF"/>
    <w:rsid w:val="0028058A"/>
    <w:rsid w:val="00281B03"/>
    <w:rsid w:val="00283B84"/>
    <w:rsid w:val="002C4944"/>
    <w:rsid w:val="002D4353"/>
    <w:rsid w:val="002F4D6E"/>
    <w:rsid w:val="00301411"/>
    <w:rsid w:val="003061A4"/>
    <w:rsid w:val="00306F74"/>
    <w:rsid w:val="00312B24"/>
    <w:rsid w:val="00313136"/>
    <w:rsid w:val="0034425F"/>
    <w:rsid w:val="00346FF6"/>
    <w:rsid w:val="003472CF"/>
    <w:rsid w:val="00365B1B"/>
    <w:rsid w:val="003713F7"/>
    <w:rsid w:val="003749A3"/>
    <w:rsid w:val="003A6556"/>
    <w:rsid w:val="003C6857"/>
    <w:rsid w:val="003D0618"/>
    <w:rsid w:val="003D2936"/>
    <w:rsid w:val="003D59AE"/>
    <w:rsid w:val="003F36B9"/>
    <w:rsid w:val="00417A0F"/>
    <w:rsid w:val="00430E93"/>
    <w:rsid w:val="00433236"/>
    <w:rsid w:val="00480266"/>
    <w:rsid w:val="0048403E"/>
    <w:rsid w:val="004B052D"/>
    <w:rsid w:val="004B24C6"/>
    <w:rsid w:val="004B6335"/>
    <w:rsid w:val="004D78F1"/>
    <w:rsid w:val="004E7EC6"/>
    <w:rsid w:val="004F2467"/>
    <w:rsid w:val="00504059"/>
    <w:rsid w:val="0050741C"/>
    <w:rsid w:val="005719E7"/>
    <w:rsid w:val="00572410"/>
    <w:rsid w:val="0057748E"/>
    <w:rsid w:val="0058118A"/>
    <w:rsid w:val="00581388"/>
    <w:rsid w:val="00583E50"/>
    <w:rsid w:val="0058785F"/>
    <w:rsid w:val="00595264"/>
    <w:rsid w:val="005964ED"/>
    <w:rsid w:val="005A0B45"/>
    <w:rsid w:val="005D53F7"/>
    <w:rsid w:val="005E30B8"/>
    <w:rsid w:val="00606734"/>
    <w:rsid w:val="0060681D"/>
    <w:rsid w:val="006351E9"/>
    <w:rsid w:val="00685F20"/>
    <w:rsid w:val="00694A6A"/>
    <w:rsid w:val="006A0313"/>
    <w:rsid w:val="006D5F87"/>
    <w:rsid w:val="006E74AF"/>
    <w:rsid w:val="006F16F9"/>
    <w:rsid w:val="007073DF"/>
    <w:rsid w:val="00707C08"/>
    <w:rsid w:val="007262F9"/>
    <w:rsid w:val="0074341D"/>
    <w:rsid w:val="00744FD9"/>
    <w:rsid w:val="007652AC"/>
    <w:rsid w:val="00766899"/>
    <w:rsid w:val="00770BAE"/>
    <w:rsid w:val="00780CAF"/>
    <w:rsid w:val="00783763"/>
    <w:rsid w:val="0078593C"/>
    <w:rsid w:val="007A4B76"/>
    <w:rsid w:val="007B1BAD"/>
    <w:rsid w:val="007B39A1"/>
    <w:rsid w:val="007B4154"/>
    <w:rsid w:val="007C058A"/>
    <w:rsid w:val="007E2955"/>
    <w:rsid w:val="007F6860"/>
    <w:rsid w:val="00810A7E"/>
    <w:rsid w:val="00822765"/>
    <w:rsid w:val="008428F2"/>
    <w:rsid w:val="00880AB0"/>
    <w:rsid w:val="008925BB"/>
    <w:rsid w:val="0089714C"/>
    <w:rsid w:val="008A158F"/>
    <w:rsid w:val="008A71C6"/>
    <w:rsid w:val="008B2D6E"/>
    <w:rsid w:val="008B59C2"/>
    <w:rsid w:val="008F234F"/>
    <w:rsid w:val="008F5FC4"/>
    <w:rsid w:val="009042ED"/>
    <w:rsid w:val="00923C99"/>
    <w:rsid w:val="00927E1F"/>
    <w:rsid w:val="00943389"/>
    <w:rsid w:val="0094543D"/>
    <w:rsid w:val="00947666"/>
    <w:rsid w:val="0095266B"/>
    <w:rsid w:val="00960C5A"/>
    <w:rsid w:val="00983C69"/>
    <w:rsid w:val="0099280D"/>
    <w:rsid w:val="00994A82"/>
    <w:rsid w:val="009A0472"/>
    <w:rsid w:val="009A4282"/>
    <w:rsid w:val="009A7713"/>
    <w:rsid w:val="009B0916"/>
    <w:rsid w:val="009E69AF"/>
    <w:rsid w:val="009F526B"/>
    <w:rsid w:val="00A04827"/>
    <w:rsid w:val="00A12F16"/>
    <w:rsid w:val="00A1705F"/>
    <w:rsid w:val="00A505AA"/>
    <w:rsid w:val="00A5428C"/>
    <w:rsid w:val="00A66BC3"/>
    <w:rsid w:val="00A74132"/>
    <w:rsid w:val="00AA4176"/>
    <w:rsid w:val="00AA5849"/>
    <w:rsid w:val="00AB1F40"/>
    <w:rsid w:val="00AB20FE"/>
    <w:rsid w:val="00AB5422"/>
    <w:rsid w:val="00AE036E"/>
    <w:rsid w:val="00AE0FF4"/>
    <w:rsid w:val="00AE27D0"/>
    <w:rsid w:val="00B01BF3"/>
    <w:rsid w:val="00B05969"/>
    <w:rsid w:val="00B11DF4"/>
    <w:rsid w:val="00B238FB"/>
    <w:rsid w:val="00B26234"/>
    <w:rsid w:val="00B27541"/>
    <w:rsid w:val="00B44880"/>
    <w:rsid w:val="00B50AD2"/>
    <w:rsid w:val="00B51382"/>
    <w:rsid w:val="00B61DA9"/>
    <w:rsid w:val="00B855E7"/>
    <w:rsid w:val="00B91736"/>
    <w:rsid w:val="00B934EB"/>
    <w:rsid w:val="00B93E6D"/>
    <w:rsid w:val="00B953D3"/>
    <w:rsid w:val="00B9652C"/>
    <w:rsid w:val="00BB2C23"/>
    <w:rsid w:val="00BB7243"/>
    <w:rsid w:val="00BD3AEA"/>
    <w:rsid w:val="00BE6B4D"/>
    <w:rsid w:val="00C17407"/>
    <w:rsid w:val="00C310E3"/>
    <w:rsid w:val="00C324EF"/>
    <w:rsid w:val="00C55C36"/>
    <w:rsid w:val="00C84315"/>
    <w:rsid w:val="00C96C2A"/>
    <w:rsid w:val="00CA1D37"/>
    <w:rsid w:val="00CB190B"/>
    <w:rsid w:val="00CE4568"/>
    <w:rsid w:val="00CF2A95"/>
    <w:rsid w:val="00CF2B63"/>
    <w:rsid w:val="00D07470"/>
    <w:rsid w:val="00D1414B"/>
    <w:rsid w:val="00D147F8"/>
    <w:rsid w:val="00D16FEB"/>
    <w:rsid w:val="00D20D11"/>
    <w:rsid w:val="00D32043"/>
    <w:rsid w:val="00D362ED"/>
    <w:rsid w:val="00D7315B"/>
    <w:rsid w:val="00D77ED7"/>
    <w:rsid w:val="00D807D4"/>
    <w:rsid w:val="00D93C5F"/>
    <w:rsid w:val="00DA3554"/>
    <w:rsid w:val="00DC73FB"/>
    <w:rsid w:val="00DE4751"/>
    <w:rsid w:val="00E02614"/>
    <w:rsid w:val="00E04552"/>
    <w:rsid w:val="00E35774"/>
    <w:rsid w:val="00E56E6F"/>
    <w:rsid w:val="00E571AB"/>
    <w:rsid w:val="00E5732D"/>
    <w:rsid w:val="00E747F0"/>
    <w:rsid w:val="00EC5351"/>
    <w:rsid w:val="00EC613B"/>
    <w:rsid w:val="00EE6BB5"/>
    <w:rsid w:val="00F00D33"/>
    <w:rsid w:val="00F07D03"/>
    <w:rsid w:val="00F305D6"/>
    <w:rsid w:val="00F33AF5"/>
    <w:rsid w:val="00F35B0B"/>
    <w:rsid w:val="00F4612D"/>
    <w:rsid w:val="00F7068B"/>
    <w:rsid w:val="00F73AB2"/>
    <w:rsid w:val="00F82078"/>
    <w:rsid w:val="00F9312F"/>
    <w:rsid w:val="00FC48C8"/>
    <w:rsid w:val="00FE5852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87"/>
    <w:rPr>
      <w:color w:val="000000"/>
    </w:rPr>
  </w:style>
  <w:style w:type="paragraph" w:styleId="3">
    <w:name w:val="heading 3"/>
    <w:basedOn w:val="a"/>
    <w:next w:val="a"/>
    <w:link w:val="30"/>
    <w:unhideWhenUsed/>
    <w:qFormat/>
    <w:rsid w:val="00271479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87"/>
    <w:rPr>
      <w:color w:val="0066CC"/>
      <w:u w:val="single"/>
    </w:rPr>
  </w:style>
  <w:style w:type="character" w:customStyle="1" w:styleId="2">
    <w:name w:val="Основной текст (2)"/>
    <w:basedOn w:val="a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1pt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2"/>
      <w:szCs w:val="22"/>
      <w:u w:val="none"/>
    </w:rPr>
  </w:style>
  <w:style w:type="character" w:customStyle="1" w:styleId="21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3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8Gulim11pt0pt">
    <w:name w:val="Основной текст (8) + Gulim;11 pt;Не полужирный;Курсив;Интервал 0 pt"/>
    <w:basedOn w:val="8"/>
    <w:rsid w:val="006D5F87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"/>
    <w:basedOn w:val="27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1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4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6">
    <w:name w:val="Основной текст (4) + Не полужирный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7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8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9">
    <w:name w:val="Основной текст (4) + Не полужирный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a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b">
    <w:name w:val="Основной текст (4) + Не полужирный;Малые прописные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;Малые прописные"/>
    <w:basedOn w:val="20"/>
    <w:rsid w:val="006D5F87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character" w:customStyle="1" w:styleId="91">
    <w:name w:val="Основной текст (9)"/>
    <w:basedOn w:val="9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0pt">
    <w:name w:val="Основной текст (9) + Не курсив;Интервал 0 pt"/>
    <w:basedOn w:val="9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">
    <w:name w:val="Основной текст (4) + 11;5 pt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">
    <w:name w:val="Подпись к картинке (2)_"/>
    <w:basedOn w:val="a0"/>
    <w:link w:val="2f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1">
    <w:name w:val="Подпись к картинке (2)"/>
    <w:basedOn w:val="2f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2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Колонтитул_"/>
    <w:basedOn w:val="a0"/>
    <w:link w:val="ac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pt">
    <w:name w:val="Колонтитул + 11 pt;Не полужирный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Малые прописные"/>
    <w:basedOn w:val="1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3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Колонтитул + 10;5 pt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0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1">
    <w:name w:val="Подпись к таблице"/>
    <w:basedOn w:val="ae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c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полужирный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1pt0">
    <w:name w:val="Основной текст (3) + 11 pt;Не полужирный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5">
    <w:name w:val="Подпись к таблице (2)_"/>
    <w:basedOn w:val="a0"/>
    <w:link w:val="2f6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5pt0">
    <w:name w:val="Колонтитул + 10;5 pt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2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7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0"/>
    <w:rsid w:val="006D5F87"/>
    <w:pPr>
      <w:shd w:val="clear" w:color="auto" w:fill="FFFFFF"/>
      <w:spacing w:line="269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6D5F87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2">
    <w:name w:val="Основной текст (4)"/>
    <w:basedOn w:val="a"/>
    <w:link w:val="41"/>
    <w:rsid w:val="006D5F87"/>
    <w:pPr>
      <w:shd w:val="clear" w:color="auto" w:fill="FFFFFF"/>
      <w:spacing w:line="274" w:lineRule="exact"/>
      <w:ind w:hanging="1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6D5F8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8">
    <w:name w:val="Заголовок №2"/>
    <w:basedOn w:val="a"/>
    <w:link w:val="27"/>
    <w:rsid w:val="006D5F8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6D5F8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60">
    <w:name w:val="Основной текст (6)"/>
    <w:basedOn w:val="a"/>
    <w:link w:val="6"/>
    <w:rsid w:val="006D5F87"/>
    <w:pPr>
      <w:shd w:val="clear" w:color="auto" w:fill="FFFFFF"/>
      <w:spacing w:line="0" w:lineRule="atLeast"/>
      <w:jc w:val="center"/>
    </w:pPr>
    <w:rPr>
      <w:rFonts w:ascii="Cambria" w:eastAsia="Cambria" w:hAnsi="Cambria" w:cs="Cambria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6D5F8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22"/>
      <w:szCs w:val="22"/>
    </w:rPr>
  </w:style>
  <w:style w:type="paragraph" w:customStyle="1" w:styleId="a5">
    <w:name w:val="Подпись к картинке"/>
    <w:basedOn w:val="a"/>
    <w:link w:val="a4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f0">
    <w:name w:val="Подпись к картинке (2)"/>
    <w:basedOn w:val="a"/>
    <w:link w:val="2f"/>
    <w:rsid w:val="006D5F8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Колонтитул"/>
    <w:basedOn w:val="a"/>
    <w:link w:val="ab"/>
    <w:rsid w:val="006D5F87"/>
    <w:pPr>
      <w:shd w:val="clear" w:color="auto" w:fill="FFFFFF"/>
      <w:spacing w:line="163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rsid w:val="006D5F87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f">
    <w:name w:val="Подпись к таблице"/>
    <w:basedOn w:val="a"/>
    <w:link w:val="ae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f6">
    <w:name w:val="Подпись к таблице (2)"/>
    <w:basedOn w:val="a"/>
    <w:link w:val="2f5"/>
    <w:rsid w:val="006D5F87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f3">
    <w:name w:val="header"/>
    <w:basedOn w:val="a"/>
    <w:link w:val="af4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505AA"/>
    <w:rPr>
      <w:color w:val="000000"/>
    </w:rPr>
  </w:style>
  <w:style w:type="paragraph" w:styleId="af5">
    <w:name w:val="footer"/>
    <w:basedOn w:val="a"/>
    <w:link w:val="af6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505AA"/>
    <w:rPr>
      <w:color w:val="000000"/>
    </w:rPr>
  </w:style>
  <w:style w:type="table" w:styleId="af7">
    <w:name w:val="Table Grid"/>
    <w:basedOn w:val="a1"/>
    <w:uiPriority w:val="59"/>
    <w:rsid w:val="003F3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71479"/>
    <w:rPr>
      <w:rFonts w:ascii="Times New Roman" w:eastAsia="Times New Roman" w:hAnsi="Times New Roman" w:cs="Times New Roman"/>
      <w:b/>
      <w:sz w:val="40"/>
      <w:szCs w:val="20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27147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71479"/>
    <w:rPr>
      <w:rFonts w:ascii="Tahoma" w:hAnsi="Tahoma" w:cs="Tahoma"/>
      <w:color w:val="000000"/>
      <w:sz w:val="16"/>
      <w:szCs w:val="16"/>
    </w:rPr>
  </w:style>
  <w:style w:type="character" w:styleId="afa">
    <w:name w:val="Emphasis"/>
    <w:basedOn w:val="a0"/>
    <w:uiPriority w:val="20"/>
    <w:qFormat/>
    <w:rsid w:val="00B262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A7273-B74B-43A7-9F2D-4AECB83E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arm33</cp:lastModifiedBy>
  <cp:revision>7</cp:revision>
  <cp:lastPrinted>2025-10-15T09:04:00Z</cp:lastPrinted>
  <dcterms:created xsi:type="dcterms:W3CDTF">2025-10-14T05:56:00Z</dcterms:created>
  <dcterms:modified xsi:type="dcterms:W3CDTF">2025-10-20T12:55:00Z</dcterms:modified>
</cp:coreProperties>
</file>