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0BF" w:rsidRPr="002642D5" w:rsidRDefault="004F00BF" w:rsidP="004F00BF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F00BF">
        <w:trPr>
          <w:trHeight w:hRule="exact" w:val="397"/>
        </w:trPr>
        <w:tc>
          <w:tcPr>
            <w:tcW w:w="9606" w:type="dxa"/>
          </w:tcPr>
          <w:p w:rsidR="004F00BF" w:rsidRPr="001E638E" w:rsidRDefault="004F00BF" w:rsidP="001B5BC7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F00BF">
        <w:tc>
          <w:tcPr>
            <w:tcW w:w="9606" w:type="dxa"/>
          </w:tcPr>
          <w:p w:rsidR="004F00BF" w:rsidRPr="001E638E" w:rsidRDefault="004F00BF" w:rsidP="001B5BC7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4F00BF">
        <w:trPr>
          <w:trHeight w:hRule="exact" w:val="397"/>
        </w:trPr>
        <w:tc>
          <w:tcPr>
            <w:tcW w:w="9606" w:type="dxa"/>
            <w:vAlign w:val="center"/>
          </w:tcPr>
          <w:p w:rsidR="004F00BF" w:rsidRPr="001E638E" w:rsidRDefault="004F00BF" w:rsidP="001B5BC7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4F00BF">
        <w:trPr>
          <w:trHeight w:val="294"/>
        </w:trPr>
        <w:tc>
          <w:tcPr>
            <w:tcW w:w="9606" w:type="dxa"/>
          </w:tcPr>
          <w:p w:rsidR="004F00BF" w:rsidRPr="001E638E" w:rsidRDefault="004F00BF" w:rsidP="001B5BC7">
            <w:pPr>
              <w:pStyle w:val="3"/>
            </w:pPr>
          </w:p>
        </w:tc>
      </w:tr>
      <w:tr w:rsidR="004F00BF">
        <w:trPr>
          <w:trHeight w:val="348"/>
        </w:trPr>
        <w:tc>
          <w:tcPr>
            <w:tcW w:w="9606" w:type="dxa"/>
            <w:vAlign w:val="center"/>
          </w:tcPr>
          <w:p w:rsidR="004F00BF" w:rsidRPr="001E638E" w:rsidRDefault="004F00BF" w:rsidP="001B5BC7">
            <w:pPr>
              <w:pStyle w:val="3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4F00BF">
        <w:trPr>
          <w:trHeight w:val="306"/>
        </w:trPr>
        <w:tc>
          <w:tcPr>
            <w:tcW w:w="9606" w:type="dxa"/>
            <w:vAlign w:val="center"/>
          </w:tcPr>
          <w:p w:rsidR="004F00BF" w:rsidRPr="001E638E" w:rsidRDefault="004F00BF" w:rsidP="001B5BC7">
            <w:pPr>
              <w:pStyle w:val="3"/>
              <w:rPr>
                <w:sz w:val="28"/>
                <w:szCs w:val="28"/>
              </w:rPr>
            </w:pPr>
          </w:p>
        </w:tc>
      </w:tr>
    </w:tbl>
    <w:p w:rsidR="004F00BF" w:rsidRDefault="002457B4" w:rsidP="004F00BF">
      <w:pPr>
        <w:widowControl/>
        <w:spacing w:line="192" w:lineRule="auto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>
            <wp:extent cx="723900" cy="892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0BF" w:rsidRDefault="004F00BF" w:rsidP="004F00BF">
      <w:pPr>
        <w:widowControl/>
        <w:spacing w:line="192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F00BF">
        <w:trPr>
          <w:trHeight w:val="189"/>
        </w:trPr>
        <w:tc>
          <w:tcPr>
            <w:tcW w:w="284" w:type="dxa"/>
            <w:vAlign w:val="bottom"/>
          </w:tcPr>
          <w:p w:rsidR="004F00BF" w:rsidRDefault="004F00BF" w:rsidP="001B5BC7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F00BF" w:rsidRDefault="007F5CF0" w:rsidP="00276A4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апреля 2025 года</w:t>
            </w:r>
          </w:p>
        </w:tc>
        <w:tc>
          <w:tcPr>
            <w:tcW w:w="397" w:type="dxa"/>
            <w:vAlign w:val="bottom"/>
          </w:tcPr>
          <w:p w:rsidR="004F00BF" w:rsidRDefault="004F00BF" w:rsidP="001B5BC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F00BF" w:rsidRDefault="007F5CF0" w:rsidP="001B5BC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80-п</w:t>
            </w:r>
          </w:p>
        </w:tc>
      </w:tr>
      <w:tr w:rsidR="004F00BF">
        <w:tc>
          <w:tcPr>
            <w:tcW w:w="4650" w:type="dxa"/>
            <w:gridSpan w:val="4"/>
          </w:tcPr>
          <w:p w:rsidR="004F00BF" w:rsidRDefault="004F00BF" w:rsidP="001B5BC7">
            <w:pPr>
              <w:widowControl/>
              <w:jc w:val="center"/>
              <w:rPr>
                <w:sz w:val="10"/>
                <w:szCs w:val="10"/>
              </w:rPr>
            </w:pPr>
          </w:p>
          <w:p w:rsidR="004F00BF" w:rsidRDefault="004F00BF" w:rsidP="001B5BC7">
            <w:pPr>
              <w:widowControl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р.п.Колышлей</w:t>
            </w:r>
            <w:proofErr w:type="spellEnd"/>
          </w:p>
        </w:tc>
      </w:tr>
    </w:tbl>
    <w:p w:rsidR="005851A8" w:rsidRPr="005851A8" w:rsidRDefault="000933CD" w:rsidP="005851A8">
      <w:pPr>
        <w:jc w:val="center"/>
        <w:rPr>
          <w:b/>
          <w:sz w:val="26"/>
          <w:szCs w:val="26"/>
        </w:rPr>
      </w:pPr>
      <w:r w:rsidRPr="003D568B">
        <w:rPr>
          <w:b/>
          <w:bCs/>
          <w:sz w:val="26"/>
          <w:szCs w:val="26"/>
        </w:rPr>
        <w:t>О</w:t>
      </w:r>
      <w:r>
        <w:rPr>
          <w:b/>
          <w:bCs/>
          <w:sz w:val="26"/>
          <w:szCs w:val="26"/>
        </w:rPr>
        <w:t xml:space="preserve"> внесении изменений в постановление Администрации </w:t>
      </w:r>
      <w:proofErr w:type="spellStart"/>
      <w:r>
        <w:rPr>
          <w:b/>
          <w:bCs/>
          <w:sz w:val="26"/>
          <w:szCs w:val="26"/>
        </w:rPr>
        <w:t>Колышлейского</w:t>
      </w:r>
      <w:proofErr w:type="spellEnd"/>
      <w:r>
        <w:rPr>
          <w:b/>
          <w:bCs/>
          <w:sz w:val="26"/>
          <w:szCs w:val="26"/>
        </w:rPr>
        <w:t xml:space="preserve"> района Пензенской области от 19.09.2024 № 244-п «О ликвидации начальной общеобразовательной школы с. Зеленовка- филиала муниципального общеобразовательного учреждения средней общеобразовательной школы №2 р.п. </w:t>
      </w:r>
      <w:proofErr w:type="spellStart"/>
      <w:r>
        <w:rPr>
          <w:b/>
          <w:bCs/>
          <w:sz w:val="26"/>
          <w:szCs w:val="26"/>
        </w:rPr>
        <w:t>Колышлей</w:t>
      </w:r>
      <w:proofErr w:type="spellEnd"/>
      <w:r>
        <w:rPr>
          <w:b/>
          <w:bCs/>
          <w:sz w:val="26"/>
          <w:szCs w:val="26"/>
        </w:rPr>
        <w:t>» (с последующими изменениями)</w:t>
      </w:r>
    </w:p>
    <w:p w:rsidR="00002870" w:rsidRPr="003D568B" w:rsidRDefault="00002870" w:rsidP="00002870">
      <w:pPr>
        <w:jc w:val="center"/>
        <w:rPr>
          <w:b/>
          <w:bCs/>
          <w:sz w:val="26"/>
          <w:szCs w:val="26"/>
        </w:rPr>
      </w:pPr>
    </w:p>
    <w:p w:rsidR="005851A8" w:rsidRPr="005851A8" w:rsidRDefault="000933CD" w:rsidP="007117F0">
      <w:pPr>
        <w:pStyle w:val="af"/>
        <w:spacing w:before="0" w:beforeAutospacing="0" w:after="0" w:afterAutospacing="0" w:line="288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целях устранения технической ошибки, в</w:t>
      </w:r>
      <w:r w:rsidR="005851A8" w:rsidRPr="005851A8">
        <w:rPr>
          <w:sz w:val="26"/>
          <w:szCs w:val="26"/>
        </w:rPr>
        <w:t xml:space="preserve"> соответствии с </w:t>
      </w:r>
      <w:r w:rsidRPr="000933CD">
        <w:rPr>
          <w:sz w:val="26"/>
          <w:szCs w:val="26"/>
        </w:rPr>
        <w:t>п</w:t>
      </w:r>
      <w:r w:rsidR="005851A8" w:rsidRPr="000933CD">
        <w:rPr>
          <w:sz w:val="26"/>
          <w:szCs w:val="26"/>
        </w:rPr>
        <w:t xml:space="preserve">остановлением Правительства Пензенской области от </w:t>
      </w:r>
      <w:r w:rsidR="00632CD2" w:rsidRPr="000933CD">
        <w:rPr>
          <w:sz w:val="26"/>
          <w:szCs w:val="26"/>
        </w:rPr>
        <w:t>02.09.2024</w:t>
      </w:r>
      <w:r w:rsidR="005851A8" w:rsidRPr="000933CD">
        <w:rPr>
          <w:sz w:val="26"/>
          <w:szCs w:val="26"/>
        </w:rPr>
        <w:t xml:space="preserve"> № </w:t>
      </w:r>
      <w:r w:rsidR="00632CD2" w:rsidRPr="000933CD">
        <w:rPr>
          <w:sz w:val="26"/>
          <w:szCs w:val="26"/>
        </w:rPr>
        <w:t>664</w:t>
      </w:r>
      <w:r w:rsidR="005851A8" w:rsidRPr="000933CD">
        <w:rPr>
          <w:sz w:val="26"/>
          <w:szCs w:val="26"/>
        </w:rPr>
        <w:t xml:space="preserve">-пП </w:t>
      </w:r>
      <w:r w:rsidR="005851A8" w:rsidRPr="003220DE">
        <w:rPr>
          <w:sz w:val="26"/>
          <w:szCs w:val="26"/>
        </w:rPr>
        <w:t>«</w:t>
      </w:r>
      <w:r w:rsidR="00632CD2" w:rsidRPr="00632CD2">
        <w:rPr>
          <w:sz w:val="26"/>
          <w:szCs w:val="26"/>
        </w:rPr>
        <w:t>Об утверждении Порядка проведения оценки последствий принятия решения о реорганизации или ликвидации образовательной организации, находящейся в ведении Пензенской области, муниципальной образовательной организации, Порядка создания комиссии по оценке последствий принятия решения о реорганизации или ликвидации образовательной организации, находящейся в ведении Пензенской области, муниципальной образовательной организации и подготовки ею заключений</w:t>
      </w:r>
      <w:r w:rsidR="003F51A2">
        <w:rPr>
          <w:sz w:val="26"/>
          <w:szCs w:val="26"/>
        </w:rPr>
        <w:t>»</w:t>
      </w:r>
      <w:r>
        <w:rPr>
          <w:sz w:val="26"/>
          <w:szCs w:val="26"/>
        </w:rPr>
        <w:t xml:space="preserve"> (с последующими изменениями)</w:t>
      </w:r>
      <w:r w:rsidR="005851A8" w:rsidRPr="005851A8">
        <w:rPr>
          <w:sz w:val="26"/>
          <w:szCs w:val="26"/>
        </w:rPr>
        <w:t>, руководствуясь Уставом</w:t>
      </w:r>
      <w:r>
        <w:rPr>
          <w:sz w:val="26"/>
          <w:szCs w:val="26"/>
        </w:rPr>
        <w:t xml:space="preserve"> муниципального района </w:t>
      </w:r>
      <w:proofErr w:type="spellStart"/>
      <w:r>
        <w:rPr>
          <w:sz w:val="26"/>
          <w:szCs w:val="26"/>
        </w:rPr>
        <w:t>Колышлейский</w:t>
      </w:r>
      <w:proofErr w:type="spellEnd"/>
      <w:r>
        <w:rPr>
          <w:sz w:val="26"/>
          <w:szCs w:val="26"/>
        </w:rPr>
        <w:t xml:space="preserve"> район Пензенской области,</w:t>
      </w:r>
    </w:p>
    <w:p w:rsidR="007249E2" w:rsidRDefault="00FD7EBE" w:rsidP="007B2471">
      <w:pPr>
        <w:widowControl/>
        <w:spacing w:before="120" w:after="120"/>
        <w:jc w:val="center"/>
        <w:rPr>
          <w:b/>
          <w:bCs/>
          <w:sz w:val="26"/>
          <w:szCs w:val="26"/>
        </w:rPr>
      </w:pPr>
      <w:r w:rsidRPr="003D568B">
        <w:rPr>
          <w:b/>
          <w:bCs/>
          <w:sz w:val="26"/>
          <w:szCs w:val="26"/>
        </w:rPr>
        <w:t xml:space="preserve">Администрация </w:t>
      </w:r>
      <w:proofErr w:type="spellStart"/>
      <w:r w:rsidRPr="003D568B">
        <w:rPr>
          <w:b/>
          <w:bCs/>
          <w:sz w:val="26"/>
          <w:szCs w:val="26"/>
        </w:rPr>
        <w:t>Колышлейского</w:t>
      </w:r>
      <w:proofErr w:type="spellEnd"/>
      <w:r w:rsidRPr="003D568B">
        <w:rPr>
          <w:b/>
          <w:bCs/>
          <w:sz w:val="26"/>
          <w:szCs w:val="26"/>
        </w:rPr>
        <w:t xml:space="preserve"> района постановляет:</w:t>
      </w:r>
    </w:p>
    <w:p w:rsidR="005851A8" w:rsidRPr="005851A8" w:rsidRDefault="005851A8" w:rsidP="005851A8">
      <w:pPr>
        <w:ind w:firstLine="709"/>
        <w:jc w:val="both"/>
        <w:rPr>
          <w:sz w:val="26"/>
          <w:szCs w:val="26"/>
        </w:rPr>
      </w:pPr>
      <w:r w:rsidRPr="005851A8">
        <w:rPr>
          <w:sz w:val="26"/>
          <w:szCs w:val="26"/>
        </w:rPr>
        <w:t>1.</w:t>
      </w:r>
      <w:r w:rsidR="003220DE">
        <w:rPr>
          <w:sz w:val="26"/>
          <w:szCs w:val="26"/>
        </w:rPr>
        <w:t xml:space="preserve"> </w:t>
      </w:r>
      <w:r w:rsidR="000933CD">
        <w:rPr>
          <w:sz w:val="26"/>
          <w:szCs w:val="26"/>
        </w:rPr>
        <w:t xml:space="preserve">В преамбуле постановления </w:t>
      </w:r>
      <w:r w:rsidR="000933CD" w:rsidRPr="000933CD">
        <w:rPr>
          <w:bCs/>
          <w:sz w:val="26"/>
          <w:szCs w:val="26"/>
        </w:rPr>
        <w:t xml:space="preserve">Администрации </w:t>
      </w:r>
      <w:proofErr w:type="spellStart"/>
      <w:r w:rsidR="000933CD" w:rsidRPr="000933CD">
        <w:rPr>
          <w:bCs/>
          <w:sz w:val="26"/>
          <w:szCs w:val="26"/>
        </w:rPr>
        <w:t>Колышлейского</w:t>
      </w:r>
      <w:proofErr w:type="spellEnd"/>
      <w:r w:rsidR="000933CD" w:rsidRPr="000933CD">
        <w:rPr>
          <w:bCs/>
          <w:sz w:val="26"/>
          <w:szCs w:val="26"/>
        </w:rPr>
        <w:t xml:space="preserve"> района Пензенской области от 19.09.2024 № 244-п «О ликвидации начальной общеобразовательной школы с. Зеленовка</w:t>
      </w:r>
      <w:r w:rsidR="000933CD">
        <w:rPr>
          <w:bCs/>
          <w:sz w:val="26"/>
          <w:szCs w:val="26"/>
        </w:rPr>
        <w:t xml:space="preserve"> –</w:t>
      </w:r>
      <w:r w:rsidR="000933CD" w:rsidRPr="000933CD">
        <w:rPr>
          <w:bCs/>
          <w:sz w:val="26"/>
          <w:szCs w:val="26"/>
        </w:rPr>
        <w:t xml:space="preserve"> филиала муниципального общеобразовательного учреждения средней общеобразовательной школы №2 р.п. </w:t>
      </w:r>
      <w:proofErr w:type="spellStart"/>
      <w:r w:rsidR="000933CD" w:rsidRPr="000933CD">
        <w:rPr>
          <w:bCs/>
          <w:sz w:val="26"/>
          <w:szCs w:val="26"/>
        </w:rPr>
        <w:t>Колышлей</w:t>
      </w:r>
      <w:proofErr w:type="spellEnd"/>
      <w:r w:rsidR="000933CD" w:rsidRPr="000933CD">
        <w:rPr>
          <w:bCs/>
          <w:sz w:val="26"/>
          <w:szCs w:val="26"/>
        </w:rPr>
        <w:t>» (с последующими изменениями)</w:t>
      </w:r>
      <w:r w:rsidR="000933CD">
        <w:rPr>
          <w:bCs/>
          <w:sz w:val="26"/>
          <w:szCs w:val="26"/>
        </w:rPr>
        <w:t xml:space="preserve"> фразу «Постановлением Правительства Пензенской области от 19.03.2014 № 179-пП «Об утверждении порядка оценки последствий принятия решения о реорганизации или ликвидации образовательной организации, находящейся в ведении Пензенской области, </w:t>
      </w:r>
      <w:r w:rsidR="00E42B35">
        <w:rPr>
          <w:bCs/>
          <w:sz w:val="26"/>
          <w:szCs w:val="26"/>
        </w:rPr>
        <w:t xml:space="preserve">муниципальной образовательной организации, порядка создания комиссии по оценке последствий принятия решения о реорганизации или ликвидации </w:t>
      </w:r>
      <w:r w:rsidR="00DD7753">
        <w:rPr>
          <w:bCs/>
          <w:sz w:val="26"/>
          <w:szCs w:val="26"/>
        </w:rPr>
        <w:t>образовательной организации, находящейся в ведении Пензенской области</w:t>
      </w:r>
      <w:r w:rsidR="000933CD">
        <w:rPr>
          <w:bCs/>
          <w:sz w:val="26"/>
          <w:szCs w:val="26"/>
        </w:rPr>
        <w:t>»»</w:t>
      </w:r>
      <w:r w:rsidR="003F51A2">
        <w:rPr>
          <w:bCs/>
          <w:sz w:val="26"/>
          <w:szCs w:val="26"/>
        </w:rPr>
        <w:t xml:space="preserve"> заменить</w:t>
      </w:r>
      <w:r w:rsidR="00DD7753">
        <w:rPr>
          <w:bCs/>
          <w:sz w:val="26"/>
          <w:szCs w:val="26"/>
        </w:rPr>
        <w:t xml:space="preserve"> фразой «</w:t>
      </w:r>
      <w:r w:rsidR="00DD7753" w:rsidRPr="00632CD2">
        <w:rPr>
          <w:color w:val="FF0000"/>
          <w:sz w:val="26"/>
          <w:szCs w:val="26"/>
        </w:rPr>
        <w:t xml:space="preserve">Постановлением Правительства Пензенской области от </w:t>
      </w:r>
      <w:r w:rsidR="00DD7753">
        <w:rPr>
          <w:color w:val="FF0000"/>
          <w:sz w:val="26"/>
          <w:szCs w:val="26"/>
        </w:rPr>
        <w:t>02.09.2024</w:t>
      </w:r>
      <w:r w:rsidR="00DD7753" w:rsidRPr="00632CD2">
        <w:rPr>
          <w:color w:val="FF0000"/>
          <w:sz w:val="26"/>
          <w:szCs w:val="26"/>
        </w:rPr>
        <w:t xml:space="preserve"> № </w:t>
      </w:r>
      <w:r w:rsidR="00DD7753">
        <w:rPr>
          <w:color w:val="FF0000"/>
          <w:sz w:val="26"/>
          <w:szCs w:val="26"/>
        </w:rPr>
        <w:t>664</w:t>
      </w:r>
      <w:r w:rsidR="00DD7753" w:rsidRPr="00632CD2">
        <w:rPr>
          <w:color w:val="FF0000"/>
          <w:sz w:val="26"/>
          <w:szCs w:val="26"/>
        </w:rPr>
        <w:t xml:space="preserve">-пП </w:t>
      </w:r>
      <w:r w:rsidR="00DD7753" w:rsidRPr="003220DE">
        <w:rPr>
          <w:sz w:val="26"/>
          <w:szCs w:val="26"/>
        </w:rPr>
        <w:t>«</w:t>
      </w:r>
      <w:r w:rsidR="00DD7753" w:rsidRPr="00632CD2">
        <w:rPr>
          <w:sz w:val="26"/>
          <w:szCs w:val="26"/>
        </w:rPr>
        <w:t xml:space="preserve">Об утверждении Порядка проведения оценки последствий принятия решения о реорганизации или ликвидации образовательной организации, находящейся в ведении Пензенской области, муниципальной образовательной организации, Порядка создания комиссии по оценке последствий принятия решения о реорганизации или ликвидации </w:t>
      </w:r>
      <w:r w:rsidR="00DD7753" w:rsidRPr="00632CD2">
        <w:rPr>
          <w:sz w:val="26"/>
          <w:szCs w:val="26"/>
        </w:rPr>
        <w:lastRenderedPageBreak/>
        <w:t>образовательной организации, находящейся в ведении Пензенской области, муниципальной образовательной организации и подготовки ею заключений</w:t>
      </w:r>
      <w:r w:rsidR="00DD7753">
        <w:rPr>
          <w:sz w:val="26"/>
          <w:szCs w:val="26"/>
        </w:rPr>
        <w:t>»</w:t>
      </w:r>
      <w:r w:rsidR="00DD7753">
        <w:rPr>
          <w:bCs/>
          <w:sz w:val="26"/>
          <w:szCs w:val="26"/>
        </w:rPr>
        <w:t>»</w:t>
      </w:r>
      <w:r w:rsidRPr="005851A8">
        <w:rPr>
          <w:sz w:val="26"/>
          <w:szCs w:val="26"/>
        </w:rPr>
        <w:t xml:space="preserve">. </w:t>
      </w:r>
    </w:p>
    <w:p w:rsidR="00D473E7" w:rsidRDefault="00DD7753" w:rsidP="00D473E7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473E7" w:rsidRPr="001A52F5">
        <w:rPr>
          <w:sz w:val="26"/>
          <w:szCs w:val="26"/>
        </w:rPr>
        <w:t xml:space="preserve">.Настоящее постановление опубликовать в информационном бюллетене «Информационный вестник </w:t>
      </w:r>
      <w:proofErr w:type="spellStart"/>
      <w:r w:rsidR="00D473E7" w:rsidRPr="001A52F5">
        <w:rPr>
          <w:sz w:val="26"/>
          <w:szCs w:val="26"/>
        </w:rPr>
        <w:t>Колышлейского</w:t>
      </w:r>
      <w:proofErr w:type="spellEnd"/>
      <w:r w:rsidR="00D473E7" w:rsidRPr="001A52F5">
        <w:rPr>
          <w:sz w:val="26"/>
          <w:szCs w:val="26"/>
        </w:rPr>
        <w:t xml:space="preserve"> района».</w:t>
      </w:r>
    </w:p>
    <w:p w:rsidR="00D473E7" w:rsidRDefault="00DD7753" w:rsidP="00D473E7">
      <w:pPr>
        <w:pStyle w:val="Default"/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6"/>
          <w:szCs w:val="26"/>
        </w:rPr>
        <w:t>3</w:t>
      </w:r>
      <w:r w:rsidR="00D473E7" w:rsidRPr="001A52F5">
        <w:rPr>
          <w:sz w:val="26"/>
          <w:szCs w:val="26"/>
        </w:rPr>
        <w:t xml:space="preserve">.Настоящее постановление вступает в силу </w:t>
      </w:r>
      <w:r w:rsidR="00D473E7">
        <w:rPr>
          <w:sz w:val="26"/>
          <w:szCs w:val="26"/>
        </w:rPr>
        <w:t xml:space="preserve">на следующий день </w:t>
      </w:r>
      <w:r w:rsidR="00D473E7" w:rsidRPr="001A52F5">
        <w:rPr>
          <w:sz w:val="26"/>
          <w:szCs w:val="26"/>
        </w:rPr>
        <w:t>после</w:t>
      </w:r>
      <w:r w:rsidR="00D473E7">
        <w:rPr>
          <w:sz w:val="26"/>
          <w:szCs w:val="26"/>
        </w:rPr>
        <w:t xml:space="preserve"> дня</w:t>
      </w:r>
      <w:r w:rsidR="00D473E7" w:rsidRPr="001A52F5">
        <w:rPr>
          <w:sz w:val="26"/>
          <w:szCs w:val="26"/>
        </w:rPr>
        <w:t xml:space="preserve"> его официального опубликования. </w:t>
      </w:r>
    </w:p>
    <w:p w:rsidR="0006185F" w:rsidRDefault="00DD7753" w:rsidP="005851A8">
      <w:pPr>
        <w:ind w:firstLine="709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4</w:t>
      </w:r>
      <w:r w:rsidR="005851A8">
        <w:rPr>
          <w:sz w:val="26"/>
          <w:szCs w:val="26"/>
        </w:rPr>
        <w:t>.</w:t>
      </w:r>
      <w:r w:rsidR="00D473E7">
        <w:rPr>
          <w:sz w:val="26"/>
          <w:szCs w:val="26"/>
        </w:rPr>
        <w:t xml:space="preserve"> Контроль </w:t>
      </w:r>
      <w:r w:rsidR="00D473E7" w:rsidRPr="001A52F5">
        <w:rPr>
          <w:sz w:val="26"/>
          <w:szCs w:val="26"/>
        </w:rPr>
        <w:t xml:space="preserve">за исполнением настоящего постановления возложить на </w:t>
      </w:r>
      <w:r w:rsidR="005851A8">
        <w:rPr>
          <w:sz w:val="26"/>
          <w:szCs w:val="26"/>
        </w:rPr>
        <w:t xml:space="preserve">заместителя главы </w:t>
      </w:r>
      <w:r w:rsidR="007117F0">
        <w:rPr>
          <w:sz w:val="26"/>
          <w:szCs w:val="26"/>
        </w:rPr>
        <w:t>администрации</w:t>
      </w:r>
      <w:r w:rsidR="003220DE">
        <w:rPr>
          <w:sz w:val="26"/>
          <w:szCs w:val="26"/>
        </w:rPr>
        <w:t>, курирующего социальные</w:t>
      </w:r>
      <w:r w:rsidR="005851A8">
        <w:rPr>
          <w:sz w:val="26"/>
          <w:szCs w:val="26"/>
        </w:rPr>
        <w:t xml:space="preserve"> </w:t>
      </w:r>
      <w:r w:rsidR="003220DE">
        <w:rPr>
          <w:sz w:val="26"/>
          <w:szCs w:val="26"/>
        </w:rPr>
        <w:t>вопросы</w:t>
      </w:r>
      <w:r w:rsidR="00D473E7" w:rsidRPr="001A52F5">
        <w:rPr>
          <w:sz w:val="26"/>
          <w:szCs w:val="26"/>
        </w:rPr>
        <w:t>.</w:t>
      </w:r>
    </w:p>
    <w:p w:rsidR="003F1746" w:rsidRDefault="003F1746" w:rsidP="0006185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42E7A" w:rsidRDefault="00942E7A" w:rsidP="0006185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F170B" w:rsidRPr="0006185F" w:rsidRDefault="003F170B" w:rsidP="0006185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E781F" w:rsidRDefault="008E781F" w:rsidP="008E781F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b/>
          <w:sz w:val="26"/>
          <w:szCs w:val="26"/>
        </w:rPr>
        <w:t>Г</w:t>
      </w:r>
      <w:r w:rsidRPr="00422EA9">
        <w:rPr>
          <w:b/>
          <w:sz w:val="26"/>
          <w:szCs w:val="26"/>
        </w:rPr>
        <w:t>лав</w:t>
      </w:r>
      <w:r>
        <w:rPr>
          <w:b/>
          <w:sz w:val="26"/>
          <w:szCs w:val="26"/>
        </w:rPr>
        <w:t>а</w:t>
      </w:r>
      <w:r w:rsidR="00AB1F0B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</w:t>
      </w:r>
      <w:r w:rsidRPr="00422EA9">
        <w:rPr>
          <w:b/>
          <w:sz w:val="26"/>
          <w:szCs w:val="26"/>
        </w:rPr>
        <w:tab/>
      </w:r>
      <w:r w:rsidRPr="00422EA9">
        <w:rPr>
          <w:b/>
          <w:sz w:val="26"/>
          <w:szCs w:val="26"/>
        </w:rPr>
        <w:tab/>
      </w:r>
      <w:r w:rsidRPr="00422EA9">
        <w:rPr>
          <w:b/>
          <w:sz w:val="26"/>
          <w:szCs w:val="26"/>
        </w:rPr>
        <w:tab/>
      </w:r>
      <w:r w:rsidRPr="00422EA9">
        <w:rPr>
          <w:b/>
          <w:sz w:val="26"/>
          <w:szCs w:val="26"/>
        </w:rPr>
        <w:tab/>
      </w:r>
      <w:r w:rsidRPr="00422EA9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М.С.Максимов</w:t>
      </w:r>
    </w:p>
    <w:p w:rsidR="00832C12" w:rsidRDefault="00832C12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sectPr w:rsidR="00832C12" w:rsidSect="00B33687">
      <w:pgSz w:w="11906" w:h="16838" w:code="9"/>
      <w:pgMar w:top="1134" w:right="851" w:bottom="85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C79" w:rsidRDefault="002D3C79" w:rsidP="0072129C">
      <w:r>
        <w:separator/>
      </w:r>
    </w:p>
  </w:endnote>
  <w:endnote w:type="continuationSeparator" w:id="0">
    <w:p w:rsidR="002D3C79" w:rsidRDefault="002D3C79" w:rsidP="007212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C79" w:rsidRDefault="002D3C79" w:rsidP="0072129C">
      <w:r>
        <w:separator/>
      </w:r>
    </w:p>
  </w:footnote>
  <w:footnote w:type="continuationSeparator" w:id="0">
    <w:p w:rsidR="002D3C79" w:rsidRDefault="002D3C79" w:rsidP="007212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1FE0"/>
    <w:multiLevelType w:val="hybridMultilevel"/>
    <w:tmpl w:val="6E24D7DC"/>
    <w:lvl w:ilvl="0" w:tplc="EBCA2D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B3D230F"/>
    <w:multiLevelType w:val="hybridMultilevel"/>
    <w:tmpl w:val="7AFC9AFA"/>
    <w:lvl w:ilvl="0" w:tplc="58A8ACB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7553371"/>
    <w:multiLevelType w:val="multilevel"/>
    <w:tmpl w:val="7A4A0DB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61C804EB"/>
    <w:multiLevelType w:val="hybridMultilevel"/>
    <w:tmpl w:val="FFDC49C2"/>
    <w:lvl w:ilvl="0" w:tplc="27E84F70">
      <w:start w:val="1"/>
      <w:numFmt w:val="decimal"/>
      <w:lvlText w:val="%1."/>
      <w:lvlJc w:val="left"/>
      <w:pPr>
        <w:tabs>
          <w:tab w:val="num" w:pos="936"/>
        </w:tabs>
        <w:ind w:left="936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>
    <w:nsid w:val="7E025C09"/>
    <w:multiLevelType w:val="hybridMultilevel"/>
    <w:tmpl w:val="A5508FA0"/>
    <w:lvl w:ilvl="0" w:tplc="DD768998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5503C"/>
    <w:rsid w:val="00000CC2"/>
    <w:rsid w:val="00002870"/>
    <w:rsid w:val="00002956"/>
    <w:rsid w:val="0000659D"/>
    <w:rsid w:val="0001022B"/>
    <w:rsid w:val="000112C1"/>
    <w:rsid w:val="000136B0"/>
    <w:rsid w:val="0002223E"/>
    <w:rsid w:val="00030B77"/>
    <w:rsid w:val="00030E63"/>
    <w:rsid w:val="00031661"/>
    <w:rsid w:val="000327DE"/>
    <w:rsid w:val="000329EB"/>
    <w:rsid w:val="00033A0D"/>
    <w:rsid w:val="00036062"/>
    <w:rsid w:val="00037ABC"/>
    <w:rsid w:val="0004057B"/>
    <w:rsid w:val="00041281"/>
    <w:rsid w:val="00043591"/>
    <w:rsid w:val="0004436D"/>
    <w:rsid w:val="00044DD5"/>
    <w:rsid w:val="0005186B"/>
    <w:rsid w:val="0006185F"/>
    <w:rsid w:val="000664B1"/>
    <w:rsid w:val="00066D46"/>
    <w:rsid w:val="000700CF"/>
    <w:rsid w:val="00072945"/>
    <w:rsid w:val="00072A12"/>
    <w:rsid w:val="00073A20"/>
    <w:rsid w:val="00077F28"/>
    <w:rsid w:val="0008230D"/>
    <w:rsid w:val="00084113"/>
    <w:rsid w:val="000843C3"/>
    <w:rsid w:val="0008584B"/>
    <w:rsid w:val="00085F94"/>
    <w:rsid w:val="00092F4C"/>
    <w:rsid w:val="000933CD"/>
    <w:rsid w:val="0009517E"/>
    <w:rsid w:val="000A1D8D"/>
    <w:rsid w:val="000A3351"/>
    <w:rsid w:val="000A3959"/>
    <w:rsid w:val="000A3F98"/>
    <w:rsid w:val="000B11E5"/>
    <w:rsid w:val="000B459E"/>
    <w:rsid w:val="000B5BF6"/>
    <w:rsid w:val="000C0E9C"/>
    <w:rsid w:val="000C41E6"/>
    <w:rsid w:val="000C6BEF"/>
    <w:rsid w:val="000C7525"/>
    <w:rsid w:val="000D0CE3"/>
    <w:rsid w:val="000D3C5D"/>
    <w:rsid w:val="000D3D0F"/>
    <w:rsid w:val="000D4BEA"/>
    <w:rsid w:val="000D5B03"/>
    <w:rsid w:val="000E2EF0"/>
    <w:rsid w:val="000E4026"/>
    <w:rsid w:val="000F19AE"/>
    <w:rsid w:val="000F315A"/>
    <w:rsid w:val="000F415C"/>
    <w:rsid w:val="000F4380"/>
    <w:rsid w:val="00101A22"/>
    <w:rsid w:val="001038AA"/>
    <w:rsid w:val="00103FA5"/>
    <w:rsid w:val="0010446E"/>
    <w:rsid w:val="00105E01"/>
    <w:rsid w:val="00112BBA"/>
    <w:rsid w:val="00113756"/>
    <w:rsid w:val="00115926"/>
    <w:rsid w:val="001169F4"/>
    <w:rsid w:val="001173A1"/>
    <w:rsid w:val="00117F50"/>
    <w:rsid w:val="00120086"/>
    <w:rsid w:val="00120838"/>
    <w:rsid w:val="00120B77"/>
    <w:rsid w:val="00122AAD"/>
    <w:rsid w:val="001248BC"/>
    <w:rsid w:val="00132DF5"/>
    <w:rsid w:val="00133F09"/>
    <w:rsid w:val="00135D6B"/>
    <w:rsid w:val="00140CB2"/>
    <w:rsid w:val="001444F1"/>
    <w:rsid w:val="00144A30"/>
    <w:rsid w:val="0016114B"/>
    <w:rsid w:val="001619F7"/>
    <w:rsid w:val="00165ECD"/>
    <w:rsid w:val="0017080F"/>
    <w:rsid w:val="00181F4C"/>
    <w:rsid w:val="00182DD5"/>
    <w:rsid w:val="001835BD"/>
    <w:rsid w:val="0018363E"/>
    <w:rsid w:val="0018375F"/>
    <w:rsid w:val="001858E5"/>
    <w:rsid w:val="00186CDF"/>
    <w:rsid w:val="001A08AC"/>
    <w:rsid w:val="001A303F"/>
    <w:rsid w:val="001A4FB5"/>
    <w:rsid w:val="001A52F5"/>
    <w:rsid w:val="001B5BC7"/>
    <w:rsid w:val="001B628D"/>
    <w:rsid w:val="001C0D2F"/>
    <w:rsid w:val="001C24B4"/>
    <w:rsid w:val="001C2A21"/>
    <w:rsid w:val="001D0EB8"/>
    <w:rsid w:val="001D3BF7"/>
    <w:rsid w:val="001D4F98"/>
    <w:rsid w:val="001D6109"/>
    <w:rsid w:val="001E0B31"/>
    <w:rsid w:val="001E0EE1"/>
    <w:rsid w:val="001E293D"/>
    <w:rsid w:val="001E4614"/>
    <w:rsid w:val="001E4720"/>
    <w:rsid w:val="001E4BFE"/>
    <w:rsid w:val="001E6236"/>
    <w:rsid w:val="001E638E"/>
    <w:rsid w:val="001E664F"/>
    <w:rsid w:val="001F17E6"/>
    <w:rsid w:val="001F2359"/>
    <w:rsid w:val="001F314B"/>
    <w:rsid w:val="001F4675"/>
    <w:rsid w:val="001F7D26"/>
    <w:rsid w:val="002012F1"/>
    <w:rsid w:val="002019A9"/>
    <w:rsid w:val="00201DDD"/>
    <w:rsid w:val="00205928"/>
    <w:rsid w:val="0020733F"/>
    <w:rsid w:val="002075C9"/>
    <w:rsid w:val="00210EC2"/>
    <w:rsid w:val="002112EB"/>
    <w:rsid w:val="0021594E"/>
    <w:rsid w:val="00217353"/>
    <w:rsid w:val="00217F2B"/>
    <w:rsid w:val="00221DA2"/>
    <w:rsid w:val="00224725"/>
    <w:rsid w:val="00224B70"/>
    <w:rsid w:val="00226014"/>
    <w:rsid w:val="0023033E"/>
    <w:rsid w:val="002306CB"/>
    <w:rsid w:val="00234D94"/>
    <w:rsid w:val="00236FB7"/>
    <w:rsid w:val="00240511"/>
    <w:rsid w:val="0024176A"/>
    <w:rsid w:val="002457B4"/>
    <w:rsid w:val="002508A2"/>
    <w:rsid w:val="00255369"/>
    <w:rsid w:val="002556FB"/>
    <w:rsid w:val="00257D12"/>
    <w:rsid w:val="00260C04"/>
    <w:rsid w:val="00263C2D"/>
    <w:rsid w:val="002642D5"/>
    <w:rsid w:val="002651E2"/>
    <w:rsid w:val="00266AA5"/>
    <w:rsid w:val="00271CC2"/>
    <w:rsid w:val="00276A41"/>
    <w:rsid w:val="00283133"/>
    <w:rsid w:val="00290326"/>
    <w:rsid w:val="00290FFB"/>
    <w:rsid w:val="00291BBB"/>
    <w:rsid w:val="00293EE6"/>
    <w:rsid w:val="002959DD"/>
    <w:rsid w:val="002966ED"/>
    <w:rsid w:val="002A11C3"/>
    <w:rsid w:val="002A4012"/>
    <w:rsid w:val="002A7F07"/>
    <w:rsid w:val="002B09E0"/>
    <w:rsid w:val="002B0F56"/>
    <w:rsid w:val="002B311D"/>
    <w:rsid w:val="002B3552"/>
    <w:rsid w:val="002B6A5C"/>
    <w:rsid w:val="002C027F"/>
    <w:rsid w:val="002C3474"/>
    <w:rsid w:val="002D0CA6"/>
    <w:rsid w:val="002D3C79"/>
    <w:rsid w:val="002E3605"/>
    <w:rsid w:val="002E5C91"/>
    <w:rsid w:val="002F0588"/>
    <w:rsid w:val="002F2676"/>
    <w:rsid w:val="002F7E06"/>
    <w:rsid w:val="003033B8"/>
    <w:rsid w:val="003111E2"/>
    <w:rsid w:val="003132E6"/>
    <w:rsid w:val="00314B5D"/>
    <w:rsid w:val="003157BA"/>
    <w:rsid w:val="003166FC"/>
    <w:rsid w:val="003220DE"/>
    <w:rsid w:val="00324457"/>
    <w:rsid w:val="003250DC"/>
    <w:rsid w:val="00325BAE"/>
    <w:rsid w:val="003270E5"/>
    <w:rsid w:val="00331716"/>
    <w:rsid w:val="00333B26"/>
    <w:rsid w:val="003343E7"/>
    <w:rsid w:val="003359DE"/>
    <w:rsid w:val="00337459"/>
    <w:rsid w:val="0033789E"/>
    <w:rsid w:val="00341DA0"/>
    <w:rsid w:val="003452A1"/>
    <w:rsid w:val="00350059"/>
    <w:rsid w:val="00351A02"/>
    <w:rsid w:val="00356B8F"/>
    <w:rsid w:val="00362AEB"/>
    <w:rsid w:val="00365D1B"/>
    <w:rsid w:val="00365EF1"/>
    <w:rsid w:val="00366FCB"/>
    <w:rsid w:val="00370B9E"/>
    <w:rsid w:val="0037254E"/>
    <w:rsid w:val="00372F02"/>
    <w:rsid w:val="003741CF"/>
    <w:rsid w:val="00374BAA"/>
    <w:rsid w:val="00381619"/>
    <w:rsid w:val="0038321B"/>
    <w:rsid w:val="00384CBD"/>
    <w:rsid w:val="003927BC"/>
    <w:rsid w:val="00392AD8"/>
    <w:rsid w:val="003978D5"/>
    <w:rsid w:val="003A022D"/>
    <w:rsid w:val="003A2B20"/>
    <w:rsid w:val="003A62A4"/>
    <w:rsid w:val="003B1C44"/>
    <w:rsid w:val="003B48EA"/>
    <w:rsid w:val="003B6080"/>
    <w:rsid w:val="003B6FDB"/>
    <w:rsid w:val="003B79EE"/>
    <w:rsid w:val="003C097F"/>
    <w:rsid w:val="003C40FA"/>
    <w:rsid w:val="003D0032"/>
    <w:rsid w:val="003D10AC"/>
    <w:rsid w:val="003D568B"/>
    <w:rsid w:val="003E4787"/>
    <w:rsid w:val="003E4C2D"/>
    <w:rsid w:val="003F170B"/>
    <w:rsid w:val="003F1746"/>
    <w:rsid w:val="003F51A2"/>
    <w:rsid w:val="003F6725"/>
    <w:rsid w:val="00400064"/>
    <w:rsid w:val="00400855"/>
    <w:rsid w:val="0040441C"/>
    <w:rsid w:val="00404605"/>
    <w:rsid w:val="004068BB"/>
    <w:rsid w:val="00415119"/>
    <w:rsid w:val="004170B4"/>
    <w:rsid w:val="00420451"/>
    <w:rsid w:val="00422D11"/>
    <w:rsid w:val="004240F7"/>
    <w:rsid w:val="004251CA"/>
    <w:rsid w:val="00426847"/>
    <w:rsid w:val="00430023"/>
    <w:rsid w:val="004311F9"/>
    <w:rsid w:val="00436F85"/>
    <w:rsid w:val="00440EE9"/>
    <w:rsid w:val="00441363"/>
    <w:rsid w:val="00441F96"/>
    <w:rsid w:val="00443B11"/>
    <w:rsid w:val="00443F0C"/>
    <w:rsid w:val="00445BC4"/>
    <w:rsid w:val="004461C1"/>
    <w:rsid w:val="00447E73"/>
    <w:rsid w:val="00454A78"/>
    <w:rsid w:val="00457461"/>
    <w:rsid w:val="00457819"/>
    <w:rsid w:val="00460B1C"/>
    <w:rsid w:val="00460D60"/>
    <w:rsid w:val="00461D42"/>
    <w:rsid w:val="00462254"/>
    <w:rsid w:val="00462F87"/>
    <w:rsid w:val="004652F3"/>
    <w:rsid w:val="0047114A"/>
    <w:rsid w:val="004712BA"/>
    <w:rsid w:val="00472610"/>
    <w:rsid w:val="0047443F"/>
    <w:rsid w:val="004816EC"/>
    <w:rsid w:val="00490583"/>
    <w:rsid w:val="004906E4"/>
    <w:rsid w:val="00493B50"/>
    <w:rsid w:val="004945AF"/>
    <w:rsid w:val="00495AA1"/>
    <w:rsid w:val="004A261D"/>
    <w:rsid w:val="004A5A27"/>
    <w:rsid w:val="004A6244"/>
    <w:rsid w:val="004A7B5E"/>
    <w:rsid w:val="004B0148"/>
    <w:rsid w:val="004B1501"/>
    <w:rsid w:val="004B450B"/>
    <w:rsid w:val="004B49B3"/>
    <w:rsid w:val="004C4168"/>
    <w:rsid w:val="004C5440"/>
    <w:rsid w:val="004D2207"/>
    <w:rsid w:val="004D4D00"/>
    <w:rsid w:val="004D674F"/>
    <w:rsid w:val="004D694A"/>
    <w:rsid w:val="004E0318"/>
    <w:rsid w:val="004E1580"/>
    <w:rsid w:val="004E332A"/>
    <w:rsid w:val="004F00BF"/>
    <w:rsid w:val="004F1A48"/>
    <w:rsid w:val="004F5973"/>
    <w:rsid w:val="004F5C20"/>
    <w:rsid w:val="0050350D"/>
    <w:rsid w:val="00503958"/>
    <w:rsid w:val="00504C7E"/>
    <w:rsid w:val="0050605F"/>
    <w:rsid w:val="005064B7"/>
    <w:rsid w:val="00507B00"/>
    <w:rsid w:val="00507B66"/>
    <w:rsid w:val="005106BB"/>
    <w:rsid w:val="00511E67"/>
    <w:rsid w:val="00511E6B"/>
    <w:rsid w:val="005132F6"/>
    <w:rsid w:val="00513784"/>
    <w:rsid w:val="00514758"/>
    <w:rsid w:val="00514EA7"/>
    <w:rsid w:val="00515974"/>
    <w:rsid w:val="00515B5F"/>
    <w:rsid w:val="0051633C"/>
    <w:rsid w:val="005167A9"/>
    <w:rsid w:val="00517988"/>
    <w:rsid w:val="00520DBE"/>
    <w:rsid w:val="0052465F"/>
    <w:rsid w:val="005250E6"/>
    <w:rsid w:val="00530600"/>
    <w:rsid w:val="0053139D"/>
    <w:rsid w:val="0053392B"/>
    <w:rsid w:val="00535E6F"/>
    <w:rsid w:val="005372C4"/>
    <w:rsid w:val="00541B7B"/>
    <w:rsid w:val="00542F04"/>
    <w:rsid w:val="005433FB"/>
    <w:rsid w:val="00543F45"/>
    <w:rsid w:val="00545598"/>
    <w:rsid w:val="00545ED1"/>
    <w:rsid w:val="00547F23"/>
    <w:rsid w:val="005571D4"/>
    <w:rsid w:val="00562EFC"/>
    <w:rsid w:val="00565775"/>
    <w:rsid w:val="00570995"/>
    <w:rsid w:val="00570AEC"/>
    <w:rsid w:val="0057457A"/>
    <w:rsid w:val="005766EB"/>
    <w:rsid w:val="0057729E"/>
    <w:rsid w:val="0058153C"/>
    <w:rsid w:val="00582ACB"/>
    <w:rsid w:val="005834E8"/>
    <w:rsid w:val="00584F20"/>
    <w:rsid w:val="0058518A"/>
    <w:rsid w:val="005851A8"/>
    <w:rsid w:val="00586A49"/>
    <w:rsid w:val="00587301"/>
    <w:rsid w:val="00592A7C"/>
    <w:rsid w:val="005A3492"/>
    <w:rsid w:val="005A5462"/>
    <w:rsid w:val="005A7B60"/>
    <w:rsid w:val="005B06C9"/>
    <w:rsid w:val="005B1934"/>
    <w:rsid w:val="005B2B1B"/>
    <w:rsid w:val="005C1B1E"/>
    <w:rsid w:val="005C2D4C"/>
    <w:rsid w:val="005C5423"/>
    <w:rsid w:val="005C688A"/>
    <w:rsid w:val="005C6B77"/>
    <w:rsid w:val="005C7541"/>
    <w:rsid w:val="005D02F3"/>
    <w:rsid w:val="005D3E2E"/>
    <w:rsid w:val="005D6805"/>
    <w:rsid w:val="005D7B60"/>
    <w:rsid w:val="005E3405"/>
    <w:rsid w:val="005E36C6"/>
    <w:rsid w:val="005F0899"/>
    <w:rsid w:val="005F17BD"/>
    <w:rsid w:val="005F64BA"/>
    <w:rsid w:val="005F7954"/>
    <w:rsid w:val="006019B7"/>
    <w:rsid w:val="0060234F"/>
    <w:rsid w:val="0060337C"/>
    <w:rsid w:val="00603890"/>
    <w:rsid w:val="006041F3"/>
    <w:rsid w:val="00604FC4"/>
    <w:rsid w:val="00607A34"/>
    <w:rsid w:val="00612A44"/>
    <w:rsid w:val="00617DFC"/>
    <w:rsid w:val="006242A7"/>
    <w:rsid w:val="00627563"/>
    <w:rsid w:val="00631FC6"/>
    <w:rsid w:val="00632CD2"/>
    <w:rsid w:val="00633CF5"/>
    <w:rsid w:val="00633F8E"/>
    <w:rsid w:val="00634643"/>
    <w:rsid w:val="006407F0"/>
    <w:rsid w:val="006440AD"/>
    <w:rsid w:val="00652225"/>
    <w:rsid w:val="00652458"/>
    <w:rsid w:val="0065480B"/>
    <w:rsid w:val="00655959"/>
    <w:rsid w:val="0065703B"/>
    <w:rsid w:val="006577B5"/>
    <w:rsid w:val="0066045A"/>
    <w:rsid w:val="006605A7"/>
    <w:rsid w:val="0066177C"/>
    <w:rsid w:val="00662675"/>
    <w:rsid w:val="00663263"/>
    <w:rsid w:val="00663BA9"/>
    <w:rsid w:val="006655CF"/>
    <w:rsid w:val="0067104A"/>
    <w:rsid w:val="00672315"/>
    <w:rsid w:val="00684FB1"/>
    <w:rsid w:val="00687C53"/>
    <w:rsid w:val="00696A30"/>
    <w:rsid w:val="006A3A08"/>
    <w:rsid w:val="006A4062"/>
    <w:rsid w:val="006A53F2"/>
    <w:rsid w:val="006A5BBE"/>
    <w:rsid w:val="006B09AD"/>
    <w:rsid w:val="006B1688"/>
    <w:rsid w:val="006B1976"/>
    <w:rsid w:val="006B2D8C"/>
    <w:rsid w:val="006B35E6"/>
    <w:rsid w:val="006B3B42"/>
    <w:rsid w:val="006B43B7"/>
    <w:rsid w:val="006B653F"/>
    <w:rsid w:val="006B6FDE"/>
    <w:rsid w:val="006C1248"/>
    <w:rsid w:val="006C33AA"/>
    <w:rsid w:val="006D21CF"/>
    <w:rsid w:val="006D2F37"/>
    <w:rsid w:val="006D36E6"/>
    <w:rsid w:val="006D47FB"/>
    <w:rsid w:val="006D6409"/>
    <w:rsid w:val="006E0182"/>
    <w:rsid w:val="006E1FC0"/>
    <w:rsid w:val="006E327D"/>
    <w:rsid w:val="006E5888"/>
    <w:rsid w:val="006F0FC1"/>
    <w:rsid w:val="006F1CA6"/>
    <w:rsid w:val="006F22F0"/>
    <w:rsid w:val="006F42F2"/>
    <w:rsid w:val="006F6678"/>
    <w:rsid w:val="006F6FEA"/>
    <w:rsid w:val="00707A28"/>
    <w:rsid w:val="007117F0"/>
    <w:rsid w:val="007143C6"/>
    <w:rsid w:val="00714FD8"/>
    <w:rsid w:val="00715FBD"/>
    <w:rsid w:val="007163F7"/>
    <w:rsid w:val="00720204"/>
    <w:rsid w:val="0072129C"/>
    <w:rsid w:val="00721D43"/>
    <w:rsid w:val="0072372E"/>
    <w:rsid w:val="00723EB1"/>
    <w:rsid w:val="00724772"/>
    <w:rsid w:val="007249E2"/>
    <w:rsid w:val="0072717F"/>
    <w:rsid w:val="0073037F"/>
    <w:rsid w:val="0073049E"/>
    <w:rsid w:val="007306F4"/>
    <w:rsid w:val="00732AE1"/>
    <w:rsid w:val="00732C55"/>
    <w:rsid w:val="00736A4D"/>
    <w:rsid w:val="007424C0"/>
    <w:rsid w:val="007465BB"/>
    <w:rsid w:val="00747AB3"/>
    <w:rsid w:val="0075577B"/>
    <w:rsid w:val="0075578E"/>
    <w:rsid w:val="00755DAC"/>
    <w:rsid w:val="00757113"/>
    <w:rsid w:val="00757FE7"/>
    <w:rsid w:val="007631E2"/>
    <w:rsid w:val="00763A9F"/>
    <w:rsid w:val="00764BBF"/>
    <w:rsid w:val="00766780"/>
    <w:rsid w:val="00767395"/>
    <w:rsid w:val="007705B5"/>
    <w:rsid w:val="00771E47"/>
    <w:rsid w:val="007737E7"/>
    <w:rsid w:val="0077510D"/>
    <w:rsid w:val="0077544E"/>
    <w:rsid w:val="00780B61"/>
    <w:rsid w:val="00791494"/>
    <w:rsid w:val="007914CC"/>
    <w:rsid w:val="00791BDC"/>
    <w:rsid w:val="00792E5A"/>
    <w:rsid w:val="00795380"/>
    <w:rsid w:val="00795586"/>
    <w:rsid w:val="00795B0F"/>
    <w:rsid w:val="00797A7B"/>
    <w:rsid w:val="007B1800"/>
    <w:rsid w:val="007B1DA0"/>
    <w:rsid w:val="007B2059"/>
    <w:rsid w:val="007B2471"/>
    <w:rsid w:val="007B4190"/>
    <w:rsid w:val="007B61D5"/>
    <w:rsid w:val="007B63F9"/>
    <w:rsid w:val="007C622A"/>
    <w:rsid w:val="007C7081"/>
    <w:rsid w:val="007D4337"/>
    <w:rsid w:val="007D48CA"/>
    <w:rsid w:val="007D765D"/>
    <w:rsid w:val="007D7F65"/>
    <w:rsid w:val="007E0CF5"/>
    <w:rsid w:val="007E0FF9"/>
    <w:rsid w:val="007E1E1E"/>
    <w:rsid w:val="007E2CF3"/>
    <w:rsid w:val="007E2DCA"/>
    <w:rsid w:val="007E3017"/>
    <w:rsid w:val="007E4503"/>
    <w:rsid w:val="007E60B0"/>
    <w:rsid w:val="007F1ABF"/>
    <w:rsid w:val="007F5CF0"/>
    <w:rsid w:val="007F6C41"/>
    <w:rsid w:val="00812D6C"/>
    <w:rsid w:val="00813B3D"/>
    <w:rsid w:val="00814095"/>
    <w:rsid w:val="00814808"/>
    <w:rsid w:val="00815380"/>
    <w:rsid w:val="0081551E"/>
    <w:rsid w:val="00815C7A"/>
    <w:rsid w:val="008208B6"/>
    <w:rsid w:val="00822513"/>
    <w:rsid w:val="00824309"/>
    <w:rsid w:val="00824BDE"/>
    <w:rsid w:val="00824F1B"/>
    <w:rsid w:val="008258CE"/>
    <w:rsid w:val="00825D41"/>
    <w:rsid w:val="00827BFE"/>
    <w:rsid w:val="008318B6"/>
    <w:rsid w:val="00832C12"/>
    <w:rsid w:val="00833FB5"/>
    <w:rsid w:val="00834C51"/>
    <w:rsid w:val="008505B2"/>
    <w:rsid w:val="008507F2"/>
    <w:rsid w:val="008609E0"/>
    <w:rsid w:val="00862CEB"/>
    <w:rsid w:val="008635EF"/>
    <w:rsid w:val="00864051"/>
    <w:rsid w:val="008668C3"/>
    <w:rsid w:val="00866A69"/>
    <w:rsid w:val="0087167A"/>
    <w:rsid w:val="0087306D"/>
    <w:rsid w:val="00880255"/>
    <w:rsid w:val="00885825"/>
    <w:rsid w:val="00890BF8"/>
    <w:rsid w:val="008914F2"/>
    <w:rsid w:val="008954F6"/>
    <w:rsid w:val="00897631"/>
    <w:rsid w:val="008A01B9"/>
    <w:rsid w:val="008A3BA6"/>
    <w:rsid w:val="008A7CF0"/>
    <w:rsid w:val="008B0668"/>
    <w:rsid w:val="008B06EE"/>
    <w:rsid w:val="008B37E9"/>
    <w:rsid w:val="008B6474"/>
    <w:rsid w:val="008B7247"/>
    <w:rsid w:val="008C5E7C"/>
    <w:rsid w:val="008C7BF8"/>
    <w:rsid w:val="008D0AE0"/>
    <w:rsid w:val="008D6486"/>
    <w:rsid w:val="008E262C"/>
    <w:rsid w:val="008E373E"/>
    <w:rsid w:val="008E3CC0"/>
    <w:rsid w:val="008E4C5E"/>
    <w:rsid w:val="008E781F"/>
    <w:rsid w:val="008F43B9"/>
    <w:rsid w:val="008F47F6"/>
    <w:rsid w:val="008F6909"/>
    <w:rsid w:val="008F6F4D"/>
    <w:rsid w:val="009006E5"/>
    <w:rsid w:val="00901444"/>
    <w:rsid w:val="009023B2"/>
    <w:rsid w:val="00902CA0"/>
    <w:rsid w:val="00905E31"/>
    <w:rsid w:val="00906604"/>
    <w:rsid w:val="00906E1D"/>
    <w:rsid w:val="00912034"/>
    <w:rsid w:val="00912786"/>
    <w:rsid w:val="00914E22"/>
    <w:rsid w:val="009156F0"/>
    <w:rsid w:val="00917E7D"/>
    <w:rsid w:val="00924FF6"/>
    <w:rsid w:val="00925563"/>
    <w:rsid w:val="00925B9F"/>
    <w:rsid w:val="00931106"/>
    <w:rsid w:val="00932333"/>
    <w:rsid w:val="00932BC2"/>
    <w:rsid w:val="00936E19"/>
    <w:rsid w:val="00942E7A"/>
    <w:rsid w:val="00946566"/>
    <w:rsid w:val="00947143"/>
    <w:rsid w:val="00952196"/>
    <w:rsid w:val="0095660B"/>
    <w:rsid w:val="0095772A"/>
    <w:rsid w:val="00957C2E"/>
    <w:rsid w:val="00961AFC"/>
    <w:rsid w:val="00963C99"/>
    <w:rsid w:val="009650C0"/>
    <w:rsid w:val="00971BA0"/>
    <w:rsid w:val="00974992"/>
    <w:rsid w:val="0097691A"/>
    <w:rsid w:val="00981E5E"/>
    <w:rsid w:val="00982DC6"/>
    <w:rsid w:val="009852CA"/>
    <w:rsid w:val="0098675C"/>
    <w:rsid w:val="00991B6A"/>
    <w:rsid w:val="00992CA2"/>
    <w:rsid w:val="00997EAB"/>
    <w:rsid w:val="009B0F64"/>
    <w:rsid w:val="009B5948"/>
    <w:rsid w:val="009C275C"/>
    <w:rsid w:val="009C64C8"/>
    <w:rsid w:val="009C7ABD"/>
    <w:rsid w:val="009C7EA5"/>
    <w:rsid w:val="009E66DD"/>
    <w:rsid w:val="009E7CD2"/>
    <w:rsid w:val="009F3AAB"/>
    <w:rsid w:val="009F5595"/>
    <w:rsid w:val="009F70DF"/>
    <w:rsid w:val="00A0178E"/>
    <w:rsid w:val="00A01D94"/>
    <w:rsid w:val="00A0381B"/>
    <w:rsid w:val="00A054FA"/>
    <w:rsid w:val="00A0658F"/>
    <w:rsid w:val="00A100D2"/>
    <w:rsid w:val="00A14506"/>
    <w:rsid w:val="00A169C2"/>
    <w:rsid w:val="00A177FD"/>
    <w:rsid w:val="00A2140D"/>
    <w:rsid w:val="00A21464"/>
    <w:rsid w:val="00A23B7A"/>
    <w:rsid w:val="00A26E61"/>
    <w:rsid w:val="00A279D8"/>
    <w:rsid w:val="00A313BE"/>
    <w:rsid w:val="00A34AD8"/>
    <w:rsid w:val="00A35D39"/>
    <w:rsid w:val="00A37E9E"/>
    <w:rsid w:val="00A420AD"/>
    <w:rsid w:val="00A43AB6"/>
    <w:rsid w:val="00A44F44"/>
    <w:rsid w:val="00A450CD"/>
    <w:rsid w:val="00A45D16"/>
    <w:rsid w:val="00A53A67"/>
    <w:rsid w:val="00A5630A"/>
    <w:rsid w:val="00A57016"/>
    <w:rsid w:val="00A61255"/>
    <w:rsid w:val="00A63615"/>
    <w:rsid w:val="00A642F2"/>
    <w:rsid w:val="00A746C9"/>
    <w:rsid w:val="00A74D95"/>
    <w:rsid w:val="00A778D7"/>
    <w:rsid w:val="00A77C68"/>
    <w:rsid w:val="00A80505"/>
    <w:rsid w:val="00A858C0"/>
    <w:rsid w:val="00A869E9"/>
    <w:rsid w:val="00A937F3"/>
    <w:rsid w:val="00A93919"/>
    <w:rsid w:val="00A957AE"/>
    <w:rsid w:val="00A9771B"/>
    <w:rsid w:val="00A97E45"/>
    <w:rsid w:val="00AA0009"/>
    <w:rsid w:val="00AA0391"/>
    <w:rsid w:val="00AA2EC9"/>
    <w:rsid w:val="00AA387C"/>
    <w:rsid w:val="00AA4DD7"/>
    <w:rsid w:val="00AA50E0"/>
    <w:rsid w:val="00AA53F9"/>
    <w:rsid w:val="00AA5E51"/>
    <w:rsid w:val="00AA6301"/>
    <w:rsid w:val="00AA7896"/>
    <w:rsid w:val="00AB1F0B"/>
    <w:rsid w:val="00AC38E0"/>
    <w:rsid w:val="00AD0816"/>
    <w:rsid w:val="00AD4022"/>
    <w:rsid w:val="00AD4AF0"/>
    <w:rsid w:val="00AD4CED"/>
    <w:rsid w:val="00AD5992"/>
    <w:rsid w:val="00AD6559"/>
    <w:rsid w:val="00AD6A45"/>
    <w:rsid w:val="00AE1C43"/>
    <w:rsid w:val="00AE1D6D"/>
    <w:rsid w:val="00AE1DC7"/>
    <w:rsid w:val="00AE52E1"/>
    <w:rsid w:val="00AE65E6"/>
    <w:rsid w:val="00AF08E5"/>
    <w:rsid w:val="00AF4921"/>
    <w:rsid w:val="00AF568A"/>
    <w:rsid w:val="00AF6239"/>
    <w:rsid w:val="00B0351D"/>
    <w:rsid w:val="00B046C4"/>
    <w:rsid w:val="00B056EE"/>
    <w:rsid w:val="00B06353"/>
    <w:rsid w:val="00B103D9"/>
    <w:rsid w:val="00B1162F"/>
    <w:rsid w:val="00B129B4"/>
    <w:rsid w:val="00B17651"/>
    <w:rsid w:val="00B20BEC"/>
    <w:rsid w:val="00B23965"/>
    <w:rsid w:val="00B24223"/>
    <w:rsid w:val="00B25921"/>
    <w:rsid w:val="00B25B7B"/>
    <w:rsid w:val="00B27411"/>
    <w:rsid w:val="00B32458"/>
    <w:rsid w:val="00B331DC"/>
    <w:rsid w:val="00B33687"/>
    <w:rsid w:val="00B33B55"/>
    <w:rsid w:val="00B34189"/>
    <w:rsid w:val="00B357FA"/>
    <w:rsid w:val="00B37A3C"/>
    <w:rsid w:val="00B40653"/>
    <w:rsid w:val="00B453AE"/>
    <w:rsid w:val="00B470E4"/>
    <w:rsid w:val="00B47F09"/>
    <w:rsid w:val="00B516C5"/>
    <w:rsid w:val="00B51F30"/>
    <w:rsid w:val="00B56AAB"/>
    <w:rsid w:val="00B57D5A"/>
    <w:rsid w:val="00B61583"/>
    <w:rsid w:val="00B64C8C"/>
    <w:rsid w:val="00B72388"/>
    <w:rsid w:val="00B75A15"/>
    <w:rsid w:val="00B80D6D"/>
    <w:rsid w:val="00B90C40"/>
    <w:rsid w:val="00B976C7"/>
    <w:rsid w:val="00BA4D93"/>
    <w:rsid w:val="00BB36D0"/>
    <w:rsid w:val="00BB3D23"/>
    <w:rsid w:val="00BB4830"/>
    <w:rsid w:val="00BB6235"/>
    <w:rsid w:val="00BB6E5F"/>
    <w:rsid w:val="00BC07E7"/>
    <w:rsid w:val="00BC1977"/>
    <w:rsid w:val="00BC561C"/>
    <w:rsid w:val="00BC7421"/>
    <w:rsid w:val="00BD0041"/>
    <w:rsid w:val="00BD2332"/>
    <w:rsid w:val="00BD6111"/>
    <w:rsid w:val="00BD7202"/>
    <w:rsid w:val="00BE60E5"/>
    <w:rsid w:val="00BF2B80"/>
    <w:rsid w:val="00C04D61"/>
    <w:rsid w:val="00C10A70"/>
    <w:rsid w:val="00C11763"/>
    <w:rsid w:val="00C16730"/>
    <w:rsid w:val="00C1743E"/>
    <w:rsid w:val="00C177FE"/>
    <w:rsid w:val="00C21D2B"/>
    <w:rsid w:val="00C23DB6"/>
    <w:rsid w:val="00C24387"/>
    <w:rsid w:val="00C268CA"/>
    <w:rsid w:val="00C27E60"/>
    <w:rsid w:val="00C31C34"/>
    <w:rsid w:val="00C34BC8"/>
    <w:rsid w:val="00C371CB"/>
    <w:rsid w:val="00C40641"/>
    <w:rsid w:val="00C43211"/>
    <w:rsid w:val="00C43D93"/>
    <w:rsid w:val="00C57E6C"/>
    <w:rsid w:val="00C612EB"/>
    <w:rsid w:val="00C6497B"/>
    <w:rsid w:val="00C66E2A"/>
    <w:rsid w:val="00C66F2B"/>
    <w:rsid w:val="00C67123"/>
    <w:rsid w:val="00C70A5A"/>
    <w:rsid w:val="00C70EC9"/>
    <w:rsid w:val="00C761A3"/>
    <w:rsid w:val="00C76BC8"/>
    <w:rsid w:val="00C8030A"/>
    <w:rsid w:val="00C854D1"/>
    <w:rsid w:val="00C87E1B"/>
    <w:rsid w:val="00C87FEC"/>
    <w:rsid w:val="00C9019F"/>
    <w:rsid w:val="00C906D5"/>
    <w:rsid w:val="00C90D72"/>
    <w:rsid w:val="00C92AD7"/>
    <w:rsid w:val="00C93EF6"/>
    <w:rsid w:val="00C94CC4"/>
    <w:rsid w:val="00C95C08"/>
    <w:rsid w:val="00C9640C"/>
    <w:rsid w:val="00CA2127"/>
    <w:rsid w:val="00CA3F0C"/>
    <w:rsid w:val="00CA4035"/>
    <w:rsid w:val="00CA5B45"/>
    <w:rsid w:val="00CB3925"/>
    <w:rsid w:val="00CB44E9"/>
    <w:rsid w:val="00CB5060"/>
    <w:rsid w:val="00CB539E"/>
    <w:rsid w:val="00CB6FEE"/>
    <w:rsid w:val="00CB734F"/>
    <w:rsid w:val="00CC0FAF"/>
    <w:rsid w:val="00CC10E2"/>
    <w:rsid w:val="00CE03F4"/>
    <w:rsid w:val="00CE3B6A"/>
    <w:rsid w:val="00CE405F"/>
    <w:rsid w:val="00CE784E"/>
    <w:rsid w:val="00CF1D6B"/>
    <w:rsid w:val="00CF6D5B"/>
    <w:rsid w:val="00D0265F"/>
    <w:rsid w:val="00D072E8"/>
    <w:rsid w:val="00D13915"/>
    <w:rsid w:val="00D1529A"/>
    <w:rsid w:val="00D21B2E"/>
    <w:rsid w:val="00D2567F"/>
    <w:rsid w:val="00D26264"/>
    <w:rsid w:val="00D327E1"/>
    <w:rsid w:val="00D33DDA"/>
    <w:rsid w:val="00D34129"/>
    <w:rsid w:val="00D37D37"/>
    <w:rsid w:val="00D40D15"/>
    <w:rsid w:val="00D44C8B"/>
    <w:rsid w:val="00D473E7"/>
    <w:rsid w:val="00D613F1"/>
    <w:rsid w:val="00D62650"/>
    <w:rsid w:val="00D63BE6"/>
    <w:rsid w:val="00D63F83"/>
    <w:rsid w:val="00D747F8"/>
    <w:rsid w:val="00D7529C"/>
    <w:rsid w:val="00D764F1"/>
    <w:rsid w:val="00D767E4"/>
    <w:rsid w:val="00D851C6"/>
    <w:rsid w:val="00D85B3D"/>
    <w:rsid w:val="00D9057B"/>
    <w:rsid w:val="00D90A98"/>
    <w:rsid w:val="00D91A5F"/>
    <w:rsid w:val="00D92D4B"/>
    <w:rsid w:val="00D9410D"/>
    <w:rsid w:val="00DA2CD8"/>
    <w:rsid w:val="00DA31FC"/>
    <w:rsid w:val="00DB3C06"/>
    <w:rsid w:val="00DB5216"/>
    <w:rsid w:val="00DC00A3"/>
    <w:rsid w:val="00DC1106"/>
    <w:rsid w:val="00DC32B4"/>
    <w:rsid w:val="00DD15FC"/>
    <w:rsid w:val="00DD7753"/>
    <w:rsid w:val="00DE3E40"/>
    <w:rsid w:val="00DF09E0"/>
    <w:rsid w:val="00DF4DAD"/>
    <w:rsid w:val="00DF7DC3"/>
    <w:rsid w:val="00E03A77"/>
    <w:rsid w:val="00E04433"/>
    <w:rsid w:val="00E059FB"/>
    <w:rsid w:val="00E0675E"/>
    <w:rsid w:val="00E13D04"/>
    <w:rsid w:val="00E17716"/>
    <w:rsid w:val="00E20CAA"/>
    <w:rsid w:val="00E2114B"/>
    <w:rsid w:val="00E22125"/>
    <w:rsid w:val="00E234AD"/>
    <w:rsid w:val="00E25CA6"/>
    <w:rsid w:val="00E310F0"/>
    <w:rsid w:val="00E33665"/>
    <w:rsid w:val="00E3752E"/>
    <w:rsid w:val="00E42B35"/>
    <w:rsid w:val="00E4356B"/>
    <w:rsid w:val="00E45B6D"/>
    <w:rsid w:val="00E47EE4"/>
    <w:rsid w:val="00E50F1E"/>
    <w:rsid w:val="00E50F70"/>
    <w:rsid w:val="00E520F8"/>
    <w:rsid w:val="00E5503C"/>
    <w:rsid w:val="00E55E9F"/>
    <w:rsid w:val="00E56BF9"/>
    <w:rsid w:val="00E579D7"/>
    <w:rsid w:val="00E61007"/>
    <w:rsid w:val="00E7201C"/>
    <w:rsid w:val="00E7286B"/>
    <w:rsid w:val="00E72B4F"/>
    <w:rsid w:val="00E7405C"/>
    <w:rsid w:val="00E75759"/>
    <w:rsid w:val="00E81BF2"/>
    <w:rsid w:val="00E8651A"/>
    <w:rsid w:val="00E8651D"/>
    <w:rsid w:val="00E8759F"/>
    <w:rsid w:val="00E87F78"/>
    <w:rsid w:val="00E96747"/>
    <w:rsid w:val="00EA2ECA"/>
    <w:rsid w:val="00EB2884"/>
    <w:rsid w:val="00EB468D"/>
    <w:rsid w:val="00EB4719"/>
    <w:rsid w:val="00EB629A"/>
    <w:rsid w:val="00EB7746"/>
    <w:rsid w:val="00EC143D"/>
    <w:rsid w:val="00EC15DE"/>
    <w:rsid w:val="00EC2135"/>
    <w:rsid w:val="00EC4767"/>
    <w:rsid w:val="00EC6B19"/>
    <w:rsid w:val="00EC7576"/>
    <w:rsid w:val="00ED0E97"/>
    <w:rsid w:val="00ED4D03"/>
    <w:rsid w:val="00EE1DD1"/>
    <w:rsid w:val="00F01457"/>
    <w:rsid w:val="00F02910"/>
    <w:rsid w:val="00F068DD"/>
    <w:rsid w:val="00F07559"/>
    <w:rsid w:val="00F159B3"/>
    <w:rsid w:val="00F1615D"/>
    <w:rsid w:val="00F204F1"/>
    <w:rsid w:val="00F2341E"/>
    <w:rsid w:val="00F30D68"/>
    <w:rsid w:val="00F328B4"/>
    <w:rsid w:val="00F33B82"/>
    <w:rsid w:val="00F43ED1"/>
    <w:rsid w:val="00F46B66"/>
    <w:rsid w:val="00F5615E"/>
    <w:rsid w:val="00F56177"/>
    <w:rsid w:val="00F60C29"/>
    <w:rsid w:val="00F63791"/>
    <w:rsid w:val="00F64933"/>
    <w:rsid w:val="00F65F24"/>
    <w:rsid w:val="00F742B2"/>
    <w:rsid w:val="00F801C5"/>
    <w:rsid w:val="00F854A5"/>
    <w:rsid w:val="00F90F4C"/>
    <w:rsid w:val="00F91196"/>
    <w:rsid w:val="00F9170A"/>
    <w:rsid w:val="00F9715E"/>
    <w:rsid w:val="00FA73C4"/>
    <w:rsid w:val="00FB01D1"/>
    <w:rsid w:val="00FB0BD8"/>
    <w:rsid w:val="00FB2A93"/>
    <w:rsid w:val="00FB6181"/>
    <w:rsid w:val="00FC039E"/>
    <w:rsid w:val="00FC04A0"/>
    <w:rsid w:val="00FD325D"/>
    <w:rsid w:val="00FD3460"/>
    <w:rsid w:val="00FD7A70"/>
    <w:rsid w:val="00FD7EBE"/>
    <w:rsid w:val="00FE39E1"/>
    <w:rsid w:val="00FE3FC3"/>
    <w:rsid w:val="00FE5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BF"/>
    <w:pPr>
      <w:widowControl w:val="0"/>
    </w:pPr>
  </w:style>
  <w:style w:type="paragraph" w:styleId="3">
    <w:name w:val="heading 3"/>
    <w:basedOn w:val="a"/>
    <w:next w:val="a"/>
    <w:link w:val="30"/>
    <w:uiPriority w:val="99"/>
    <w:qFormat/>
    <w:rsid w:val="004F00BF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4F00BF"/>
    <w:rPr>
      <w:rFonts w:cs="Times New Roman"/>
      <w:b/>
      <w:bCs/>
      <w:sz w:val="40"/>
      <w:szCs w:val="40"/>
      <w:lang w:val="ru-RU" w:eastAsia="ru-RU"/>
    </w:rPr>
  </w:style>
  <w:style w:type="character" w:customStyle="1" w:styleId="FontStyle12">
    <w:name w:val="Font Style12"/>
    <w:basedOn w:val="a0"/>
    <w:uiPriority w:val="99"/>
    <w:rsid w:val="009F5595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rsid w:val="00A642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642F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642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A642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A642F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"/>
    <w:basedOn w:val="a"/>
    <w:uiPriority w:val="99"/>
    <w:rsid w:val="004F00B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Style1">
    <w:name w:val="Style1"/>
    <w:basedOn w:val="a"/>
    <w:uiPriority w:val="99"/>
    <w:rsid w:val="003B79EE"/>
    <w:pPr>
      <w:autoSpaceDE w:val="0"/>
      <w:autoSpaceDN w:val="0"/>
      <w:adjustRightInd w:val="0"/>
      <w:spacing w:line="175" w:lineRule="exact"/>
    </w:pPr>
    <w:rPr>
      <w:rFonts w:ascii="Courier New" w:hAnsi="Courier New" w:cs="Courier New"/>
      <w:sz w:val="24"/>
      <w:szCs w:val="24"/>
    </w:rPr>
  </w:style>
  <w:style w:type="paragraph" w:customStyle="1" w:styleId="Style2">
    <w:name w:val="Style2"/>
    <w:basedOn w:val="a"/>
    <w:uiPriority w:val="99"/>
    <w:rsid w:val="003B79E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Style3">
    <w:name w:val="Style3"/>
    <w:basedOn w:val="a"/>
    <w:uiPriority w:val="99"/>
    <w:rsid w:val="003B79E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FontStyle11">
    <w:name w:val="Font Style11"/>
    <w:basedOn w:val="a0"/>
    <w:uiPriority w:val="99"/>
    <w:rsid w:val="003B79EE"/>
    <w:rPr>
      <w:rFonts w:ascii="Courier New" w:hAnsi="Courier New" w:cs="Courier New"/>
      <w:sz w:val="12"/>
      <w:szCs w:val="12"/>
    </w:rPr>
  </w:style>
  <w:style w:type="paragraph" w:styleId="a3">
    <w:name w:val="Balloon Text"/>
    <w:basedOn w:val="a"/>
    <w:link w:val="a4"/>
    <w:uiPriority w:val="99"/>
    <w:semiHidden/>
    <w:rsid w:val="005372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72C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5372C4"/>
    <w:pPr>
      <w:widowControl/>
      <w:suppressAutoHyphens/>
      <w:jc w:val="both"/>
    </w:pPr>
    <w:rPr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locked/>
    <w:rsid w:val="005372C4"/>
    <w:rPr>
      <w:rFonts w:cs="Times New Roman"/>
      <w:sz w:val="24"/>
      <w:szCs w:val="24"/>
      <w:lang w:eastAsia="ar-SA" w:bidi="ar-SA"/>
    </w:rPr>
  </w:style>
  <w:style w:type="paragraph" w:customStyle="1" w:styleId="Default">
    <w:name w:val="Default"/>
    <w:uiPriority w:val="99"/>
    <w:rsid w:val="003D568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7212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72129C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7212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72129C"/>
    <w:rPr>
      <w:rFonts w:cs="Times New Roman"/>
      <w:sz w:val="20"/>
      <w:szCs w:val="20"/>
    </w:rPr>
  </w:style>
  <w:style w:type="table" w:styleId="ab">
    <w:name w:val="Table Grid"/>
    <w:basedOn w:val="a1"/>
    <w:uiPriority w:val="59"/>
    <w:locked/>
    <w:rsid w:val="00A563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249E2"/>
    <w:pPr>
      <w:ind w:left="720"/>
      <w:contextualSpacing/>
    </w:pPr>
  </w:style>
  <w:style w:type="paragraph" w:customStyle="1" w:styleId="msonormal0">
    <w:name w:val="msonormal"/>
    <w:basedOn w:val="a"/>
    <w:rsid w:val="00832C1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nt0">
    <w:name w:val="font0"/>
    <w:basedOn w:val="a"/>
    <w:rsid w:val="00832C12"/>
    <w:pPr>
      <w:widowControl/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832C12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832C12"/>
    <w:pPr>
      <w:widowControl/>
      <w:spacing w:before="100" w:beforeAutospacing="1" w:after="100" w:afterAutospacing="1"/>
    </w:pPr>
    <w:rPr>
      <w:b/>
      <w:bCs/>
      <w:color w:val="CCC0D9"/>
    </w:rPr>
  </w:style>
  <w:style w:type="paragraph" w:customStyle="1" w:styleId="xl65">
    <w:name w:val="xl65"/>
    <w:basedOn w:val="a"/>
    <w:rsid w:val="00832C12"/>
    <w:pPr>
      <w:widowControl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832C1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68">
    <w:name w:val="xl6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72">
    <w:name w:val="xl72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3">
    <w:name w:val="xl7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74">
    <w:name w:val="xl7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75">
    <w:name w:val="xl7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832C1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832C1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8">
    <w:name w:val="xl78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832C12"/>
    <w:pPr>
      <w:widowControl/>
      <w:shd w:val="clear" w:color="000000" w:fill="FFFFFF"/>
      <w:spacing w:before="100" w:beforeAutospacing="1" w:after="100" w:afterAutospacing="1"/>
    </w:pPr>
  </w:style>
  <w:style w:type="paragraph" w:customStyle="1" w:styleId="xl80">
    <w:name w:val="xl8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81">
    <w:name w:val="xl81"/>
    <w:basedOn w:val="a"/>
    <w:rsid w:val="00832C12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832C12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5">
    <w:name w:val="xl8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0">
    <w:name w:val="xl90"/>
    <w:basedOn w:val="a"/>
    <w:rsid w:val="00832C1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1">
    <w:name w:val="xl91"/>
    <w:basedOn w:val="a"/>
    <w:rsid w:val="00832C1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3">
    <w:name w:val="xl93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6">
    <w:name w:val="xl96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8">
    <w:name w:val="xl9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0">
    <w:name w:val="xl10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1">
    <w:name w:val="xl10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3">
    <w:name w:val="xl10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04">
    <w:name w:val="xl10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5">
    <w:name w:val="xl10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7">
    <w:name w:val="xl10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8">
    <w:name w:val="xl10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9">
    <w:name w:val="xl10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0">
    <w:name w:val="xl11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1">
    <w:name w:val="xl111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4">
    <w:name w:val="xl11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5">
    <w:name w:val="xl115"/>
    <w:basedOn w:val="a"/>
    <w:rsid w:val="00832C12"/>
    <w:pPr>
      <w:widowControl/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25">
    <w:name w:val="xl125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26">
    <w:name w:val="xl12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color w:val="000000"/>
    </w:rPr>
  </w:style>
  <w:style w:type="paragraph" w:customStyle="1" w:styleId="xl127">
    <w:name w:val="xl127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color w:val="000000"/>
    </w:rPr>
  </w:style>
  <w:style w:type="paragraph" w:customStyle="1" w:styleId="xl128">
    <w:name w:val="xl12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9">
    <w:name w:val="xl12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</w:pPr>
    <w:rPr>
      <w:sz w:val="24"/>
      <w:szCs w:val="24"/>
    </w:rPr>
  </w:style>
  <w:style w:type="paragraph" w:customStyle="1" w:styleId="xl130">
    <w:name w:val="xl13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color w:val="000000"/>
    </w:rPr>
  </w:style>
  <w:style w:type="paragraph" w:customStyle="1" w:styleId="xl132">
    <w:name w:val="xl132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832C12"/>
    <w:pPr>
      <w:widowControl/>
      <w:shd w:val="clear" w:color="000000" w:fill="FFFFFF"/>
      <w:spacing w:before="100" w:beforeAutospacing="1" w:after="100" w:afterAutospacing="1"/>
      <w:jc w:val="right"/>
    </w:pPr>
  </w:style>
  <w:style w:type="paragraph" w:customStyle="1" w:styleId="xl136">
    <w:name w:val="xl136"/>
    <w:basedOn w:val="a"/>
    <w:rsid w:val="00832C12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a"/>
    <w:rsid w:val="00832C12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8">
    <w:name w:val="xl138"/>
    <w:basedOn w:val="a"/>
    <w:rsid w:val="00832C1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0">
    <w:name w:val="xl140"/>
    <w:basedOn w:val="a"/>
    <w:rsid w:val="00832C12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1">
    <w:name w:val="xl141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a"/>
    <w:rsid w:val="00832C12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4">
    <w:name w:val="xl144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5">
    <w:name w:val="xl14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46">
    <w:name w:val="xl146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47">
    <w:name w:val="xl147"/>
    <w:basedOn w:val="a"/>
    <w:rsid w:val="00832C1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1">
    <w:name w:val="xl151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2">
    <w:name w:val="xl152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3">
    <w:name w:val="xl153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4">
    <w:name w:val="xl154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5">
    <w:name w:val="xl155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6">
    <w:name w:val="xl156"/>
    <w:basedOn w:val="a"/>
    <w:rsid w:val="00832C12"/>
    <w:pPr>
      <w:widowControl/>
      <w:shd w:val="clear" w:color="000000" w:fill="FFFFFF"/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57">
    <w:name w:val="xl157"/>
    <w:basedOn w:val="a"/>
    <w:rsid w:val="00832C12"/>
    <w:pPr>
      <w:widowControl/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58">
    <w:name w:val="xl158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59">
    <w:name w:val="xl159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60">
    <w:name w:val="xl16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61">
    <w:name w:val="xl161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65">
    <w:name w:val="xl16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66">
    <w:name w:val="xl16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67">
    <w:name w:val="xl167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8">
    <w:name w:val="xl168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9">
    <w:name w:val="xl169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0">
    <w:name w:val="xl170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1">
    <w:name w:val="xl171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72">
    <w:name w:val="xl172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73">
    <w:name w:val="xl173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4">
    <w:name w:val="xl174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5">
    <w:name w:val="xl175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6">
    <w:name w:val="xl176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7">
    <w:name w:val="xl177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8">
    <w:name w:val="xl178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9">
    <w:name w:val="xl179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0">
    <w:name w:val="xl180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1">
    <w:name w:val="xl18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82">
    <w:name w:val="xl182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83">
    <w:name w:val="xl183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4">
    <w:name w:val="xl184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5">
    <w:name w:val="xl185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86">
    <w:name w:val="xl18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7">
    <w:name w:val="xl187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8">
    <w:name w:val="xl188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92">
    <w:name w:val="xl192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93">
    <w:name w:val="xl19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4">
    <w:name w:val="xl194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5">
    <w:name w:val="xl19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96">
    <w:name w:val="xl196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97">
    <w:name w:val="xl19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8">
    <w:name w:val="xl19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9">
    <w:name w:val="xl199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0">
    <w:name w:val="xl200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1">
    <w:name w:val="xl201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2">
    <w:name w:val="xl202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3">
    <w:name w:val="xl203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4">
    <w:name w:val="xl204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5">
    <w:name w:val="xl205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6">
    <w:name w:val="xl206"/>
    <w:basedOn w:val="a"/>
    <w:rsid w:val="00832C12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7">
    <w:name w:val="xl207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8">
    <w:name w:val="xl20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9">
    <w:name w:val="xl209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10">
    <w:name w:val="xl210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1">
    <w:name w:val="xl211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2">
    <w:name w:val="xl212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3">
    <w:name w:val="xl213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4">
    <w:name w:val="xl214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5">
    <w:name w:val="xl215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6">
    <w:name w:val="xl216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17">
    <w:name w:val="xl217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18">
    <w:name w:val="xl218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19">
    <w:name w:val="xl219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0">
    <w:name w:val="xl220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1">
    <w:name w:val="xl221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2">
    <w:name w:val="xl222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3">
    <w:name w:val="xl223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24">
    <w:name w:val="xl224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25">
    <w:name w:val="xl225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26">
    <w:name w:val="xl226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27">
    <w:name w:val="xl227"/>
    <w:basedOn w:val="a"/>
    <w:rsid w:val="00832C1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8">
    <w:name w:val="xl228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9">
    <w:name w:val="xl229"/>
    <w:basedOn w:val="a"/>
    <w:rsid w:val="00832C12"/>
    <w:pPr>
      <w:widowControl/>
      <w:pBdr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0">
    <w:name w:val="xl230"/>
    <w:basedOn w:val="a"/>
    <w:rsid w:val="00832C12"/>
    <w:pPr>
      <w:widowControl/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1">
    <w:name w:val="xl231"/>
    <w:basedOn w:val="a"/>
    <w:rsid w:val="00832C1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2">
    <w:name w:val="xl232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3">
    <w:name w:val="xl233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234">
    <w:name w:val="xl234"/>
    <w:basedOn w:val="a"/>
    <w:rsid w:val="00832C12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235">
    <w:name w:val="xl235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36">
    <w:name w:val="xl236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37">
    <w:name w:val="xl237"/>
    <w:basedOn w:val="a"/>
    <w:rsid w:val="00832C12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8">
    <w:name w:val="xl238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39">
    <w:name w:val="xl239"/>
    <w:basedOn w:val="a"/>
    <w:rsid w:val="00832C12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40">
    <w:name w:val="xl240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241">
    <w:name w:val="xl241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242">
    <w:name w:val="xl242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243">
    <w:name w:val="xl24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4">
    <w:name w:val="xl24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5">
    <w:name w:val="xl24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46">
    <w:name w:val="xl24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top"/>
    </w:pPr>
  </w:style>
  <w:style w:type="paragraph" w:customStyle="1" w:styleId="xl247">
    <w:name w:val="xl24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jc w:val="both"/>
      <w:textAlignment w:val="top"/>
    </w:pPr>
  </w:style>
  <w:style w:type="paragraph" w:customStyle="1" w:styleId="xl248">
    <w:name w:val="xl248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249">
    <w:name w:val="xl249"/>
    <w:basedOn w:val="a"/>
    <w:rsid w:val="00832C1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0B459E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0B459E"/>
    <w:rPr>
      <w:color w:val="800080"/>
      <w:u w:val="single"/>
    </w:rPr>
  </w:style>
  <w:style w:type="paragraph" w:customStyle="1" w:styleId="xl63">
    <w:name w:val="xl63"/>
    <w:basedOn w:val="a"/>
    <w:rsid w:val="00813B3D"/>
    <w:pPr>
      <w:widowControl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4">
    <w:name w:val="xl64"/>
    <w:basedOn w:val="a"/>
    <w:rsid w:val="00813B3D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Normal (Web)"/>
    <w:basedOn w:val="a"/>
    <w:uiPriority w:val="99"/>
    <w:unhideWhenUsed/>
    <w:rsid w:val="00632CD2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66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BFEA5-C97C-4078-BFC9-D1741EADD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Упрвление финансов Колышлейского района</Company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ConsultantPlus</dc:creator>
  <cp:lastModifiedBy>arm33</cp:lastModifiedBy>
  <cp:revision>3</cp:revision>
  <cp:lastPrinted>2025-04-09T05:20:00Z</cp:lastPrinted>
  <dcterms:created xsi:type="dcterms:W3CDTF">2025-04-09T05:28:00Z</dcterms:created>
  <dcterms:modified xsi:type="dcterms:W3CDTF">2025-04-09T06:21:00Z</dcterms:modified>
</cp:coreProperties>
</file>