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111AEC">
        <w:rPr>
          <w:sz w:val="24"/>
          <w:szCs w:val="24"/>
        </w:rPr>
        <w:t xml:space="preserve"> </w:t>
      </w:r>
      <w:r w:rsidR="004D53B0">
        <w:rPr>
          <w:sz w:val="24"/>
          <w:szCs w:val="24"/>
        </w:rPr>
        <w:t xml:space="preserve"> </w:t>
      </w:r>
      <w:r w:rsidR="00971E63">
        <w:rPr>
          <w:sz w:val="24"/>
          <w:szCs w:val="24"/>
        </w:rPr>
        <w:t xml:space="preserve"> </w:t>
      </w:r>
      <w:r w:rsidR="002A0A72">
        <w:rPr>
          <w:sz w:val="24"/>
          <w:szCs w:val="24"/>
        </w:rPr>
        <w:t xml:space="preserve">  </w:t>
      </w:r>
      <w:r w:rsidR="00425ECA">
        <w:rPr>
          <w:sz w:val="24"/>
          <w:szCs w:val="24"/>
        </w:rPr>
        <w:t>28</w:t>
      </w:r>
      <w:r w:rsidR="000F6A90">
        <w:rPr>
          <w:sz w:val="24"/>
          <w:szCs w:val="24"/>
        </w:rPr>
        <w:t xml:space="preserve"> </w:t>
      </w:r>
      <w:r w:rsidR="00425ECA">
        <w:rPr>
          <w:sz w:val="24"/>
          <w:szCs w:val="24"/>
        </w:rPr>
        <w:t>апрел</w:t>
      </w:r>
      <w:r w:rsidR="00CD52DA">
        <w:rPr>
          <w:sz w:val="24"/>
          <w:szCs w:val="24"/>
        </w:rPr>
        <w:t>я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CD52DA">
        <w:rPr>
          <w:sz w:val="24"/>
          <w:szCs w:val="24"/>
        </w:rPr>
        <w:t>5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6C2FFC">
        <w:rPr>
          <w:sz w:val="24"/>
          <w:szCs w:val="24"/>
        </w:rPr>
        <w:t xml:space="preserve">  </w:t>
      </w:r>
      <w:r w:rsidR="005F607D">
        <w:rPr>
          <w:sz w:val="24"/>
          <w:szCs w:val="24"/>
        </w:rPr>
        <w:t xml:space="preserve"> </w:t>
      </w:r>
      <w:r w:rsidR="006C2FFC">
        <w:rPr>
          <w:sz w:val="24"/>
          <w:szCs w:val="24"/>
        </w:rPr>
        <w:t xml:space="preserve"> </w:t>
      </w:r>
      <w:r w:rsidR="005F607D">
        <w:rPr>
          <w:sz w:val="24"/>
          <w:szCs w:val="24"/>
        </w:rPr>
        <w:t xml:space="preserve"> 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5B56DF">
        <w:rPr>
          <w:sz w:val="24"/>
          <w:szCs w:val="24"/>
        </w:rPr>
        <w:t xml:space="preserve"> </w:t>
      </w:r>
      <w:r w:rsidR="005F607D">
        <w:rPr>
          <w:sz w:val="24"/>
          <w:szCs w:val="24"/>
        </w:rPr>
        <w:t xml:space="preserve"> </w:t>
      </w:r>
      <w:r w:rsidR="00425ECA">
        <w:rPr>
          <w:sz w:val="24"/>
          <w:szCs w:val="24"/>
        </w:rPr>
        <w:t>16</w:t>
      </w:r>
    </w:p>
    <w:p w:rsidR="001A0938" w:rsidRPr="00EA7A12" w:rsidRDefault="007A614C" w:rsidP="001A0938">
      <w:pPr>
        <w:jc w:val="center"/>
        <w:rPr>
          <w:sz w:val="24"/>
          <w:szCs w:val="24"/>
        </w:rPr>
      </w:pPr>
      <w:r w:rsidRPr="00375BFB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80pt,202.3pt" to="293.65pt,202.3pt">
            <w10:wrap anchory="page"/>
          </v:line>
        </w:pict>
      </w:r>
      <w:r w:rsidR="004873AC" w:rsidRPr="00375BFB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>.п. Колышлей</w:t>
      </w:r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>Перечень кодов подвидов по видам доходов, главными администраторами которых являются органы местного самоуправления Колышлейского района Пензенской области, утвержденный приказом Управления финансов Администрации Колышлейского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D24EC9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CD52DA">
        <w:rPr>
          <w:sz w:val="26"/>
          <w:szCs w:val="26"/>
        </w:rPr>
        <w:t>4</w:t>
      </w:r>
      <w:r w:rsidR="004D53B0" w:rsidRPr="0010658B">
        <w:rPr>
          <w:sz w:val="26"/>
          <w:szCs w:val="26"/>
        </w:rPr>
        <w:t xml:space="preserve"> №</w:t>
      </w:r>
      <w:r w:rsidR="005F607D">
        <w:rPr>
          <w:sz w:val="26"/>
          <w:szCs w:val="26"/>
        </w:rPr>
        <w:t xml:space="preserve"> 8</w:t>
      </w:r>
      <w:r w:rsidR="00CD52DA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и на плановый период 202</w:t>
      </w:r>
      <w:r w:rsidR="00CD52DA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CD52DA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r w:rsidR="00164F31" w:rsidRPr="0010658B">
        <w:rPr>
          <w:color w:val="000000"/>
          <w:spacing w:val="2"/>
          <w:sz w:val="26"/>
          <w:szCs w:val="26"/>
        </w:rPr>
        <w:t>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>, утвержденным Решением Собрания представителей 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п р</w:t>
      </w:r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и к а з ы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1065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Колышлейского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 xml:space="preserve">йского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Колышлейского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0F6A90">
        <w:rPr>
          <w:sz w:val="26"/>
          <w:szCs w:val="26"/>
        </w:rPr>
        <w:t>следующи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0F6A90">
        <w:rPr>
          <w:sz w:val="26"/>
          <w:szCs w:val="26"/>
        </w:rPr>
        <w:t>я</w:t>
      </w:r>
      <w:r w:rsidR="00EC0B8F">
        <w:rPr>
          <w:sz w:val="26"/>
          <w:szCs w:val="26"/>
        </w:rPr>
        <w:t>:</w:t>
      </w:r>
    </w:p>
    <w:p w:rsidR="00764169" w:rsidRDefault="00764169" w:rsidP="00764169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дополнить строк</w:t>
      </w:r>
      <w:r w:rsidR="00425ECA">
        <w:rPr>
          <w:sz w:val="26"/>
          <w:szCs w:val="26"/>
        </w:rPr>
        <w:t>ой</w:t>
      </w:r>
      <w:r>
        <w:rPr>
          <w:sz w:val="26"/>
          <w:szCs w:val="26"/>
        </w:rPr>
        <w:t xml:space="preserve">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764169" w:rsidRPr="00D10DDE" w:rsidTr="00C2763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764169" w:rsidRPr="00D10DDE" w:rsidRDefault="00764169" w:rsidP="006E2A99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764169" w:rsidRPr="00D10DDE" w:rsidRDefault="00764169" w:rsidP="00C27635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</w:t>
            </w:r>
            <w:r w:rsidR="00425ECA" w:rsidRPr="00D10DDE">
              <w:rPr>
                <w:snapToGrid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764169" w:rsidRPr="00D10DDE" w:rsidRDefault="00425ECA" w:rsidP="00C27635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</w:t>
            </w:r>
            <w:r w:rsidR="00764169"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0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</w:t>
            </w:r>
            <w:r w:rsidR="00764169"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29999</w:t>
            </w:r>
            <w:r w:rsidR="00764169"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0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5</w:t>
            </w:r>
            <w:r w:rsidR="00764169"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9294</w:t>
            </w:r>
            <w:r w:rsidR="00764169"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1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5</w:t>
            </w:r>
            <w:r w:rsidR="00764169" w:rsidRPr="00D10DDE"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4169" w:rsidRPr="00D10DDE" w:rsidRDefault="00425ECA" w:rsidP="006E2A99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Прочие субсидии бюджетам муниципальных районов (на строительство объектов и сетей теплоснабжения в населенных пунктах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764169" w:rsidRPr="00D10DDE" w:rsidRDefault="00425ECA" w:rsidP="006E2A99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764169" w:rsidRPr="00D10DDE" w:rsidRDefault="00764169">
      <w:pPr>
        <w:rPr>
          <w:color w:val="000000" w:themeColor="text1"/>
          <w:sz w:val="2"/>
          <w:szCs w:val="2"/>
        </w:rPr>
      </w:pPr>
    </w:p>
    <w:p w:rsidR="00764169" w:rsidRPr="00D10DDE" w:rsidRDefault="00764169" w:rsidP="00764169">
      <w:pPr>
        <w:spacing w:before="60" w:line="228" w:lineRule="auto"/>
        <w:ind w:firstLine="709"/>
        <w:jc w:val="both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 xml:space="preserve">1.2. </w:t>
      </w:r>
      <w:r w:rsidR="00425ECA" w:rsidRPr="00D10DDE">
        <w:rPr>
          <w:color w:val="000000" w:themeColor="text1"/>
          <w:sz w:val="26"/>
          <w:szCs w:val="26"/>
        </w:rPr>
        <w:t>строки</w:t>
      </w:r>
      <w:r w:rsidRPr="00D10DDE">
        <w:rPr>
          <w:color w:val="000000" w:themeColor="text1"/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425ECA" w:rsidRPr="00D10DDE" w:rsidTr="00863BA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25ECA" w:rsidRPr="00D10DDE" w:rsidRDefault="00425ECA" w:rsidP="006E2A99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25ECA" w:rsidRPr="00D10DDE" w:rsidRDefault="00425ECA" w:rsidP="006E2A99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25ECA" w:rsidRPr="00D10DDE" w:rsidRDefault="00425ECA" w:rsidP="00EC3614">
            <w:pPr>
              <w:spacing w:line="235" w:lineRule="auto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5ECA" w:rsidRPr="00D10DDE" w:rsidRDefault="00425ECA" w:rsidP="00EC3614">
            <w:pPr>
              <w:autoSpaceDE w:val="0"/>
              <w:autoSpaceDN w:val="0"/>
              <w:adjustRightInd w:val="0"/>
              <w:spacing w:line="235" w:lineRule="auto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Субвенции  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25ECA" w:rsidRPr="00D10DDE" w:rsidRDefault="00425ECA" w:rsidP="006E2A9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25ECA" w:rsidRPr="00D10DDE" w:rsidTr="00C2763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425ECA" w:rsidRPr="00D10DDE" w:rsidRDefault="00425ECA" w:rsidP="006E2A99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425ECA" w:rsidRPr="00D10DDE" w:rsidRDefault="00425ECA" w:rsidP="006E2A99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425ECA" w:rsidRPr="00D10DDE" w:rsidRDefault="00425ECA" w:rsidP="00C27635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2 02 30024 05 9623 150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ECA" w:rsidRPr="00D10DDE" w:rsidRDefault="00425ECA" w:rsidP="00EC3614">
            <w:pPr>
              <w:spacing w:line="235" w:lineRule="auto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 xml:space="preserve">Субвенции муниципальных районов на выполнение </w:t>
            </w:r>
            <w:r w:rsidRPr="00D10DDE">
              <w:rPr>
                <w:color w:val="000000" w:themeColor="text1"/>
                <w:sz w:val="24"/>
                <w:szCs w:val="24"/>
              </w:rPr>
              <w:lastRenderedPageBreak/>
              <w:t>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425ECA" w:rsidRPr="00D10DDE" w:rsidRDefault="00D10DDE" w:rsidP="006E2A99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lastRenderedPageBreak/>
              <w:t>»</w:t>
            </w:r>
          </w:p>
        </w:tc>
      </w:tr>
    </w:tbl>
    <w:p w:rsidR="00764169" w:rsidRPr="00D10DDE" w:rsidRDefault="00764169" w:rsidP="00764169">
      <w:pPr>
        <w:ind w:firstLine="709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lastRenderedPageBreak/>
        <w:t>изложить в следующей редакции: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D10DDE" w:rsidRPr="00D10DDE" w:rsidTr="00A173FC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10DDE" w:rsidRPr="00D10DDE" w:rsidRDefault="00D10DDE" w:rsidP="006E2A99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10DDE" w:rsidRPr="00D10DDE" w:rsidRDefault="00D10DDE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10DDE" w:rsidRPr="00D10DDE" w:rsidRDefault="00D10DDE" w:rsidP="00EC3614">
            <w:pPr>
              <w:spacing w:line="235" w:lineRule="auto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DDE" w:rsidRPr="00D10DDE" w:rsidRDefault="00D10DDE" w:rsidP="00D10DDE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(</w:t>
            </w:r>
            <w:r w:rsidRPr="00D10DDE">
              <w:rPr>
                <w:color w:val="000000" w:themeColor="text1"/>
                <w:sz w:val="24"/>
                <w:szCs w:val="24"/>
              </w:rPr>
              <w:t>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  <w:r w:rsidRPr="00D10DDE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10DDE" w:rsidRPr="00D10DDE" w:rsidRDefault="00D10DDE" w:rsidP="0076416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10DDE" w:rsidRPr="004E5BAE" w:rsidTr="00764169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10DDE" w:rsidRDefault="00D10DDE" w:rsidP="006E2A99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10DDE" w:rsidRPr="00D10DDE" w:rsidRDefault="00D10DDE" w:rsidP="00EC3614">
            <w:pPr>
              <w:rPr>
                <w:snapToGrid w:val="0"/>
                <w:sz w:val="24"/>
                <w:szCs w:val="24"/>
              </w:rPr>
            </w:pPr>
            <w:r w:rsidRPr="00D10DDE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10DDE" w:rsidRPr="00D10DDE" w:rsidRDefault="00D10DDE" w:rsidP="00EC3614">
            <w:pPr>
              <w:rPr>
                <w:snapToGrid w:val="0"/>
                <w:sz w:val="24"/>
                <w:szCs w:val="24"/>
              </w:rPr>
            </w:pPr>
            <w:r w:rsidRPr="00D10DDE">
              <w:rPr>
                <w:snapToGrid w:val="0"/>
                <w:sz w:val="24"/>
                <w:szCs w:val="24"/>
              </w:rPr>
              <w:t>2 02 30024 05 9623 150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DDE" w:rsidRPr="00D10DDE" w:rsidRDefault="00D10DDE" w:rsidP="00EC3614">
            <w:pPr>
              <w:spacing w:line="235" w:lineRule="auto"/>
              <w:rPr>
                <w:sz w:val="24"/>
                <w:szCs w:val="24"/>
              </w:rPr>
            </w:pPr>
            <w:r w:rsidRPr="00D10DDE">
              <w:rPr>
                <w:sz w:val="24"/>
                <w:szCs w:val="24"/>
              </w:rPr>
              <w:t>Субвенции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  <w:r w:rsidRPr="00D10DDE">
              <w:rPr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10DDE" w:rsidRPr="004E5BAE" w:rsidRDefault="00D10DDE" w:rsidP="00FA0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»;</w:t>
            </w:r>
          </w:p>
        </w:tc>
      </w:tr>
    </w:tbl>
    <w:p w:rsidR="00764169" w:rsidRDefault="00D10DDE" w:rsidP="00764169">
      <w:pPr>
        <w:spacing w:before="120" w:line="300" w:lineRule="exact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1.3. строку</w:t>
      </w:r>
      <w:r w:rsidR="00764169">
        <w:rPr>
          <w:sz w:val="25"/>
          <w:szCs w:val="25"/>
        </w:rPr>
        <w:t>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C619CC" w:rsidRPr="00C0448D" w:rsidTr="00D10DD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C619CC" w:rsidRPr="00C0448D" w:rsidRDefault="00C619CC" w:rsidP="006E2A99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C619CC" w:rsidRPr="00851773" w:rsidRDefault="00C619CC" w:rsidP="00D10DDE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C619CC" w:rsidRPr="00AB7AD1" w:rsidRDefault="00C619CC" w:rsidP="00EC3614">
            <w:pPr>
              <w:jc w:val="center"/>
              <w:rPr>
                <w:snapToGrid w:val="0"/>
                <w:sz w:val="24"/>
                <w:szCs w:val="24"/>
              </w:rPr>
            </w:pPr>
            <w:r w:rsidRPr="00AB7AD1">
              <w:rPr>
                <w:snapToGrid w:val="0"/>
                <w:sz w:val="24"/>
                <w:szCs w:val="24"/>
              </w:rPr>
              <w:t>2 02 27576 05 9251 150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19CC" w:rsidRPr="00AB7AD1" w:rsidRDefault="00C619CC" w:rsidP="00EC3614">
            <w:pPr>
              <w:rPr>
                <w:sz w:val="24"/>
                <w:szCs w:val="24"/>
              </w:rPr>
            </w:pPr>
            <w:r w:rsidRPr="00AB7AD1">
              <w:rPr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C619CC" w:rsidRPr="00C0448D" w:rsidRDefault="00C619CC" w:rsidP="006E2A99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764169" w:rsidRDefault="00764169" w:rsidP="00764169">
      <w:pPr>
        <w:spacing w:before="120" w:line="300" w:lineRule="exact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исключить.</w:t>
      </w:r>
    </w:p>
    <w:p w:rsidR="00760AA0" w:rsidRPr="0010658B" w:rsidRDefault="000F6A90" w:rsidP="000F6A90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244319" w:rsidRPr="0010658B" w:rsidRDefault="000F6A90" w:rsidP="001065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244319" w:rsidRPr="0010658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опубликования.</w:t>
      </w:r>
    </w:p>
    <w:p w:rsidR="0077596C" w:rsidRDefault="000F6A90" w:rsidP="001065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B372E" w:rsidRPr="0010658B">
        <w:rPr>
          <w:sz w:val="26"/>
          <w:szCs w:val="26"/>
        </w:rPr>
        <w:t xml:space="preserve">. </w:t>
      </w:r>
      <w:r w:rsidR="0077596C" w:rsidRPr="0010658B">
        <w:rPr>
          <w:sz w:val="26"/>
          <w:szCs w:val="26"/>
        </w:rPr>
        <w:t>Контроль за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D63BA1" w:rsidRDefault="00D63BA1" w:rsidP="0010658B">
      <w:pPr>
        <w:ind w:firstLine="709"/>
        <w:jc w:val="both"/>
        <w:rPr>
          <w:sz w:val="26"/>
          <w:szCs w:val="26"/>
        </w:rPr>
      </w:pPr>
    </w:p>
    <w:p w:rsidR="00D63BA1" w:rsidRDefault="00D63BA1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B372E" w:rsidSect="00D24EC9">
      <w:headerReference w:type="default" r:id="rId9"/>
      <w:footerReference w:type="even" r:id="rId10"/>
      <w:foot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557" w:rsidRDefault="00115557" w:rsidP="00765CBF">
      <w:r>
        <w:separator/>
      </w:r>
    </w:p>
  </w:endnote>
  <w:endnote w:type="continuationSeparator" w:id="1">
    <w:p w:rsidR="00115557" w:rsidRDefault="00115557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5F8" w:rsidRDefault="00D875F8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75F8" w:rsidRDefault="00D875F8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5F8" w:rsidRDefault="00D875F8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557" w:rsidRDefault="00115557" w:rsidP="00765CBF">
      <w:r>
        <w:separator/>
      </w:r>
    </w:p>
  </w:footnote>
  <w:footnote w:type="continuationSeparator" w:id="1">
    <w:p w:rsidR="00115557" w:rsidRDefault="00115557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5F8" w:rsidRDefault="00D875F8">
    <w:pPr>
      <w:pStyle w:val="a9"/>
      <w:jc w:val="center"/>
    </w:pPr>
    <w:fldSimple w:instr=" PAGE   \* MERGEFORMAT ">
      <w:r w:rsidR="00C27635">
        <w:rPr>
          <w:noProof/>
        </w:rPr>
        <w:t>2</w:t>
      </w:r>
    </w:fldSimple>
  </w:p>
  <w:p w:rsidR="00D875F8" w:rsidRDefault="00D875F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976"/>
    <w:rsid w:val="00034427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71A7"/>
    <w:rsid w:val="000C0256"/>
    <w:rsid w:val="000C06FB"/>
    <w:rsid w:val="000C4245"/>
    <w:rsid w:val="000C4BF5"/>
    <w:rsid w:val="000C71FB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1682"/>
    <w:rsid w:val="00216BC4"/>
    <w:rsid w:val="00233655"/>
    <w:rsid w:val="002422D2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A72"/>
    <w:rsid w:val="002A2501"/>
    <w:rsid w:val="002A47F3"/>
    <w:rsid w:val="002C18F2"/>
    <w:rsid w:val="002C2BDC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483A"/>
    <w:rsid w:val="00342E91"/>
    <w:rsid w:val="00345365"/>
    <w:rsid w:val="00345E85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D040F"/>
    <w:rsid w:val="003D3B2E"/>
    <w:rsid w:val="003D41FA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5B68"/>
    <w:rsid w:val="006162E2"/>
    <w:rsid w:val="00620704"/>
    <w:rsid w:val="00621176"/>
    <w:rsid w:val="00622192"/>
    <w:rsid w:val="00624925"/>
    <w:rsid w:val="00625CEF"/>
    <w:rsid w:val="00635E43"/>
    <w:rsid w:val="0064047D"/>
    <w:rsid w:val="00640AE9"/>
    <w:rsid w:val="0064255E"/>
    <w:rsid w:val="006440CF"/>
    <w:rsid w:val="00644987"/>
    <w:rsid w:val="00647A61"/>
    <w:rsid w:val="0065302B"/>
    <w:rsid w:val="00653FC4"/>
    <w:rsid w:val="006546BB"/>
    <w:rsid w:val="00656802"/>
    <w:rsid w:val="00656816"/>
    <w:rsid w:val="00657A14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52249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34C0"/>
    <w:rsid w:val="008162C3"/>
    <w:rsid w:val="008172BE"/>
    <w:rsid w:val="00821693"/>
    <w:rsid w:val="008232BB"/>
    <w:rsid w:val="00824E3F"/>
    <w:rsid w:val="00825708"/>
    <w:rsid w:val="00827D14"/>
    <w:rsid w:val="0083333C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311D"/>
    <w:rsid w:val="00B25C6B"/>
    <w:rsid w:val="00B30C7D"/>
    <w:rsid w:val="00B37F11"/>
    <w:rsid w:val="00B4248F"/>
    <w:rsid w:val="00B54D08"/>
    <w:rsid w:val="00B56BF0"/>
    <w:rsid w:val="00B56F30"/>
    <w:rsid w:val="00B617BA"/>
    <w:rsid w:val="00B6408C"/>
    <w:rsid w:val="00B66BE5"/>
    <w:rsid w:val="00B75FED"/>
    <w:rsid w:val="00B80787"/>
    <w:rsid w:val="00B83937"/>
    <w:rsid w:val="00B84858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531F"/>
    <w:rsid w:val="00BD58B1"/>
    <w:rsid w:val="00BD7BDA"/>
    <w:rsid w:val="00BE00A1"/>
    <w:rsid w:val="00BE0B2A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D52DA"/>
    <w:rsid w:val="00CD6CDA"/>
    <w:rsid w:val="00CE3644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42C3"/>
    <w:rsid w:val="00D55C77"/>
    <w:rsid w:val="00D63BA1"/>
    <w:rsid w:val="00D64673"/>
    <w:rsid w:val="00D65963"/>
    <w:rsid w:val="00D70B1A"/>
    <w:rsid w:val="00D825D5"/>
    <w:rsid w:val="00D84DE5"/>
    <w:rsid w:val="00D875F8"/>
    <w:rsid w:val="00D8794A"/>
    <w:rsid w:val="00DA498D"/>
    <w:rsid w:val="00DB0973"/>
    <w:rsid w:val="00DB4798"/>
    <w:rsid w:val="00DB4B7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25974"/>
    <w:rsid w:val="00E2739D"/>
    <w:rsid w:val="00E35E1B"/>
    <w:rsid w:val="00E368B7"/>
    <w:rsid w:val="00E36A4A"/>
    <w:rsid w:val="00E36C1E"/>
    <w:rsid w:val="00E37795"/>
    <w:rsid w:val="00E41ED5"/>
    <w:rsid w:val="00E45637"/>
    <w:rsid w:val="00E45665"/>
    <w:rsid w:val="00E534FA"/>
    <w:rsid w:val="00E53A4A"/>
    <w:rsid w:val="00E55E55"/>
    <w:rsid w:val="00E61827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6225"/>
    <w:rsid w:val="00F932FD"/>
    <w:rsid w:val="00F95FAB"/>
    <w:rsid w:val="00F95FBC"/>
    <w:rsid w:val="00FA0374"/>
    <w:rsid w:val="00FB23AA"/>
    <w:rsid w:val="00FB6CA2"/>
    <w:rsid w:val="00FB7C7A"/>
    <w:rsid w:val="00FC1EE5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5</cp:revision>
  <cp:lastPrinted>2025-04-30T11:27:00Z</cp:lastPrinted>
  <dcterms:created xsi:type="dcterms:W3CDTF">2025-04-30T10:59:00Z</dcterms:created>
  <dcterms:modified xsi:type="dcterms:W3CDTF">2025-04-30T11:28:00Z</dcterms:modified>
</cp:coreProperties>
</file>