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F0" w:rsidRPr="002642D5" w:rsidRDefault="00A34067" w:rsidP="000438F0">
      <w:pPr>
        <w:widowControl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438F0">
        <w:trPr>
          <w:trHeight w:hRule="exact" w:val="397"/>
        </w:trPr>
        <w:tc>
          <w:tcPr>
            <w:tcW w:w="9606" w:type="dxa"/>
          </w:tcPr>
          <w:p w:rsidR="000438F0" w:rsidRPr="001E638E" w:rsidRDefault="000438F0" w:rsidP="006B188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438F0">
        <w:tc>
          <w:tcPr>
            <w:tcW w:w="9606" w:type="dxa"/>
          </w:tcPr>
          <w:p w:rsidR="000438F0" w:rsidRPr="001E638E" w:rsidRDefault="000438F0" w:rsidP="006B1888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0438F0">
        <w:trPr>
          <w:trHeight w:hRule="exact" w:val="397"/>
        </w:trPr>
        <w:tc>
          <w:tcPr>
            <w:tcW w:w="9606" w:type="dxa"/>
            <w:vAlign w:val="center"/>
          </w:tcPr>
          <w:p w:rsidR="000438F0" w:rsidRPr="001E638E" w:rsidRDefault="000438F0" w:rsidP="006B1888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0438F0">
        <w:trPr>
          <w:trHeight w:val="294"/>
        </w:trPr>
        <w:tc>
          <w:tcPr>
            <w:tcW w:w="9606" w:type="dxa"/>
          </w:tcPr>
          <w:p w:rsidR="000438F0" w:rsidRPr="001E638E" w:rsidRDefault="000438F0" w:rsidP="006B1888">
            <w:pPr>
              <w:pStyle w:val="3"/>
            </w:pPr>
          </w:p>
        </w:tc>
      </w:tr>
      <w:tr w:rsidR="000438F0">
        <w:trPr>
          <w:trHeight w:val="348"/>
        </w:trPr>
        <w:tc>
          <w:tcPr>
            <w:tcW w:w="9606" w:type="dxa"/>
            <w:vAlign w:val="center"/>
          </w:tcPr>
          <w:p w:rsidR="000438F0" w:rsidRPr="001E638E" w:rsidRDefault="000438F0" w:rsidP="006B1888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0438F0">
        <w:trPr>
          <w:trHeight w:val="306"/>
        </w:trPr>
        <w:tc>
          <w:tcPr>
            <w:tcW w:w="9606" w:type="dxa"/>
            <w:vAlign w:val="center"/>
          </w:tcPr>
          <w:p w:rsidR="000438F0" w:rsidRPr="001E638E" w:rsidRDefault="000438F0" w:rsidP="006B1888">
            <w:pPr>
              <w:pStyle w:val="3"/>
              <w:rPr>
                <w:sz w:val="28"/>
                <w:szCs w:val="28"/>
              </w:rPr>
            </w:pPr>
          </w:p>
        </w:tc>
      </w:tr>
    </w:tbl>
    <w:p w:rsidR="000438F0" w:rsidRDefault="008B6602" w:rsidP="000438F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565">
        <w:rPr>
          <w:sz w:val="30"/>
        </w:rPr>
        <w:t xml:space="preserve"> </w:t>
      </w:r>
    </w:p>
    <w:p w:rsidR="000438F0" w:rsidRDefault="000438F0" w:rsidP="000438F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438F0">
        <w:trPr>
          <w:trHeight w:val="189"/>
        </w:trPr>
        <w:tc>
          <w:tcPr>
            <w:tcW w:w="284" w:type="dxa"/>
            <w:vAlign w:val="bottom"/>
          </w:tcPr>
          <w:p w:rsidR="000438F0" w:rsidRDefault="000438F0" w:rsidP="006B188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438F0" w:rsidRDefault="00AD3F31" w:rsidP="002C5D6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 апреля 2024 года</w:t>
            </w:r>
            <w:r w:rsidR="002C5D66">
              <w:rPr>
                <w:sz w:val="24"/>
              </w:rPr>
              <w:t>.</w:t>
            </w:r>
          </w:p>
        </w:tc>
        <w:tc>
          <w:tcPr>
            <w:tcW w:w="397" w:type="dxa"/>
            <w:vAlign w:val="bottom"/>
          </w:tcPr>
          <w:p w:rsidR="000438F0" w:rsidRDefault="000438F0" w:rsidP="006B188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438F0" w:rsidRDefault="00AD3F31" w:rsidP="002C5D6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111-п</w:t>
            </w:r>
          </w:p>
        </w:tc>
      </w:tr>
      <w:tr w:rsidR="000438F0">
        <w:tc>
          <w:tcPr>
            <w:tcW w:w="4650" w:type="dxa"/>
            <w:gridSpan w:val="4"/>
          </w:tcPr>
          <w:p w:rsidR="000438F0" w:rsidRDefault="000438F0" w:rsidP="006B1888">
            <w:pPr>
              <w:widowControl/>
              <w:jc w:val="center"/>
              <w:rPr>
                <w:sz w:val="10"/>
              </w:rPr>
            </w:pPr>
          </w:p>
          <w:p w:rsidR="000438F0" w:rsidRDefault="000438F0" w:rsidP="006B188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р.п.Колышлей</w:t>
            </w:r>
            <w:proofErr w:type="spellEnd"/>
          </w:p>
        </w:tc>
      </w:tr>
    </w:tbl>
    <w:p w:rsidR="000438F0" w:rsidRPr="00607700" w:rsidRDefault="000438F0" w:rsidP="000438F0">
      <w:pPr>
        <w:widowControl/>
        <w:rPr>
          <w:sz w:val="26"/>
          <w:szCs w:val="26"/>
        </w:rPr>
      </w:pPr>
    </w:p>
    <w:p w:rsidR="00643A93" w:rsidRPr="00CC58F1" w:rsidRDefault="00CC6EEF" w:rsidP="001866B9">
      <w:pPr>
        <w:widowControl/>
        <w:ind w:firstLine="709"/>
        <w:jc w:val="center"/>
        <w:rPr>
          <w:b/>
          <w:sz w:val="26"/>
          <w:szCs w:val="26"/>
        </w:rPr>
      </w:pPr>
      <w:r w:rsidRPr="00CC58F1">
        <w:rPr>
          <w:b/>
          <w:sz w:val="26"/>
          <w:szCs w:val="26"/>
        </w:rPr>
        <w:t>О</w:t>
      </w:r>
      <w:r w:rsidR="005A4110" w:rsidRPr="00CC58F1">
        <w:rPr>
          <w:b/>
          <w:sz w:val="26"/>
          <w:szCs w:val="26"/>
        </w:rPr>
        <w:t xml:space="preserve"> </w:t>
      </w:r>
      <w:r w:rsidR="00517EB3" w:rsidRPr="00CC58F1">
        <w:rPr>
          <w:b/>
          <w:sz w:val="26"/>
          <w:szCs w:val="26"/>
        </w:rPr>
        <w:t>внесении изменений в административный регламент предоставления муниципальной услуги «</w:t>
      </w:r>
      <w:r w:rsidR="00ED76FE" w:rsidRPr="00CC58F1">
        <w:rPr>
          <w:b/>
          <w:sz w:val="26"/>
          <w:szCs w:val="26"/>
        </w:rPr>
        <w:t>Подготовка и утверждение схемы расположения земельного участка или земельных участков на кадастровом плане территории</w:t>
      </w:r>
      <w:r w:rsidR="00517EB3" w:rsidRPr="00CC58F1">
        <w:rPr>
          <w:b/>
          <w:sz w:val="26"/>
          <w:szCs w:val="26"/>
        </w:rPr>
        <w:t xml:space="preserve">», утвержденный постановлением Администрации Колышлейского района Пензенской области от </w:t>
      </w:r>
      <w:r w:rsidR="00ED76FE" w:rsidRPr="00CC58F1">
        <w:rPr>
          <w:b/>
          <w:sz w:val="26"/>
          <w:szCs w:val="26"/>
        </w:rPr>
        <w:t>14.01.2019</w:t>
      </w:r>
      <w:r w:rsidR="00517EB3" w:rsidRPr="00CC58F1">
        <w:rPr>
          <w:b/>
          <w:sz w:val="26"/>
          <w:szCs w:val="26"/>
        </w:rPr>
        <w:t xml:space="preserve"> № </w:t>
      </w:r>
      <w:r w:rsidR="00ED76FE" w:rsidRPr="00CC58F1">
        <w:rPr>
          <w:b/>
          <w:sz w:val="26"/>
          <w:szCs w:val="26"/>
        </w:rPr>
        <w:t>5</w:t>
      </w:r>
      <w:r w:rsidR="00517EB3" w:rsidRPr="00CC58F1">
        <w:rPr>
          <w:b/>
          <w:sz w:val="26"/>
          <w:szCs w:val="26"/>
        </w:rPr>
        <w:t xml:space="preserve">-п </w:t>
      </w:r>
    </w:p>
    <w:p w:rsidR="0013316B" w:rsidRPr="00CC58F1" w:rsidRDefault="0013316B" w:rsidP="001866B9">
      <w:pPr>
        <w:widowControl/>
        <w:ind w:firstLine="709"/>
        <w:jc w:val="center"/>
        <w:rPr>
          <w:b/>
          <w:sz w:val="26"/>
          <w:szCs w:val="26"/>
        </w:rPr>
      </w:pPr>
    </w:p>
    <w:p w:rsidR="00CC58F1" w:rsidRPr="00CC58F1" w:rsidRDefault="00CC58F1" w:rsidP="00CC58F1">
      <w:pPr>
        <w:ind w:firstLine="851"/>
        <w:jc w:val="both"/>
        <w:rPr>
          <w:sz w:val="26"/>
          <w:szCs w:val="26"/>
        </w:rPr>
      </w:pPr>
      <w:r w:rsidRPr="00CC58F1">
        <w:rPr>
          <w:sz w:val="26"/>
          <w:szCs w:val="26"/>
        </w:rPr>
        <w:t xml:space="preserve">В целях приведения </w:t>
      </w:r>
      <w:r w:rsidR="006650C9">
        <w:rPr>
          <w:sz w:val="26"/>
          <w:szCs w:val="26"/>
        </w:rPr>
        <w:t xml:space="preserve">нормативных правовых актов Колышлейского района Пензенской области </w:t>
      </w:r>
      <w:r w:rsidRPr="00CC58F1">
        <w:rPr>
          <w:sz w:val="26"/>
          <w:szCs w:val="26"/>
        </w:rPr>
        <w:t xml:space="preserve">в соответствие с действующим законодательством, руководствуясь Уставом Колышлейского района Пензенской области, </w:t>
      </w:r>
    </w:p>
    <w:p w:rsidR="00E34339" w:rsidRPr="00CC58F1" w:rsidRDefault="00E34339" w:rsidP="001866B9">
      <w:pPr>
        <w:widowControl/>
        <w:ind w:firstLine="709"/>
        <w:jc w:val="both"/>
        <w:rPr>
          <w:sz w:val="26"/>
          <w:szCs w:val="26"/>
        </w:rPr>
      </w:pPr>
    </w:p>
    <w:p w:rsidR="0013316B" w:rsidRPr="00CC58F1" w:rsidRDefault="00676076" w:rsidP="001D3D31">
      <w:pPr>
        <w:widowControl/>
        <w:ind w:firstLine="709"/>
        <w:jc w:val="center"/>
        <w:rPr>
          <w:b/>
          <w:sz w:val="26"/>
          <w:szCs w:val="26"/>
        </w:rPr>
      </w:pPr>
      <w:r w:rsidRPr="00CC58F1">
        <w:rPr>
          <w:b/>
          <w:sz w:val="26"/>
          <w:szCs w:val="26"/>
        </w:rPr>
        <w:t>А</w:t>
      </w:r>
      <w:r w:rsidR="0013316B" w:rsidRPr="00CC58F1">
        <w:rPr>
          <w:b/>
          <w:sz w:val="26"/>
          <w:szCs w:val="26"/>
        </w:rPr>
        <w:t>дминистрация Колышлейского района постановляет:</w:t>
      </w:r>
    </w:p>
    <w:p w:rsidR="006F0946" w:rsidRPr="00CC58F1" w:rsidRDefault="006F0946" w:rsidP="001D3D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2B4C" w:rsidRPr="00CC58F1" w:rsidRDefault="00282B4C" w:rsidP="006650C9">
      <w:pPr>
        <w:pStyle w:val="a3"/>
        <w:widowControl/>
        <w:numPr>
          <w:ilvl w:val="0"/>
          <w:numId w:val="4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 w:rsidRPr="00CC58F1">
        <w:rPr>
          <w:sz w:val="26"/>
          <w:szCs w:val="26"/>
        </w:rPr>
        <w:t xml:space="preserve">Пункт </w:t>
      </w:r>
      <w:r w:rsidR="00ED76FE" w:rsidRPr="00CC58F1">
        <w:rPr>
          <w:sz w:val="26"/>
          <w:szCs w:val="26"/>
        </w:rPr>
        <w:t>2.4.1</w:t>
      </w:r>
      <w:r w:rsidRPr="00CC58F1">
        <w:rPr>
          <w:sz w:val="26"/>
          <w:szCs w:val="26"/>
        </w:rPr>
        <w:t>. раздела 2</w:t>
      </w:r>
      <w:r w:rsidR="006650C9">
        <w:rPr>
          <w:sz w:val="26"/>
          <w:szCs w:val="26"/>
        </w:rPr>
        <w:t xml:space="preserve"> административного</w:t>
      </w:r>
      <w:r w:rsidRPr="00CC58F1">
        <w:rPr>
          <w:sz w:val="26"/>
          <w:szCs w:val="26"/>
        </w:rPr>
        <w:t xml:space="preserve"> </w:t>
      </w:r>
      <w:r w:rsidR="006650C9" w:rsidRPr="006650C9">
        <w:rPr>
          <w:sz w:val="26"/>
          <w:szCs w:val="26"/>
        </w:rPr>
        <w:t>р</w:t>
      </w:r>
      <w:r w:rsidRPr="006650C9">
        <w:rPr>
          <w:sz w:val="26"/>
          <w:szCs w:val="26"/>
        </w:rPr>
        <w:t>егламента</w:t>
      </w:r>
      <w:r w:rsidR="006650C9" w:rsidRPr="006650C9">
        <w:rPr>
          <w:sz w:val="26"/>
          <w:szCs w:val="26"/>
        </w:rPr>
        <w:t xml:space="preserve"> предоставления муниципальной услуги «Подготовка и утверждение схемы расположения земельного участка или земельных участков на кадастровом плане территории», утвержденн</w:t>
      </w:r>
      <w:r w:rsidR="006650C9">
        <w:rPr>
          <w:sz w:val="26"/>
          <w:szCs w:val="26"/>
        </w:rPr>
        <w:t>ого</w:t>
      </w:r>
      <w:r w:rsidR="006650C9" w:rsidRPr="006650C9">
        <w:rPr>
          <w:sz w:val="26"/>
          <w:szCs w:val="26"/>
        </w:rPr>
        <w:t xml:space="preserve"> постановлением Администрации Колышлейского района Пензенской области от 14.01.2019 № 5-п</w:t>
      </w:r>
      <w:r w:rsidRPr="00CC58F1">
        <w:rPr>
          <w:sz w:val="26"/>
          <w:szCs w:val="26"/>
        </w:rPr>
        <w:t xml:space="preserve"> изложить в следующей редакции:</w:t>
      </w:r>
    </w:p>
    <w:p w:rsidR="006650C9" w:rsidRDefault="00282B4C" w:rsidP="006650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58F1">
        <w:rPr>
          <w:sz w:val="26"/>
          <w:szCs w:val="26"/>
        </w:rPr>
        <w:t>«</w:t>
      </w:r>
      <w:r w:rsidR="00ED76FE" w:rsidRPr="00CC58F1">
        <w:rPr>
          <w:bCs/>
          <w:sz w:val="26"/>
          <w:szCs w:val="26"/>
        </w:rPr>
        <w:t>2.4.1</w:t>
      </w:r>
      <w:r w:rsidRPr="00CC58F1">
        <w:rPr>
          <w:sz w:val="26"/>
          <w:szCs w:val="26"/>
        </w:rPr>
        <w:t>.</w:t>
      </w:r>
      <w:r w:rsidR="00ED76FE" w:rsidRPr="00CC58F1">
        <w:rPr>
          <w:sz w:val="26"/>
          <w:szCs w:val="26"/>
        </w:rPr>
        <w:t xml:space="preserve"> Срок предоставления муниципальной услуги по подготовке и утверждению схемы расположения земельного участка составляет 9 календарных дней со дня поступ</w:t>
      </w:r>
      <w:r w:rsidR="00291B14">
        <w:rPr>
          <w:sz w:val="26"/>
          <w:szCs w:val="26"/>
        </w:rPr>
        <w:t>ления заявления в Администрацию</w:t>
      </w:r>
      <w:r w:rsidR="006650C9">
        <w:rPr>
          <w:sz w:val="26"/>
          <w:szCs w:val="26"/>
        </w:rPr>
        <w:t>».</w:t>
      </w:r>
    </w:p>
    <w:p w:rsidR="006650C9" w:rsidRDefault="006650C9" w:rsidP="006650C9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650C9">
        <w:rPr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6650C9" w:rsidRDefault="006650C9" w:rsidP="006650C9">
      <w:pPr>
        <w:pStyle w:val="a3"/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650C9">
        <w:rPr>
          <w:sz w:val="26"/>
          <w:szCs w:val="26"/>
        </w:rPr>
        <w:t xml:space="preserve">Опубликовать настоящее постановление в информационном бюллетене «Информационный вестник </w:t>
      </w:r>
      <w:r w:rsidRPr="006650C9">
        <w:rPr>
          <w:bCs/>
          <w:sz w:val="26"/>
          <w:szCs w:val="26"/>
        </w:rPr>
        <w:t xml:space="preserve">Колышлейского района» </w:t>
      </w:r>
      <w:r w:rsidRPr="006650C9">
        <w:rPr>
          <w:sz w:val="26"/>
          <w:szCs w:val="26"/>
        </w:rPr>
        <w:t>и на официальном сайте администрации Колышлейского района Пензенской области в информационно-телекоммуникационной сети «Интернет».</w:t>
      </w:r>
    </w:p>
    <w:p w:rsidR="00CC58F1" w:rsidRPr="006650C9" w:rsidRDefault="006650C9" w:rsidP="006650C9">
      <w:pPr>
        <w:pStyle w:val="a3"/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650C9">
        <w:rPr>
          <w:sz w:val="26"/>
          <w:szCs w:val="26"/>
        </w:rPr>
        <w:t>Контроль за исполнением настоящего постановления возложить на руководителя аппарата администрации района.</w:t>
      </w:r>
    </w:p>
    <w:p w:rsidR="006650C9" w:rsidRPr="00CC58F1" w:rsidRDefault="006650C9" w:rsidP="00CC58F1">
      <w:pPr>
        <w:pStyle w:val="30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4361"/>
        <w:gridCol w:w="5386"/>
      </w:tblGrid>
      <w:tr w:rsidR="00CC58F1" w:rsidRPr="00CC58F1" w:rsidTr="006650C9">
        <w:tc>
          <w:tcPr>
            <w:tcW w:w="4361" w:type="dxa"/>
          </w:tcPr>
          <w:p w:rsidR="00CC58F1" w:rsidRPr="00CC58F1" w:rsidRDefault="00CC58F1" w:rsidP="0021374B">
            <w:pPr>
              <w:rPr>
                <w:b/>
                <w:sz w:val="26"/>
                <w:szCs w:val="26"/>
              </w:rPr>
            </w:pPr>
            <w:r w:rsidRPr="00CC58F1">
              <w:rPr>
                <w:b/>
                <w:sz w:val="26"/>
                <w:szCs w:val="26"/>
              </w:rPr>
              <w:t>Глава Колышлейского района</w:t>
            </w:r>
          </w:p>
        </w:tc>
        <w:tc>
          <w:tcPr>
            <w:tcW w:w="5386" w:type="dxa"/>
          </w:tcPr>
          <w:p w:rsidR="00CC58F1" w:rsidRPr="00CC58F1" w:rsidRDefault="00CC58F1" w:rsidP="006650C9">
            <w:pPr>
              <w:jc w:val="right"/>
              <w:rPr>
                <w:b/>
                <w:sz w:val="26"/>
                <w:szCs w:val="26"/>
              </w:rPr>
            </w:pPr>
            <w:r w:rsidRPr="00CC58F1"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1E3C09" w:rsidRDefault="001E3C09" w:rsidP="006650C9">
      <w:pPr>
        <w:rPr>
          <w:sz w:val="26"/>
          <w:szCs w:val="26"/>
        </w:rPr>
      </w:pPr>
    </w:p>
    <w:sectPr w:rsidR="001E3C09" w:rsidSect="0067607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8F8" w:rsidRDefault="007268F8">
      <w:r>
        <w:separator/>
      </w:r>
    </w:p>
  </w:endnote>
  <w:endnote w:type="continuationSeparator" w:id="0">
    <w:p w:rsidR="007268F8" w:rsidRDefault="00726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8F8" w:rsidRDefault="007268F8">
      <w:r>
        <w:separator/>
      </w:r>
    </w:p>
  </w:footnote>
  <w:footnote w:type="continuationSeparator" w:id="0">
    <w:p w:rsidR="007268F8" w:rsidRDefault="007268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4CB"/>
    <w:multiLevelType w:val="hybridMultilevel"/>
    <w:tmpl w:val="57C0BBA2"/>
    <w:lvl w:ilvl="0" w:tplc="BCB267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E4F2FC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>
    <w:nsid w:val="1A1C5399"/>
    <w:multiLevelType w:val="multilevel"/>
    <w:tmpl w:val="E27439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3">
    <w:nsid w:val="238D176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4">
    <w:nsid w:val="2EB500E1"/>
    <w:multiLevelType w:val="hybridMultilevel"/>
    <w:tmpl w:val="C5B08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7E3DD3"/>
    <w:multiLevelType w:val="hybridMultilevel"/>
    <w:tmpl w:val="9A38D4F2"/>
    <w:lvl w:ilvl="0" w:tplc="E482F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CAE274">
      <w:numFmt w:val="none"/>
      <w:lvlText w:val=""/>
      <w:lvlJc w:val="left"/>
      <w:pPr>
        <w:tabs>
          <w:tab w:val="num" w:pos="360"/>
        </w:tabs>
      </w:pPr>
    </w:lvl>
    <w:lvl w:ilvl="2" w:tplc="2E8ADE06">
      <w:numFmt w:val="none"/>
      <w:lvlText w:val=""/>
      <w:lvlJc w:val="left"/>
      <w:pPr>
        <w:tabs>
          <w:tab w:val="num" w:pos="360"/>
        </w:tabs>
      </w:pPr>
    </w:lvl>
    <w:lvl w:ilvl="3" w:tplc="358E0FE0">
      <w:numFmt w:val="none"/>
      <w:lvlText w:val=""/>
      <w:lvlJc w:val="left"/>
      <w:pPr>
        <w:tabs>
          <w:tab w:val="num" w:pos="360"/>
        </w:tabs>
      </w:pPr>
    </w:lvl>
    <w:lvl w:ilvl="4" w:tplc="7BC6BF1A">
      <w:numFmt w:val="none"/>
      <w:lvlText w:val=""/>
      <w:lvlJc w:val="left"/>
      <w:pPr>
        <w:tabs>
          <w:tab w:val="num" w:pos="360"/>
        </w:tabs>
      </w:pPr>
    </w:lvl>
    <w:lvl w:ilvl="5" w:tplc="E4C4F8AC">
      <w:numFmt w:val="none"/>
      <w:lvlText w:val=""/>
      <w:lvlJc w:val="left"/>
      <w:pPr>
        <w:tabs>
          <w:tab w:val="num" w:pos="360"/>
        </w:tabs>
      </w:pPr>
    </w:lvl>
    <w:lvl w:ilvl="6" w:tplc="A1BC3B4A">
      <w:numFmt w:val="none"/>
      <w:lvlText w:val=""/>
      <w:lvlJc w:val="left"/>
      <w:pPr>
        <w:tabs>
          <w:tab w:val="num" w:pos="360"/>
        </w:tabs>
      </w:pPr>
    </w:lvl>
    <w:lvl w:ilvl="7" w:tplc="07D49946">
      <w:numFmt w:val="none"/>
      <w:lvlText w:val=""/>
      <w:lvlJc w:val="left"/>
      <w:pPr>
        <w:tabs>
          <w:tab w:val="num" w:pos="360"/>
        </w:tabs>
      </w:pPr>
    </w:lvl>
    <w:lvl w:ilvl="8" w:tplc="AFA861B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F3F0D0F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8F0"/>
    <w:rsid w:val="00002B4D"/>
    <w:rsid w:val="000113FF"/>
    <w:rsid w:val="00015599"/>
    <w:rsid w:val="0003637C"/>
    <w:rsid w:val="000438F0"/>
    <w:rsid w:val="00046D2D"/>
    <w:rsid w:val="00055138"/>
    <w:rsid w:val="00060B2C"/>
    <w:rsid w:val="00061E58"/>
    <w:rsid w:val="0006209F"/>
    <w:rsid w:val="000930AB"/>
    <w:rsid w:val="00093D66"/>
    <w:rsid w:val="000A1595"/>
    <w:rsid w:val="000A58CA"/>
    <w:rsid w:val="000A60D5"/>
    <w:rsid w:val="000B074A"/>
    <w:rsid w:val="000B10F6"/>
    <w:rsid w:val="000B4A04"/>
    <w:rsid w:val="000C1015"/>
    <w:rsid w:val="000D7D19"/>
    <w:rsid w:val="000E6FBD"/>
    <w:rsid w:val="000F1A5B"/>
    <w:rsid w:val="00107DB4"/>
    <w:rsid w:val="001117B6"/>
    <w:rsid w:val="00111813"/>
    <w:rsid w:val="001177F5"/>
    <w:rsid w:val="001225B3"/>
    <w:rsid w:val="00123C86"/>
    <w:rsid w:val="0013316B"/>
    <w:rsid w:val="0014576D"/>
    <w:rsid w:val="00147FCE"/>
    <w:rsid w:val="001522B5"/>
    <w:rsid w:val="00160E06"/>
    <w:rsid w:val="00172BB4"/>
    <w:rsid w:val="00176866"/>
    <w:rsid w:val="00177675"/>
    <w:rsid w:val="001866B9"/>
    <w:rsid w:val="00187DC5"/>
    <w:rsid w:val="001A5974"/>
    <w:rsid w:val="001B07CC"/>
    <w:rsid w:val="001B39B3"/>
    <w:rsid w:val="001D1E0D"/>
    <w:rsid w:val="001D3D31"/>
    <w:rsid w:val="001D3F20"/>
    <w:rsid w:val="001E3C09"/>
    <w:rsid w:val="001F1DFB"/>
    <w:rsid w:val="0020574F"/>
    <w:rsid w:val="00220802"/>
    <w:rsid w:val="002447C0"/>
    <w:rsid w:val="00265ECA"/>
    <w:rsid w:val="002661EC"/>
    <w:rsid w:val="00280C53"/>
    <w:rsid w:val="00282B4C"/>
    <w:rsid w:val="00285529"/>
    <w:rsid w:val="002905C9"/>
    <w:rsid w:val="00291B14"/>
    <w:rsid w:val="002A0AAB"/>
    <w:rsid w:val="002A12E8"/>
    <w:rsid w:val="002A2B65"/>
    <w:rsid w:val="002B1729"/>
    <w:rsid w:val="002C3C5F"/>
    <w:rsid w:val="002C3ECA"/>
    <w:rsid w:val="002C5D66"/>
    <w:rsid w:val="002D7D5A"/>
    <w:rsid w:val="00304572"/>
    <w:rsid w:val="00326C96"/>
    <w:rsid w:val="0033238D"/>
    <w:rsid w:val="00344071"/>
    <w:rsid w:val="00344866"/>
    <w:rsid w:val="00350A8B"/>
    <w:rsid w:val="0035522A"/>
    <w:rsid w:val="003557CB"/>
    <w:rsid w:val="003642BB"/>
    <w:rsid w:val="00365A44"/>
    <w:rsid w:val="00367C26"/>
    <w:rsid w:val="00376F2C"/>
    <w:rsid w:val="00377EF7"/>
    <w:rsid w:val="003B7937"/>
    <w:rsid w:val="003C20F2"/>
    <w:rsid w:val="003C75F0"/>
    <w:rsid w:val="003D7FC4"/>
    <w:rsid w:val="003F03F5"/>
    <w:rsid w:val="003F32F7"/>
    <w:rsid w:val="003F5054"/>
    <w:rsid w:val="003F7EB6"/>
    <w:rsid w:val="004121D4"/>
    <w:rsid w:val="0042154C"/>
    <w:rsid w:val="00426B9A"/>
    <w:rsid w:val="00444D45"/>
    <w:rsid w:val="004927A3"/>
    <w:rsid w:val="004B0E38"/>
    <w:rsid w:val="004B1907"/>
    <w:rsid w:val="004C6251"/>
    <w:rsid w:val="004C6595"/>
    <w:rsid w:val="004D208A"/>
    <w:rsid w:val="004E1977"/>
    <w:rsid w:val="004E7A23"/>
    <w:rsid w:val="004F2142"/>
    <w:rsid w:val="004F51F7"/>
    <w:rsid w:val="004F6A36"/>
    <w:rsid w:val="005034D5"/>
    <w:rsid w:val="0051245D"/>
    <w:rsid w:val="00516F35"/>
    <w:rsid w:val="00517EB3"/>
    <w:rsid w:val="00532372"/>
    <w:rsid w:val="00553565"/>
    <w:rsid w:val="005A3B48"/>
    <w:rsid w:val="005A4110"/>
    <w:rsid w:val="005A5C3B"/>
    <w:rsid w:val="005B27FE"/>
    <w:rsid w:val="005B7B3C"/>
    <w:rsid w:val="005C1638"/>
    <w:rsid w:val="005C3620"/>
    <w:rsid w:val="005E00A6"/>
    <w:rsid w:val="005F027B"/>
    <w:rsid w:val="005F64A2"/>
    <w:rsid w:val="006310D6"/>
    <w:rsid w:val="00640B6C"/>
    <w:rsid w:val="00643A93"/>
    <w:rsid w:val="006650C9"/>
    <w:rsid w:val="0066611F"/>
    <w:rsid w:val="00676076"/>
    <w:rsid w:val="00680877"/>
    <w:rsid w:val="00682CAA"/>
    <w:rsid w:val="006A2D10"/>
    <w:rsid w:val="006A3E70"/>
    <w:rsid w:val="006A5752"/>
    <w:rsid w:val="006A5FD1"/>
    <w:rsid w:val="006B1888"/>
    <w:rsid w:val="006B45B9"/>
    <w:rsid w:val="006C584B"/>
    <w:rsid w:val="006F0946"/>
    <w:rsid w:val="006F25E6"/>
    <w:rsid w:val="007268F8"/>
    <w:rsid w:val="00726A24"/>
    <w:rsid w:val="00751101"/>
    <w:rsid w:val="00753CA8"/>
    <w:rsid w:val="007777A7"/>
    <w:rsid w:val="00784F98"/>
    <w:rsid w:val="007C62AD"/>
    <w:rsid w:val="007D0D4D"/>
    <w:rsid w:val="007D5EB8"/>
    <w:rsid w:val="007E1A79"/>
    <w:rsid w:val="007E6A58"/>
    <w:rsid w:val="007F2974"/>
    <w:rsid w:val="007F29F4"/>
    <w:rsid w:val="007F3820"/>
    <w:rsid w:val="007F57E9"/>
    <w:rsid w:val="008015F7"/>
    <w:rsid w:val="00803E88"/>
    <w:rsid w:val="00804493"/>
    <w:rsid w:val="00816835"/>
    <w:rsid w:val="008172E3"/>
    <w:rsid w:val="00820013"/>
    <w:rsid w:val="008211E5"/>
    <w:rsid w:val="00821613"/>
    <w:rsid w:val="00831C83"/>
    <w:rsid w:val="00841192"/>
    <w:rsid w:val="00841B09"/>
    <w:rsid w:val="00852753"/>
    <w:rsid w:val="00860215"/>
    <w:rsid w:val="0089507F"/>
    <w:rsid w:val="0089542E"/>
    <w:rsid w:val="008A6C36"/>
    <w:rsid w:val="008B1758"/>
    <w:rsid w:val="008B6602"/>
    <w:rsid w:val="008C7C03"/>
    <w:rsid w:val="008E5FB8"/>
    <w:rsid w:val="00907750"/>
    <w:rsid w:val="00911DE8"/>
    <w:rsid w:val="00916E3B"/>
    <w:rsid w:val="00917656"/>
    <w:rsid w:val="00924C96"/>
    <w:rsid w:val="00924DD1"/>
    <w:rsid w:val="0093183D"/>
    <w:rsid w:val="00935FCF"/>
    <w:rsid w:val="0093709A"/>
    <w:rsid w:val="009506E8"/>
    <w:rsid w:val="00956C39"/>
    <w:rsid w:val="0096155C"/>
    <w:rsid w:val="00975ED4"/>
    <w:rsid w:val="009A122D"/>
    <w:rsid w:val="009B3C58"/>
    <w:rsid w:val="009C421B"/>
    <w:rsid w:val="009C52DD"/>
    <w:rsid w:val="009D366F"/>
    <w:rsid w:val="009E3142"/>
    <w:rsid w:val="00A06FBA"/>
    <w:rsid w:val="00A14AB6"/>
    <w:rsid w:val="00A34067"/>
    <w:rsid w:val="00A357DF"/>
    <w:rsid w:val="00A543F1"/>
    <w:rsid w:val="00A60C97"/>
    <w:rsid w:val="00A65DF1"/>
    <w:rsid w:val="00A7689E"/>
    <w:rsid w:val="00A83487"/>
    <w:rsid w:val="00A87B72"/>
    <w:rsid w:val="00A94E24"/>
    <w:rsid w:val="00AB4EDD"/>
    <w:rsid w:val="00AB679C"/>
    <w:rsid w:val="00AD3F31"/>
    <w:rsid w:val="00AD6D0E"/>
    <w:rsid w:val="00AE0516"/>
    <w:rsid w:val="00AE2294"/>
    <w:rsid w:val="00B106A4"/>
    <w:rsid w:val="00B34033"/>
    <w:rsid w:val="00B3544B"/>
    <w:rsid w:val="00B44269"/>
    <w:rsid w:val="00B469E8"/>
    <w:rsid w:val="00B66CDD"/>
    <w:rsid w:val="00B840C8"/>
    <w:rsid w:val="00B84AD9"/>
    <w:rsid w:val="00B8551F"/>
    <w:rsid w:val="00BA6F03"/>
    <w:rsid w:val="00BC073D"/>
    <w:rsid w:val="00BC610C"/>
    <w:rsid w:val="00BC615A"/>
    <w:rsid w:val="00BE2861"/>
    <w:rsid w:val="00BE6A90"/>
    <w:rsid w:val="00BF3A21"/>
    <w:rsid w:val="00C12F5E"/>
    <w:rsid w:val="00C151BC"/>
    <w:rsid w:val="00C45DE7"/>
    <w:rsid w:val="00CB4A07"/>
    <w:rsid w:val="00CC58F1"/>
    <w:rsid w:val="00CC6EEF"/>
    <w:rsid w:val="00CC7D64"/>
    <w:rsid w:val="00CD4B71"/>
    <w:rsid w:val="00CD5B37"/>
    <w:rsid w:val="00CE2F2E"/>
    <w:rsid w:val="00D15DDC"/>
    <w:rsid w:val="00D17082"/>
    <w:rsid w:val="00D20AD5"/>
    <w:rsid w:val="00D521FF"/>
    <w:rsid w:val="00D7260D"/>
    <w:rsid w:val="00D95C4C"/>
    <w:rsid w:val="00DA3458"/>
    <w:rsid w:val="00DB17D2"/>
    <w:rsid w:val="00DB46E9"/>
    <w:rsid w:val="00DC0F22"/>
    <w:rsid w:val="00DE4019"/>
    <w:rsid w:val="00DE4656"/>
    <w:rsid w:val="00DE4B95"/>
    <w:rsid w:val="00DF3D91"/>
    <w:rsid w:val="00E20EE4"/>
    <w:rsid w:val="00E21114"/>
    <w:rsid w:val="00E22573"/>
    <w:rsid w:val="00E26798"/>
    <w:rsid w:val="00E34339"/>
    <w:rsid w:val="00E433CD"/>
    <w:rsid w:val="00E61C80"/>
    <w:rsid w:val="00E63029"/>
    <w:rsid w:val="00E636C2"/>
    <w:rsid w:val="00E63AC0"/>
    <w:rsid w:val="00E8089F"/>
    <w:rsid w:val="00E84A34"/>
    <w:rsid w:val="00E84E45"/>
    <w:rsid w:val="00E90125"/>
    <w:rsid w:val="00EA2E9F"/>
    <w:rsid w:val="00EA3FE0"/>
    <w:rsid w:val="00EB4AF6"/>
    <w:rsid w:val="00EB72D1"/>
    <w:rsid w:val="00EC3F2C"/>
    <w:rsid w:val="00ED0F96"/>
    <w:rsid w:val="00ED5AC8"/>
    <w:rsid w:val="00ED76FE"/>
    <w:rsid w:val="00EE0E4E"/>
    <w:rsid w:val="00F05D17"/>
    <w:rsid w:val="00F11A2D"/>
    <w:rsid w:val="00F211A7"/>
    <w:rsid w:val="00F30717"/>
    <w:rsid w:val="00F37C0F"/>
    <w:rsid w:val="00F434D1"/>
    <w:rsid w:val="00F51B50"/>
    <w:rsid w:val="00F54584"/>
    <w:rsid w:val="00F6690F"/>
    <w:rsid w:val="00F74973"/>
    <w:rsid w:val="00F75A44"/>
    <w:rsid w:val="00FA23C2"/>
    <w:rsid w:val="00FB393E"/>
    <w:rsid w:val="00FC4F47"/>
    <w:rsid w:val="00FC58B9"/>
    <w:rsid w:val="00FD13A6"/>
    <w:rsid w:val="00FE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8F0"/>
    <w:pPr>
      <w:widowControl w:val="0"/>
    </w:pPr>
  </w:style>
  <w:style w:type="paragraph" w:styleId="1">
    <w:name w:val="heading 1"/>
    <w:basedOn w:val="a"/>
    <w:next w:val="a"/>
    <w:link w:val="10"/>
    <w:qFormat/>
    <w:rsid w:val="00282B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0438F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6A4"/>
    <w:pPr>
      <w:ind w:left="708"/>
    </w:pPr>
  </w:style>
  <w:style w:type="paragraph" w:styleId="a4">
    <w:name w:val="Balloon Text"/>
    <w:basedOn w:val="a"/>
    <w:link w:val="a5"/>
    <w:rsid w:val="00093D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3D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F11A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 Знак Знак Знак Знак"/>
    <w:basedOn w:val="a"/>
    <w:rsid w:val="007F382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7F3820"/>
    <w:pPr>
      <w:widowControl w:val="0"/>
      <w:autoSpaceDE w:val="0"/>
      <w:autoSpaceDN w:val="0"/>
      <w:adjustRightInd w:val="0"/>
      <w:spacing w:line="300" w:lineRule="auto"/>
      <w:ind w:left="40"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7F382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a8">
    <w:name w:val="Таблицы (моноширинный)"/>
    <w:basedOn w:val="a"/>
    <w:next w:val="a"/>
    <w:rsid w:val="0093183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9">
    <w:name w:val="header"/>
    <w:basedOn w:val="a"/>
    <w:link w:val="aa"/>
    <w:rsid w:val="00924D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24DD1"/>
  </w:style>
  <w:style w:type="paragraph" w:styleId="ab">
    <w:name w:val="footer"/>
    <w:basedOn w:val="a"/>
    <w:link w:val="ac"/>
    <w:rsid w:val="00924D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24DD1"/>
  </w:style>
  <w:style w:type="paragraph" w:styleId="2">
    <w:name w:val="Body Text 2"/>
    <w:basedOn w:val="a"/>
    <w:link w:val="20"/>
    <w:rsid w:val="00E61C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1C80"/>
  </w:style>
  <w:style w:type="paragraph" w:customStyle="1" w:styleId="ConsPlusTitle">
    <w:name w:val="ConsPlusTitle"/>
    <w:uiPriority w:val="99"/>
    <w:rsid w:val="00E61C8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"/>
    <w:basedOn w:val="a"/>
    <w:link w:val="ae"/>
    <w:rsid w:val="001D3D31"/>
    <w:pPr>
      <w:spacing w:after="120"/>
    </w:pPr>
  </w:style>
  <w:style w:type="character" w:customStyle="1" w:styleId="ae">
    <w:name w:val="Основной текст Знак"/>
    <w:basedOn w:val="a0"/>
    <w:link w:val="ad"/>
    <w:rsid w:val="001D3D31"/>
  </w:style>
  <w:style w:type="character" w:customStyle="1" w:styleId="ConsPlusNormal0">
    <w:name w:val="ConsPlusNormal Знак"/>
    <w:link w:val="ConsPlusNormal"/>
    <w:uiPriority w:val="99"/>
    <w:locked/>
    <w:rsid w:val="001D3D31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282B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Hyperlink"/>
    <w:basedOn w:val="a0"/>
    <w:uiPriority w:val="99"/>
    <w:rsid w:val="00282B4C"/>
    <w:rPr>
      <w:rFonts w:cs="Times New Roman"/>
      <w:color w:val="0000FF"/>
      <w:u w:val="none"/>
    </w:rPr>
  </w:style>
  <w:style w:type="character" w:customStyle="1" w:styleId="-">
    <w:name w:val="Интернет-ссылка"/>
    <w:uiPriority w:val="99"/>
    <w:semiHidden/>
    <w:rsid w:val="00282B4C"/>
    <w:rPr>
      <w:color w:val="0000FF"/>
      <w:u w:val="single"/>
    </w:rPr>
  </w:style>
  <w:style w:type="character" w:customStyle="1" w:styleId="af0">
    <w:name w:val="Основной текст_"/>
    <w:basedOn w:val="a0"/>
    <w:link w:val="21"/>
    <w:uiPriority w:val="99"/>
    <w:locked/>
    <w:rsid w:val="00282B4C"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0"/>
    <w:uiPriority w:val="99"/>
    <w:rsid w:val="00282B4C"/>
    <w:pPr>
      <w:shd w:val="clear" w:color="auto" w:fill="FFFFFF"/>
      <w:spacing w:before="420" w:line="322" w:lineRule="exact"/>
      <w:jc w:val="both"/>
    </w:pPr>
    <w:rPr>
      <w:spacing w:val="2"/>
      <w:sz w:val="25"/>
      <w:szCs w:val="25"/>
      <w:shd w:val="clear" w:color="auto" w:fill="FFFFFF"/>
    </w:rPr>
  </w:style>
  <w:style w:type="paragraph" w:customStyle="1" w:styleId="ConsPlusNonformat">
    <w:name w:val="ConsPlusNonformat"/>
    <w:uiPriority w:val="99"/>
    <w:rsid w:val="001E3C0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Цветовое выделение"/>
    <w:uiPriority w:val="99"/>
    <w:rsid w:val="001E3C09"/>
    <w:rPr>
      <w:b/>
      <w:color w:val="26282F"/>
    </w:rPr>
  </w:style>
  <w:style w:type="character" w:customStyle="1" w:styleId="af2">
    <w:name w:val="Гипертекстовая ссылка"/>
    <w:uiPriority w:val="99"/>
    <w:rsid w:val="001E3C09"/>
    <w:rPr>
      <w:rFonts w:ascii="Times New Roman" w:hAnsi="Times New Roman"/>
      <w:b/>
      <w:color w:val="auto"/>
    </w:rPr>
  </w:style>
  <w:style w:type="character" w:styleId="af3">
    <w:name w:val="Strong"/>
    <w:basedOn w:val="a0"/>
    <w:uiPriority w:val="22"/>
    <w:qFormat/>
    <w:rsid w:val="001E3C09"/>
    <w:rPr>
      <w:b/>
      <w:bCs/>
    </w:rPr>
  </w:style>
  <w:style w:type="paragraph" w:styleId="30">
    <w:name w:val="Body Text 3"/>
    <w:basedOn w:val="a"/>
    <w:link w:val="31"/>
    <w:rsid w:val="00CC58F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CC58F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Hewlett-Packard Company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Администратор</dc:creator>
  <cp:lastModifiedBy>arm33</cp:lastModifiedBy>
  <cp:revision>3</cp:revision>
  <cp:lastPrinted>2024-04-11T07:12:00Z</cp:lastPrinted>
  <dcterms:created xsi:type="dcterms:W3CDTF">2024-04-11T07:13:00Z</dcterms:created>
  <dcterms:modified xsi:type="dcterms:W3CDTF">2024-04-15T06:22:00Z</dcterms:modified>
</cp:coreProperties>
</file>