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Pr="00EB47EB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22DEA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22DEA" w:rsidRDefault="00E22DEA" w:rsidP="00E22DE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both"/>
              <w:rPr>
                <w:sz w:val="24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Default="00E22DEA" w:rsidP="00E22DEA">
            <w:pPr>
              <w:pStyle w:val="3"/>
            </w:pPr>
            <w:r>
              <w:rPr>
                <w:sz w:val="28"/>
              </w:rPr>
              <w:t>Р Е Ш Е Н И Е</w:t>
            </w:r>
          </w:p>
        </w:tc>
      </w:tr>
      <w:tr w:rsidR="00E22DEA" w:rsidTr="00E22DEA">
        <w:trPr>
          <w:trHeight w:hRule="exact" w:val="340"/>
        </w:trPr>
        <w:tc>
          <w:tcPr>
            <w:tcW w:w="9995" w:type="dxa"/>
            <w:vAlign w:val="center"/>
          </w:tcPr>
          <w:p w:rsidR="00E22DEA" w:rsidRDefault="00E22DEA" w:rsidP="00E22DEA">
            <w:pPr>
              <w:pStyle w:val="3"/>
            </w:pPr>
          </w:p>
        </w:tc>
      </w:tr>
    </w:tbl>
    <w:tbl>
      <w:tblPr>
        <w:tblpPr w:leftFromText="180" w:rightFromText="180" w:vertAnchor="page" w:horzAnchor="margin" w:tblpXSpec="center" w:tblpY="494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22DEA" w:rsidTr="00E22DEA">
        <w:tc>
          <w:tcPr>
            <w:tcW w:w="284" w:type="dxa"/>
            <w:vAlign w:val="bottom"/>
          </w:tcPr>
          <w:p w:rsidR="00E22DEA" w:rsidRDefault="00E22DEA" w:rsidP="00E22DE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22DEA" w:rsidRPr="00FE3278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октября 2018 года</w:t>
            </w:r>
          </w:p>
        </w:tc>
        <w:tc>
          <w:tcPr>
            <w:tcW w:w="397" w:type="dxa"/>
          </w:tcPr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22DEA" w:rsidRPr="00B349AB" w:rsidRDefault="00D33C9E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E22DEA">
              <w:rPr>
                <w:sz w:val="24"/>
              </w:rPr>
              <w:t>-19</w:t>
            </w:r>
            <w:r w:rsidR="00E22DEA" w:rsidRPr="00B349AB">
              <w:rPr>
                <w:sz w:val="24"/>
              </w:rPr>
              <w:t>/</w:t>
            </w:r>
            <w:r w:rsidR="00E22DEA">
              <w:rPr>
                <w:sz w:val="24"/>
              </w:rPr>
              <w:t>4</w:t>
            </w:r>
          </w:p>
        </w:tc>
      </w:tr>
      <w:tr w:rsidR="00E22DEA" w:rsidTr="00E22DEA">
        <w:tc>
          <w:tcPr>
            <w:tcW w:w="4650" w:type="dxa"/>
            <w:gridSpan w:val="4"/>
          </w:tcPr>
          <w:p w:rsidR="00E22DEA" w:rsidRDefault="00E22DEA" w:rsidP="00E22DE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31B63" w:rsidRPr="00D112B7" w:rsidRDefault="00E22DEA" w:rsidP="00900E7C">
      <w:pPr>
        <w:jc w:val="right"/>
        <w:rPr>
          <w:sz w:val="24"/>
          <w:szCs w:val="24"/>
        </w:rPr>
      </w:pPr>
      <w:r>
        <w:rPr>
          <w:noProof/>
        </w:rPr>
        <w:t xml:space="preserve"> </w:t>
      </w:r>
      <w:r w:rsidR="00C230F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>
        <w:rPr>
          <w:sz w:val="24"/>
          <w:szCs w:val="24"/>
        </w:rPr>
        <w:br w:type="textWrapping" w:clear="all"/>
      </w:r>
    </w:p>
    <w:p w:rsidR="00262AE0" w:rsidRPr="00E22DEA" w:rsidRDefault="000F2BED" w:rsidP="00262AE0">
      <w:pPr>
        <w:jc w:val="center"/>
        <w:rPr>
          <w:b/>
          <w:sz w:val="24"/>
          <w:szCs w:val="24"/>
        </w:rPr>
      </w:pPr>
      <w:r w:rsidRPr="00E22DEA">
        <w:rPr>
          <w:b/>
          <w:sz w:val="24"/>
          <w:szCs w:val="24"/>
          <w:lang w:eastAsia="en-US"/>
        </w:rPr>
        <w:t xml:space="preserve">О внесении изменений </w:t>
      </w:r>
      <w:r w:rsidR="00262AE0" w:rsidRPr="00E22DEA">
        <w:rPr>
          <w:b/>
          <w:sz w:val="24"/>
          <w:szCs w:val="24"/>
          <w:lang w:eastAsia="en-US"/>
        </w:rPr>
        <w:t xml:space="preserve">в </w:t>
      </w:r>
      <w:r w:rsidR="00262AE0" w:rsidRPr="00E22DEA">
        <w:rPr>
          <w:b/>
          <w:sz w:val="24"/>
          <w:szCs w:val="24"/>
        </w:rPr>
        <w:t xml:space="preserve">Положение о муниципальной службе </w:t>
      </w:r>
    </w:p>
    <w:p w:rsidR="000F2BED" w:rsidRPr="00E22DEA" w:rsidRDefault="00262AE0" w:rsidP="000F2BED">
      <w:pPr>
        <w:spacing w:after="120"/>
        <w:jc w:val="center"/>
        <w:rPr>
          <w:b/>
          <w:i/>
          <w:sz w:val="24"/>
          <w:szCs w:val="24"/>
          <w:lang w:eastAsia="en-US"/>
        </w:rPr>
      </w:pPr>
      <w:r w:rsidRPr="00E22DEA">
        <w:rPr>
          <w:b/>
          <w:sz w:val="24"/>
          <w:szCs w:val="24"/>
        </w:rPr>
        <w:t>в Колышлейском районе Пензенской области</w:t>
      </w:r>
    </w:p>
    <w:p w:rsidR="000F2BED" w:rsidRPr="00E22DEA" w:rsidRDefault="000F2BED" w:rsidP="000F2BED">
      <w:pPr>
        <w:ind w:firstLine="720"/>
        <w:jc w:val="both"/>
        <w:rPr>
          <w:b/>
          <w:sz w:val="24"/>
          <w:szCs w:val="24"/>
        </w:rPr>
      </w:pPr>
      <w:r w:rsidRPr="00E22DEA">
        <w:rPr>
          <w:sz w:val="24"/>
          <w:szCs w:val="24"/>
        </w:rPr>
        <w:t>В соответствии с Федеральным закон</w:t>
      </w:r>
      <w:r w:rsidR="00262AE0" w:rsidRPr="00E22DEA">
        <w:rPr>
          <w:sz w:val="24"/>
          <w:szCs w:val="24"/>
        </w:rPr>
        <w:t>ом</w:t>
      </w:r>
      <w:r w:rsidRPr="00E22DEA">
        <w:rPr>
          <w:sz w:val="24"/>
          <w:szCs w:val="24"/>
        </w:rPr>
        <w:t xml:space="preserve">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на основании статьи 18 Устава Колышлейского района Пензенской области, Собрание представителей Колышлейского района Пензенской области</w:t>
      </w:r>
      <w:r w:rsidRPr="00E22DEA">
        <w:rPr>
          <w:b/>
          <w:sz w:val="24"/>
          <w:szCs w:val="24"/>
        </w:rPr>
        <w:t xml:space="preserve"> </w:t>
      </w:r>
      <w:r w:rsidR="00E22DEA">
        <w:rPr>
          <w:b/>
          <w:sz w:val="24"/>
          <w:szCs w:val="24"/>
        </w:rPr>
        <w:t xml:space="preserve"> </w:t>
      </w:r>
      <w:r w:rsidRPr="00E22DEA">
        <w:rPr>
          <w:b/>
          <w:sz w:val="24"/>
          <w:szCs w:val="24"/>
        </w:rPr>
        <w:t xml:space="preserve">решило: </w:t>
      </w:r>
    </w:p>
    <w:p w:rsidR="000F2BED" w:rsidRPr="00E22DEA" w:rsidRDefault="000F2BED" w:rsidP="000F2BED">
      <w:pPr>
        <w:ind w:firstLine="708"/>
        <w:jc w:val="both"/>
        <w:rPr>
          <w:sz w:val="24"/>
          <w:szCs w:val="24"/>
        </w:rPr>
      </w:pPr>
      <w:r w:rsidRPr="00E22DEA">
        <w:rPr>
          <w:sz w:val="24"/>
          <w:szCs w:val="24"/>
        </w:rPr>
        <w:t xml:space="preserve">1. </w:t>
      </w:r>
      <w:r w:rsidR="00262AE0" w:rsidRPr="00E22DEA">
        <w:rPr>
          <w:sz w:val="24"/>
          <w:szCs w:val="24"/>
        </w:rPr>
        <w:t>Внести в Раздел 7.1 «Порядок применения взысканий за коррупционные правонарушения»</w:t>
      </w:r>
      <w:r w:rsidRPr="00E22DEA">
        <w:rPr>
          <w:sz w:val="24"/>
          <w:szCs w:val="24"/>
        </w:rPr>
        <w:t xml:space="preserve"> Положени</w:t>
      </w:r>
      <w:r w:rsidR="00262AE0" w:rsidRPr="00E22DEA">
        <w:rPr>
          <w:sz w:val="24"/>
          <w:szCs w:val="24"/>
        </w:rPr>
        <w:t>я</w:t>
      </w:r>
      <w:r w:rsidRPr="00E22DEA">
        <w:rPr>
          <w:sz w:val="24"/>
          <w:szCs w:val="24"/>
        </w:rPr>
        <w:t xml:space="preserve"> о муниципальной службе в Колышлейском районе Пензенской области (далее – Положение), утвержденное решением Собрания представителей Колышлейского района Пензенской области от 09.06.2011 №566-65/2, следующие изменения:</w:t>
      </w:r>
    </w:p>
    <w:p w:rsidR="00262AE0" w:rsidRPr="00E22DEA" w:rsidRDefault="00262AE0" w:rsidP="00262A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E22DEA">
        <w:rPr>
          <w:bCs/>
          <w:sz w:val="24"/>
          <w:szCs w:val="24"/>
        </w:rPr>
        <w:t>1.1. Пункт 7.1.2 дополнить подпунктом 2.1 следующего содержания:</w:t>
      </w:r>
    </w:p>
    <w:p w:rsidR="00262AE0" w:rsidRPr="00E22DEA" w:rsidRDefault="00262AE0" w:rsidP="00262A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E22DEA">
        <w:rPr>
          <w:bCs/>
          <w:sz w:val="24"/>
          <w:szCs w:val="24"/>
        </w:rPr>
        <w:t xml:space="preserve">«2.1) доклада подразделения кадровой службы </w:t>
      </w:r>
      <w:r w:rsidR="00E22DEA" w:rsidRPr="00E22DEA">
        <w:rPr>
          <w:bCs/>
          <w:sz w:val="24"/>
          <w:szCs w:val="24"/>
        </w:rPr>
        <w:t>А</w:t>
      </w:r>
      <w:r w:rsidRPr="00E22DEA">
        <w:rPr>
          <w:bCs/>
          <w:sz w:val="24"/>
          <w:szCs w:val="24"/>
        </w:rPr>
        <w:t>дминистрации</w:t>
      </w:r>
      <w:r w:rsidR="00E22DEA" w:rsidRPr="00E22DEA">
        <w:rPr>
          <w:bCs/>
          <w:sz w:val="24"/>
          <w:szCs w:val="24"/>
        </w:rPr>
        <w:t xml:space="preserve"> </w:t>
      </w:r>
      <w:r w:rsidR="00E22DEA" w:rsidRPr="00E22DEA">
        <w:rPr>
          <w:sz w:val="24"/>
          <w:szCs w:val="24"/>
        </w:rPr>
        <w:t>Колышлейского района Пензенской области</w:t>
      </w:r>
      <w:r w:rsidRPr="00E22DEA">
        <w:rPr>
          <w:bCs/>
          <w:sz w:val="24"/>
          <w:szCs w:val="24"/>
        </w:rPr>
        <w:t xml:space="preserve"> </w:t>
      </w:r>
      <w:r w:rsidRPr="002237B6">
        <w:rPr>
          <w:bCs/>
          <w:sz w:val="24"/>
          <w:szCs w:val="24"/>
        </w:rPr>
        <w:t>по профилактике коррупционных и иных правонарушений</w:t>
      </w:r>
      <w:r w:rsidR="00E22DEA" w:rsidRPr="002237B6">
        <w:rPr>
          <w:bCs/>
          <w:sz w:val="24"/>
          <w:szCs w:val="24"/>
        </w:rPr>
        <w:t>,</w:t>
      </w:r>
      <w:r w:rsidRPr="00E22DEA">
        <w:rPr>
          <w:bCs/>
          <w:sz w:val="24"/>
          <w:szCs w:val="24"/>
        </w:rPr>
        <w:t xml:space="preserve"> либо должностного лица </w:t>
      </w:r>
      <w:r w:rsidR="00E22DEA" w:rsidRPr="00E22DEA">
        <w:rPr>
          <w:bCs/>
          <w:sz w:val="24"/>
          <w:szCs w:val="24"/>
        </w:rPr>
        <w:t>А</w:t>
      </w:r>
      <w:r w:rsidRPr="00E22DEA">
        <w:rPr>
          <w:bCs/>
          <w:sz w:val="24"/>
          <w:szCs w:val="24"/>
        </w:rPr>
        <w:t>дминистрации</w:t>
      </w:r>
      <w:r w:rsidR="00E22DEA" w:rsidRPr="00E22DEA">
        <w:rPr>
          <w:bCs/>
          <w:sz w:val="24"/>
          <w:szCs w:val="24"/>
        </w:rPr>
        <w:t xml:space="preserve"> </w:t>
      </w:r>
      <w:r w:rsidR="00E22DEA" w:rsidRPr="00E22DEA">
        <w:rPr>
          <w:sz w:val="24"/>
          <w:szCs w:val="24"/>
        </w:rPr>
        <w:t>Колышлейского района Пензенской области</w:t>
      </w:r>
      <w:r w:rsidRPr="00E22DEA">
        <w:rPr>
          <w:bCs/>
          <w:sz w:val="24"/>
          <w:szCs w:val="24"/>
        </w:rPr>
        <w:t>, ответственного за работу по профилактике коррупционных и иных правонарушений,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</w:p>
    <w:p w:rsidR="00262AE0" w:rsidRPr="00E22DEA" w:rsidRDefault="00262AE0" w:rsidP="00262A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E22DEA">
        <w:rPr>
          <w:bCs/>
          <w:sz w:val="24"/>
          <w:szCs w:val="24"/>
        </w:rPr>
        <w:t>1.2. Пункт 7.1.4 изложить в следующей редакции:</w:t>
      </w:r>
    </w:p>
    <w:p w:rsidR="00DD77B7" w:rsidRPr="00E22DEA" w:rsidRDefault="00262AE0" w:rsidP="00262AE0">
      <w:pPr>
        <w:ind w:firstLine="709"/>
        <w:jc w:val="both"/>
        <w:rPr>
          <w:sz w:val="24"/>
          <w:szCs w:val="24"/>
          <w:lang w:eastAsia="en-US"/>
        </w:rPr>
      </w:pPr>
      <w:r w:rsidRPr="00E22DEA">
        <w:rPr>
          <w:bCs/>
          <w:sz w:val="24"/>
          <w:szCs w:val="24"/>
        </w:rPr>
        <w:t>«7.1.4. Взыскания, предусмотренные статьями 14.1, 15 и 27 Федерального закона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совершения.».</w:t>
      </w:r>
    </w:p>
    <w:p w:rsidR="000F2BED" w:rsidRPr="00E22DEA" w:rsidRDefault="00E22DEA" w:rsidP="000F2BED">
      <w:pPr>
        <w:ind w:firstLine="709"/>
        <w:jc w:val="both"/>
        <w:rPr>
          <w:sz w:val="24"/>
          <w:szCs w:val="24"/>
        </w:rPr>
      </w:pPr>
      <w:r w:rsidRPr="00E22DEA">
        <w:rPr>
          <w:sz w:val="24"/>
          <w:szCs w:val="24"/>
        </w:rPr>
        <w:t>2</w:t>
      </w:r>
      <w:r w:rsidR="000F2BED" w:rsidRPr="00E22DEA">
        <w:rPr>
          <w:sz w:val="24"/>
          <w:szCs w:val="24"/>
        </w:rPr>
        <w:t xml:space="preserve">. Настоящее решение опубликовать в </w:t>
      </w:r>
      <w:r w:rsidR="005C026D" w:rsidRPr="00E22DEA">
        <w:rPr>
          <w:sz w:val="24"/>
          <w:szCs w:val="24"/>
        </w:rPr>
        <w:t>информационном бюллетене «Информационный вестник Колышлейского района».</w:t>
      </w:r>
    </w:p>
    <w:p w:rsidR="000F2BED" w:rsidRPr="00E22DEA" w:rsidRDefault="00E22DEA" w:rsidP="000F2BED">
      <w:pPr>
        <w:ind w:firstLine="709"/>
        <w:jc w:val="both"/>
        <w:rPr>
          <w:sz w:val="24"/>
          <w:szCs w:val="24"/>
        </w:rPr>
      </w:pPr>
      <w:r w:rsidRPr="00E22DEA">
        <w:rPr>
          <w:sz w:val="24"/>
          <w:szCs w:val="24"/>
        </w:rPr>
        <w:t>3</w:t>
      </w:r>
      <w:r w:rsidR="000F2BED" w:rsidRPr="00E22DEA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0F2BED" w:rsidRDefault="00E22DEA" w:rsidP="000F2BED">
      <w:pPr>
        <w:ind w:firstLine="709"/>
        <w:jc w:val="both"/>
        <w:rPr>
          <w:sz w:val="24"/>
          <w:szCs w:val="24"/>
        </w:rPr>
      </w:pPr>
      <w:r w:rsidRPr="00E22DEA">
        <w:rPr>
          <w:sz w:val="24"/>
          <w:szCs w:val="24"/>
        </w:rPr>
        <w:t>4</w:t>
      </w:r>
      <w:r w:rsidR="000F2BED" w:rsidRPr="00E22DEA">
        <w:rPr>
          <w:sz w:val="24"/>
          <w:szCs w:val="24"/>
        </w:rPr>
        <w:t xml:space="preserve">. Контроль за исполнением настоящего решения возложить на </w:t>
      </w:r>
      <w:r w:rsidR="00D637EB" w:rsidRPr="00E22DEA">
        <w:rPr>
          <w:sz w:val="24"/>
          <w:szCs w:val="24"/>
        </w:rPr>
        <w:t>Главу Колышлейского района Пензенской области</w:t>
      </w:r>
      <w:r w:rsidR="000F2BED" w:rsidRPr="00E22DEA">
        <w:rPr>
          <w:sz w:val="24"/>
          <w:szCs w:val="24"/>
        </w:rPr>
        <w:t>.</w:t>
      </w:r>
    </w:p>
    <w:p w:rsidR="00E22DEA" w:rsidRPr="00E22DEA" w:rsidRDefault="00E22DEA" w:rsidP="000F2BED">
      <w:pPr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24"/>
        <w:tblW w:w="9747" w:type="dxa"/>
        <w:tblLook w:val="01E0"/>
      </w:tblPr>
      <w:tblGrid>
        <w:gridCol w:w="4810"/>
        <w:gridCol w:w="4937"/>
      </w:tblGrid>
      <w:tr w:rsidR="00E22DEA" w:rsidRPr="00E22DEA" w:rsidTr="00E22DEA">
        <w:tc>
          <w:tcPr>
            <w:tcW w:w="4810" w:type="dxa"/>
          </w:tcPr>
          <w:p w:rsidR="00E22DEA" w:rsidRPr="00E22DEA" w:rsidRDefault="00E22DEA" w:rsidP="00C22730">
            <w:pPr>
              <w:rPr>
                <w:sz w:val="24"/>
                <w:szCs w:val="24"/>
              </w:rPr>
            </w:pPr>
            <w:r w:rsidRPr="00E22DEA">
              <w:rPr>
                <w:b/>
                <w:sz w:val="24"/>
                <w:szCs w:val="24"/>
              </w:rPr>
              <w:t xml:space="preserve">Глава Колышлейского района </w:t>
            </w:r>
          </w:p>
        </w:tc>
        <w:tc>
          <w:tcPr>
            <w:tcW w:w="4937" w:type="dxa"/>
          </w:tcPr>
          <w:p w:rsidR="00E22DEA" w:rsidRPr="00E22DEA" w:rsidRDefault="00E22DEA" w:rsidP="00C22730">
            <w:pPr>
              <w:jc w:val="right"/>
              <w:rPr>
                <w:b/>
                <w:sz w:val="24"/>
                <w:szCs w:val="24"/>
              </w:rPr>
            </w:pPr>
            <w:r w:rsidRPr="00E22DEA">
              <w:rPr>
                <w:b/>
                <w:sz w:val="24"/>
                <w:szCs w:val="24"/>
              </w:rPr>
              <w:t>А.И.Вазеров</w:t>
            </w:r>
          </w:p>
        </w:tc>
      </w:tr>
    </w:tbl>
    <w:p w:rsidR="000F2BED" w:rsidRPr="00E22DEA" w:rsidRDefault="000F2BED" w:rsidP="00E22DEA">
      <w:pPr>
        <w:autoSpaceDE w:val="0"/>
        <w:autoSpaceDN w:val="0"/>
        <w:adjustRightInd w:val="0"/>
        <w:ind w:right="-263" w:firstLine="720"/>
        <w:jc w:val="both"/>
        <w:rPr>
          <w:sz w:val="2"/>
          <w:szCs w:val="2"/>
        </w:rPr>
      </w:pPr>
    </w:p>
    <w:sectPr w:rsidR="000F2BED" w:rsidRPr="00E22DEA" w:rsidSect="00E22DEA">
      <w:footerReference w:type="even" r:id="rId8"/>
      <w:footerReference w:type="default" r:id="rId9"/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280" w:rsidRDefault="00215280">
      <w:r>
        <w:separator/>
      </w:r>
    </w:p>
  </w:endnote>
  <w:endnote w:type="continuationSeparator" w:id="1">
    <w:p w:rsidR="00215280" w:rsidRDefault="00215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6F5077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280" w:rsidRDefault="00215280">
      <w:r>
        <w:separator/>
      </w:r>
    </w:p>
  </w:footnote>
  <w:footnote w:type="continuationSeparator" w:id="1">
    <w:p w:rsidR="00215280" w:rsidRDefault="00215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5E07274"/>
    <w:multiLevelType w:val="hybridMultilevel"/>
    <w:tmpl w:val="45262476"/>
    <w:lvl w:ilvl="0" w:tplc="B2ECBE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2EBEE">
      <w:numFmt w:val="none"/>
      <w:lvlText w:val=""/>
      <w:lvlJc w:val="left"/>
      <w:pPr>
        <w:tabs>
          <w:tab w:val="num" w:pos="360"/>
        </w:tabs>
      </w:pPr>
    </w:lvl>
    <w:lvl w:ilvl="2" w:tplc="D0D4158E">
      <w:numFmt w:val="none"/>
      <w:lvlText w:val=""/>
      <w:lvlJc w:val="left"/>
      <w:pPr>
        <w:tabs>
          <w:tab w:val="num" w:pos="360"/>
        </w:tabs>
      </w:pPr>
    </w:lvl>
    <w:lvl w:ilvl="3" w:tplc="55AAEFE8">
      <w:numFmt w:val="none"/>
      <w:lvlText w:val=""/>
      <w:lvlJc w:val="left"/>
      <w:pPr>
        <w:tabs>
          <w:tab w:val="num" w:pos="360"/>
        </w:tabs>
      </w:pPr>
    </w:lvl>
    <w:lvl w:ilvl="4" w:tplc="55389626">
      <w:numFmt w:val="none"/>
      <w:lvlText w:val=""/>
      <w:lvlJc w:val="left"/>
      <w:pPr>
        <w:tabs>
          <w:tab w:val="num" w:pos="360"/>
        </w:tabs>
      </w:pPr>
    </w:lvl>
    <w:lvl w:ilvl="5" w:tplc="B31E293C">
      <w:numFmt w:val="none"/>
      <w:lvlText w:val=""/>
      <w:lvlJc w:val="left"/>
      <w:pPr>
        <w:tabs>
          <w:tab w:val="num" w:pos="360"/>
        </w:tabs>
      </w:pPr>
    </w:lvl>
    <w:lvl w:ilvl="6" w:tplc="53E04834">
      <w:numFmt w:val="none"/>
      <w:lvlText w:val=""/>
      <w:lvlJc w:val="left"/>
      <w:pPr>
        <w:tabs>
          <w:tab w:val="num" w:pos="360"/>
        </w:tabs>
      </w:pPr>
    </w:lvl>
    <w:lvl w:ilvl="7" w:tplc="4A0AAFC2">
      <w:numFmt w:val="none"/>
      <w:lvlText w:val=""/>
      <w:lvlJc w:val="left"/>
      <w:pPr>
        <w:tabs>
          <w:tab w:val="num" w:pos="360"/>
        </w:tabs>
      </w:pPr>
    </w:lvl>
    <w:lvl w:ilvl="8" w:tplc="3A7E40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7791"/>
    <w:rsid w:val="00010395"/>
    <w:rsid w:val="00017F9E"/>
    <w:rsid w:val="000238AE"/>
    <w:rsid w:val="00023F9B"/>
    <w:rsid w:val="00036179"/>
    <w:rsid w:val="00036B74"/>
    <w:rsid w:val="0005042F"/>
    <w:rsid w:val="000546A8"/>
    <w:rsid w:val="00071557"/>
    <w:rsid w:val="00077B17"/>
    <w:rsid w:val="00082E09"/>
    <w:rsid w:val="000A0852"/>
    <w:rsid w:val="000A446D"/>
    <w:rsid w:val="000B6CF6"/>
    <w:rsid w:val="000B74DE"/>
    <w:rsid w:val="000C7E08"/>
    <w:rsid w:val="000E253C"/>
    <w:rsid w:val="000F2BED"/>
    <w:rsid w:val="000F37F9"/>
    <w:rsid w:val="001001C7"/>
    <w:rsid w:val="001166D8"/>
    <w:rsid w:val="001307A8"/>
    <w:rsid w:val="00140371"/>
    <w:rsid w:val="00161FC7"/>
    <w:rsid w:val="00174B34"/>
    <w:rsid w:val="001968CD"/>
    <w:rsid w:val="001F0108"/>
    <w:rsid w:val="001F1BF8"/>
    <w:rsid w:val="00200CD0"/>
    <w:rsid w:val="00212651"/>
    <w:rsid w:val="00215280"/>
    <w:rsid w:val="00216EE4"/>
    <w:rsid w:val="002237B6"/>
    <w:rsid w:val="00233541"/>
    <w:rsid w:val="00234874"/>
    <w:rsid w:val="0024285B"/>
    <w:rsid w:val="002524CF"/>
    <w:rsid w:val="00257C1C"/>
    <w:rsid w:val="00262AE0"/>
    <w:rsid w:val="00263A70"/>
    <w:rsid w:val="002660B4"/>
    <w:rsid w:val="0026623C"/>
    <w:rsid w:val="0029154F"/>
    <w:rsid w:val="002A1924"/>
    <w:rsid w:val="002B1C71"/>
    <w:rsid w:val="002C622F"/>
    <w:rsid w:val="002D3712"/>
    <w:rsid w:val="002E2867"/>
    <w:rsid w:val="002E3AAF"/>
    <w:rsid w:val="00302608"/>
    <w:rsid w:val="00302AAA"/>
    <w:rsid w:val="00310FBB"/>
    <w:rsid w:val="00320856"/>
    <w:rsid w:val="0032378D"/>
    <w:rsid w:val="00325043"/>
    <w:rsid w:val="00333A31"/>
    <w:rsid w:val="00356396"/>
    <w:rsid w:val="003564B1"/>
    <w:rsid w:val="003573FB"/>
    <w:rsid w:val="0037278C"/>
    <w:rsid w:val="0037325B"/>
    <w:rsid w:val="003A766C"/>
    <w:rsid w:val="003B26A1"/>
    <w:rsid w:val="003B4A08"/>
    <w:rsid w:val="003B7A03"/>
    <w:rsid w:val="003C2A7E"/>
    <w:rsid w:val="003D0734"/>
    <w:rsid w:val="003F6BEB"/>
    <w:rsid w:val="003F7C6A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73423"/>
    <w:rsid w:val="004800D7"/>
    <w:rsid w:val="00483E53"/>
    <w:rsid w:val="004A21A6"/>
    <w:rsid w:val="004A3EC8"/>
    <w:rsid w:val="004A5441"/>
    <w:rsid w:val="004A6240"/>
    <w:rsid w:val="004C29A1"/>
    <w:rsid w:val="004C6BA6"/>
    <w:rsid w:val="004D4499"/>
    <w:rsid w:val="004D77AA"/>
    <w:rsid w:val="004E4D62"/>
    <w:rsid w:val="004F41C1"/>
    <w:rsid w:val="005000DA"/>
    <w:rsid w:val="005015ED"/>
    <w:rsid w:val="005057A2"/>
    <w:rsid w:val="005126C6"/>
    <w:rsid w:val="00512AD8"/>
    <w:rsid w:val="00520A69"/>
    <w:rsid w:val="00523011"/>
    <w:rsid w:val="00531AE5"/>
    <w:rsid w:val="00531B63"/>
    <w:rsid w:val="00532032"/>
    <w:rsid w:val="00545336"/>
    <w:rsid w:val="00545DD4"/>
    <w:rsid w:val="00546001"/>
    <w:rsid w:val="0057139F"/>
    <w:rsid w:val="00594BA2"/>
    <w:rsid w:val="00596F46"/>
    <w:rsid w:val="005A3511"/>
    <w:rsid w:val="005B4814"/>
    <w:rsid w:val="005C026D"/>
    <w:rsid w:val="005C64FF"/>
    <w:rsid w:val="005E711E"/>
    <w:rsid w:val="005E7A22"/>
    <w:rsid w:val="005F6DEB"/>
    <w:rsid w:val="00606903"/>
    <w:rsid w:val="00610C90"/>
    <w:rsid w:val="00624F4D"/>
    <w:rsid w:val="006358AC"/>
    <w:rsid w:val="006367E2"/>
    <w:rsid w:val="0064191F"/>
    <w:rsid w:val="00665C62"/>
    <w:rsid w:val="006738CF"/>
    <w:rsid w:val="006A5C23"/>
    <w:rsid w:val="006B4BE8"/>
    <w:rsid w:val="006B7698"/>
    <w:rsid w:val="006D68E8"/>
    <w:rsid w:val="006D718C"/>
    <w:rsid w:val="006E1E25"/>
    <w:rsid w:val="006E25FA"/>
    <w:rsid w:val="006E3B99"/>
    <w:rsid w:val="006E3C83"/>
    <w:rsid w:val="006E5966"/>
    <w:rsid w:val="006F145A"/>
    <w:rsid w:val="006F4602"/>
    <w:rsid w:val="006F5077"/>
    <w:rsid w:val="006F5AEB"/>
    <w:rsid w:val="00706F54"/>
    <w:rsid w:val="00710E84"/>
    <w:rsid w:val="0071454C"/>
    <w:rsid w:val="007203A4"/>
    <w:rsid w:val="00720716"/>
    <w:rsid w:val="0074413E"/>
    <w:rsid w:val="00751BAA"/>
    <w:rsid w:val="0075576B"/>
    <w:rsid w:val="007566B1"/>
    <w:rsid w:val="00776FCE"/>
    <w:rsid w:val="00786083"/>
    <w:rsid w:val="0078731E"/>
    <w:rsid w:val="007973BE"/>
    <w:rsid w:val="007A55A5"/>
    <w:rsid w:val="007A7D98"/>
    <w:rsid w:val="007B4486"/>
    <w:rsid w:val="007B62AD"/>
    <w:rsid w:val="007C5363"/>
    <w:rsid w:val="007C7EDD"/>
    <w:rsid w:val="007E2BE0"/>
    <w:rsid w:val="007F2827"/>
    <w:rsid w:val="00801CE9"/>
    <w:rsid w:val="00817712"/>
    <w:rsid w:val="00826BBD"/>
    <w:rsid w:val="00834933"/>
    <w:rsid w:val="00845356"/>
    <w:rsid w:val="008521B3"/>
    <w:rsid w:val="00853B18"/>
    <w:rsid w:val="00861F32"/>
    <w:rsid w:val="008644C0"/>
    <w:rsid w:val="00867185"/>
    <w:rsid w:val="00872557"/>
    <w:rsid w:val="00872BB2"/>
    <w:rsid w:val="008853B7"/>
    <w:rsid w:val="008A1590"/>
    <w:rsid w:val="008A4D81"/>
    <w:rsid w:val="008B033E"/>
    <w:rsid w:val="008C1E56"/>
    <w:rsid w:val="008D18EF"/>
    <w:rsid w:val="008F62C2"/>
    <w:rsid w:val="00900E7C"/>
    <w:rsid w:val="00914C74"/>
    <w:rsid w:val="009222AA"/>
    <w:rsid w:val="00924C5A"/>
    <w:rsid w:val="0093618B"/>
    <w:rsid w:val="00940148"/>
    <w:rsid w:val="00941456"/>
    <w:rsid w:val="00950900"/>
    <w:rsid w:val="00974724"/>
    <w:rsid w:val="00984187"/>
    <w:rsid w:val="009A4344"/>
    <w:rsid w:val="009B3922"/>
    <w:rsid w:val="009C04BE"/>
    <w:rsid w:val="009C0DA9"/>
    <w:rsid w:val="009E54E2"/>
    <w:rsid w:val="009F52A8"/>
    <w:rsid w:val="009F613F"/>
    <w:rsid w:val="00A01A25"/>
    <w:rsid w:val="00A1262D"/>
    <w:rsid w:val="00A15087"/>
    <w:rsid w:val="00A2013F"/>
    <w:rsid w:val="00A22AE6"/>
    <w:rsid w:val="00A25477"/>
    <w:rsid w:val="00A375EE"/>
    <w:rsid w:val="00A37BDD"/>
    <w:rsid w:val="00A405E5"/>
    <w:rsid w:val="00A415FA"/>
    <w:rsid w:val="00A65302"/>
    <w:rsid w:val="00A75129"/>
    <w:rsid w:val="00A81BF8"/>
    <w:rsid w:val="00A93343"/>
    <w:rsid w:val="00AA06AB"/>
    <w:rsid w:val="00AA5AF0"/>
    <w:rsid w:val="00AB010E"/>
    <w:rsid w:val="00AC02F1"/>
    <w:rsid w:val="00AC20BA"/>
    <w:rsid w:val="00AC6A0F"/>
    <w:rsid w:val="00AE297F"/>
    <w:rsid w:val="00B01BF5"/>
    <w:rsid w:val="00B05F03"/>
    <w:rsid w:val="00B07C35"/>
    <w:rsid w:val="00B26C11"/>
    <w:rsid w:val="00B30E72"/>
    <w:rsid w:val="00B33333"/>
    <w:rsid w:val="00B349AB"/>
    <w:rsid w:val="00B4360F"/>
    <w:rsid w:val="00B46330"/>
    <w:rsid w:val="00B467DB"/>
    <w:rsid w:val="00B63F0A"/>
    <w:rsid w:val="00B71C69"/>
    <w:rsid w:val="00B752E4"/>
    <w:rsid w:val="00B81F2F"/>
    <w:rsid w:val="00B9462D"/>
    <w:rsid w:val="00BA4CB4"/>
    <w:rsid w:val="00BA65DC"/>
    <w:rsid w:val="00BB6E05"/>
    <w:rsid w:val="00BD1D1D"/>
    <w:rsid w:val="00BD25FA"/>
    <w:rsid w:val="00BD2DB2"/>
    <w:rsid w:val="00BD2E57"/>
    <w:rsid w:val="00BE7557"/>
    <w:rsid w:val="00BF2D76"/>
    <w:rsid w:val="00BF3EE8"/>
    <w:rsid w:val="00C01E98"/>
    <w:rsid w:val="00C03296"/>
    <w:rsid w:val="00C0448E"/>
    <w:rsid w:val="00C04A90"/>
    <w:rsid w:val="00C07D5A"/>
    <w:rsid w:val="00C12948"/>
    <w:rsid w:val="00C230F8"/>
    <w:rsid w:val="00C50CA5"/>
    <w:rsid w:val="00C82451"/>
    <w:rsid w:val="00C8459F"/>
    <w:rsid w:val="00C93C58"/>
    <w:rsid w:val="00C954B9"/>
    <w:rsid w:val="00C96254"/>
    <w:rsid w:val="00CA42E0"/>
    <w:rsid w:val="00CA4F8C"/>
    <w:rsid w:val="00CB58BD"/>
    <w:rsid w:val="00CC0130"/>
    <w:rsid w:val="00CD374D"/>
    <w:rsid w:val="00CD5CDA"/>
    <w:rsid w:val="00CD63DF"/>
    <w:rsid w:val="00CF4B69"/>
    <w:rsid w:val="00D20076"/>
    <w:rsid w:val="00D20758"/>
    <w:rsid w:val="00D25C92"/>
    <w:rsid w:val="00D32841"/>
    <w:rsid w:val="00D33C9E"/>
    <w:rsid w:val="00D33D8D"/>
    <w:rsid w:val="00D50D10"/>
    <w:rsid w:val="00D54CA3"/>
    <w:rsid w:val="00D637EB"/>
    <w:rsid w:val="00D73B64"/>
    <w:rsid w:val="00D83518"/>
    <w:rsid w:val="00D83FAD"/>
    <w:rsid w:val="00D86B52"/>
    <w:rsid w:val="00D93A3F"/>
    <w:rsid w:val="00D94895"/>
    <w:rsid w:val="00D95E42"/>
    <w:rsid w:val="00DB4643"/>
    <w:rsid w:val="00DC613C"/>
    <w:rsid w:val="00DD16B3"/>
    <w:rsid w:val="00DD5BF8"/>
    <w:rsid w:val="00DD77B7"/>
    <w:rsid w:val="00E043DD"/>
    <w:rsid w:val="00E04AA5"/>
    <w:rsid w:val="00E173AF"/>
    <w:rsid w:val="00E22DEA"/>
    <w:rsid w:val="00E40E74"/>
    <w:rsid w:val="00E4319A"/>
    <w:rsid w:val="00E44338"/>
    <w:rsid w:val="00E4668F"/>
    <w:rsid w:val="00E57ECD"/>
    <w:rsid w:val="00E706C2"/>
    <w:rsid w:val="00E92F1B"/>
    <w:rsid w:val="00E92F80"/>
    <w:rsid w:val="00EB0664"/>
    <w:rsid w:val="00EB269D"/>
    <w:rsid w:val="00EC7319"/>
    <w:rsid w:val="00ED68FF"/>
    <w:rsid w:val="00EF3D37"/>
    <w:rsid w:val="00EF6193"/>
    <w:rsid w:val="00F033AD"/>
    <w:rsid w:val="00F23E14"/>
    <w:rsid w:val="00F25224"/>
    <w:rsid w:val="00F26A7C"/>
    <w:rsid w:val="00F41ED6"/>
    <w:rsid w:val="00F46329"/>
    <w:rsid w:val="00F54E51"/>
    <w:rsid w:val="00F55210"/>
    <w:rsid w:val="00F85EBA"/>
    <w:rsid w:val="00F92495"/>
    <w:rsid w:val="00FA02CD"/>
    <w:rsid w:val="00FB1846"/>
    <w:rsid w:val="00FB706B"/>
    <w:rsid w:val="00FC5E2D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styleId="ad">
    <w:name w:val="List Paragraph"/>
    <w:basedOn w:val="a"/>
    <w:uiPriority w:val="99"/>
    <w:qFormat/>
    <w:rsid w:val="000F2BED"/>
    <w:pPr>
      <w:widowControl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14</cp:revision>
  <cp:lastPrinted>2018-01-29T07:28:00Z</cp:lastPrinted>
  <dcterms:created xsi:type="dcterms:W3CDTF">2017-12-22T07:18:00Z</dcterms:created>
  <dcterms:modified xsi:type="dcterms:W3CDTF">2018-11-15T10:51:00Z</dcterms:modified>
</cp:coreProperties>
</file>