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BE30BD" w:rsidRDefault="00607700" w:rsidP="00607700">
      <w:pPr>
        <w:widowControl/>
        <w:rPr>
          <w:sz w:val="2"/>
          <w:szCs w:val="2"/>
        </w:rPr>
      </w:pPr>
    </w:p>
    <w:tbl>
      <w:tblPr>
        <w:tblpPr w:leftFromText="180" w:rightFromText="180" w:vertAnchor="text" w:horzAnchor="margin" w:tblpY="1370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 w:rsidRPr="00BE30BD">
        <w:trPr>
          <w:trHeight w:hRule="exact" w:val="397"/>
        </w:trPr>
        <w:tc>
          <w:tcPr>
            <w:tcW w:w="9606" w:type="dxa"/>
          </w:tcPr>
          <w:p w:rsidR="00607700" w:rsidRPr="00BE30BD" w:rsidRDefault="00607700" w:rsidP="000C485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 w:rsidRPr="00BE30BD">
        <w:tc>
          <w:tcPr>
            <w:tcW w:w="9606" w:type="dxa"/>
          </w:tcPr>
          <w:p w:rsidR="00607700" w:rsidRPr="00BE30BD" w:rsidRDefault="00607700" w:rsidP="000C485A">
            <w:pPr>
              <w:pStyle w:val="3"/>
              <w:rPr>
                <w:sz w:val="36"/>
                <w:szCs w:val="36"/>
              </w:rPr>
            </w:pPr>
            <w:r w:rsidRPr="00BE30BD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 w:rsidRPr="00BE30BD">
        <w:trPr>
          <w:trHeight w:hRule="exact" w:val="397"/>
        </w:trPr>
        <w:tc>
          <w:tcPr>
            <w:tcW w:w="9606" w:type="dxa"/>
            <w:vAlign w:val="center"/>
          </w:tcPr>
          <w:p w:rsidR="00607700" w:rsidRPr="00BE30BD" w:rsidRDefault="00607700" w:rsidP="000C485A">
            <w:pPr>
              <w:pStyle w:val="3"/>
              <w:rPr>
                <w:sz w:val="36"/>
                <w:szCs w:val="36"/>
              </w:rPr>
            </w:pPr>
            <w:r w:rsidRPr="00BE30BD">
              <w:rPr>
                <w:sz w:val="36"/>
                <w:szCs w:val="36"/>
              </w:rPr>
              <w:t>ПЕНЗЕНСКОЙ ОБЛАСТИ</w:t>
            </w:r>
          </w:p>
        </w:tc>
      </w:tr>
      <w:tr w:rsidR="00607700" w:rsidRPr="00BE30BD">
        <w:trPr>
          <w:trHeight w:val="294"/>
        </w:trPr>
        <w:tc>
          <w:tcPr>
            <w:tcW w:w="9606" w:type="dxa"/>
          </w:tcPr>
          <w:p w:rsidR="00607700" w:rsidRPr="00BE30BD" w:rsidRDefault="00607700" w:rsidP="000C485A">
            <w:pPr>
              <w:pStyle w:val="3"/>
            </w:pPr>
          </w:p>
        </w:tc>
      </w:tr>
      <w:tr w:rsidR="00607700" w:rsidRPr="00BE30BD">
        <w:trPr>
          <w:trHeight w:val="348"/>
        </w:trPr>
        <w:tc>
          <w:tcPr>
            <w:tcW w:w="9606" w:type="dxa"/>
            <w:vAlign w:val="center"/>
          </w:tcPr>
          <w:p w:rsidR="00607700" w:rsidRPr="00BE30BD" w:rsidRDefault="00607700" w:rsidP="000C485A">
            <w:pPr>
              <w:pStyle w:val="3"/>
              <w:rPr>
                <w:sz w:val="28"/>
                <w:szCs w:val="28"/>
              </w:rPr>
            </w:pPr>
            <w:r w:rsidRPr="00BE30BD">
              <w:rPr>
                <w:sz w:val="28"/>
                <w:szCs w:val="28"/>
              </w:rPr>
              <w:t>ПОСТАНОВЛЕНИЕ</w:t>
            </w:r>
          </w:p>
        </w:tc>
      </w:tr>
      <w:tr w:rsidR="00607700" w:rsidRPr="00BE30BD">
        <w:trPr>
          <w:trHeight w:val="306"/>
        </w:trPr>
        <w:tc>
          <w:tcPr>
            <w:tcW w:w="9606" w:type="dxa"/>
            <w:vAlign w:val="center"/>
          </w:tcPr>
          <w:p w:rsidR="00607700" w:rsidRPr="00BE30BD" w:rsidRDefault="00607700" w:rsidP="000C485A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Pr="00BE30BD" w:rsidRDefault="00FB1519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1520" cy="89979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Pr="00BE30BD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9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 w:rsidRPr="00BE30BD">
        <w:trPr>
          <w:trHeight w:val="189"/>
        </w:trPr>
        <w:tc>
          <w:tcPr>
            <w:tcW w:w="284" w:type="dxa"/>
            <w:vAlign w:val="bottom"/>
          </w:tcPr>
          <w:p w:rsidR="00607700" w:rsidRPr="00BE30BD" w:rsidRDefault="00607700" w:rsidP="000C485A">
            <w:pPr>
              <w:widowControl/>
              <w:rPr>
                <w:sz w:val="24"/>
              </w:rPr>
            </w:pPr>
            <w:r w:rsidRPr="00BE30BD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Pr="00BE30BD" w:rsidRDefault="00437BA2" w:rsidP="00610073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2025 года</w:t>
            </w:r>
          </w:p>
        </w:tc>
        <w:tc>
          <w:tcPr>
            <w:tcW w:w="397" w:type="dxa"/>
            <w:vAlign w:val="bottom"/>
          </w:tcPr>
          <w:p w:rsidR="00607700" w:rsidRPr="00BE30BD" w:rsidRDefault="00607700" w:rsidP="000C485A">
            <w:pPr>
              <w:widowControl/>
              <w:jc w:val="center"/>
              <w:rPr>
                <w:sz w:val="24"/>
              </w:rPr>
            </w:pPr>
            <w:r w:rsidRPr="00BE30BD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Pr="00BE30BD" w:rsidRDefault="00437BA2" w:rsidP="000C485A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256-п</w:t>
            </w:r>
          </w:p>
        </w:tc>
      </w:tr>
      <w:tr w:rsidR="00607700" w:rsidRPr="00BE30BD">
        <w:tc>
          <w:tcPr>
            <w:tcW w:w="4650" w:type="dxa"/>
            <w:gridSpan w:val="4"/>
          </w:tcPr>
          <w:p w:rsidR="00607700" w:rsidRPr="00BE30BD" w:rsidRDefault="00607700" w:rsidP="000C485A">
            <w:pPr>
              <w:widowControl/>
              <w:jc w:val="center"/>
              <w:rPr>
                <w:sz w:val="10"/>
              </w:rPr>
            </w:pPr>
          </w:p>
          <w:p w:rsidR="00607700" w:rsidRPr="00BE30BD" w:rsidRDefault="00607700" w:rsidP="000C485A">
            <w:pPr>
              <w:widowControl/>
              <w:jc w:val="center"/>
              <w:rPr>
                <w:sz w:val="26"/>
                <w:szCs w:val="26"/>
              </w:rPr>
            </w:pPr>
            <w:r w:rsidRPr="00BE30BD">
              <w:rPr>
                <w:sz w:val="26"/>
                <w:szCs w:val="26"/>
              </w:rPr>
              <w:t>р.п.</w:t>
            </w:r>
            <w:r w:rsidR="00276468">
              <w:rPr>
                <w:sz w:val="26"/>
                <w:szCs w:val="26"/>
              </w:rPr>
              <w:t xml:space="preserve"> </w:t>
            </w:r>
            <w:proofErr w:type="spellStart"/>
            <w:r w:rsidRPr="00BE30BD">
              <w:rPr>
                <w:sz w:val="26"/>
                <w:szCs w:val="26"/>
              </w:rPr>
              <w:t>Колышлей</w:t>
            </w:r>
            <w:proofErr w:type="spellEnd"/>
          </w:p>
        </w:tc>
      </w:tr>
    </w:tbl>
    <w:p w:rsidR="00607700" w:rsidRPr="00BE30BD" w:rsidRDefault="000A43A2" w:rsidP="00C125CA">
      <w:pPr>
        <w:shd w:val="clear" w:color="auto" w:fill="FFFFFF"/>
        <w:spacing w:before="240" w:line="300" w:lineRule="exact"/>
        <w:ind w:right="102"/>
        <w:jc w:val="center"/>
        <w:rPr>
          <w:sz w:val="26"/>
          <w:szCs w:val="26"/>
        </w:rPr>
      </w:pPr>
      <w:r w:rsidRPr="00BE30BD">
        <w:rPr>
          <w:b/>
          <w:spacing w:val="2"/>
          <w:sz w:val="26"/>
          <w:szCs w:val="26"/>
        </w:rPr>
        <w:t xml:space="preserve">О порядке осуществления органами местного самоуправления </w:t>
      </w:r>
      <w:proofErr w:type="spellStart"/>
      <w:r w:rsidRPr="00BE30BD">
        <w:rPr>
          <w:b/>
          <w:spacing w:val="2"/>
          <w:sz w:val="26"/>
          <w:szCs w:val="26"/>
        </w:rPr>
        <w:t>Колышлейского</w:t>
      </w:r>
      <w:proofErr w:type="spellEnd"/>
      <w:r w:rsidR="00E71586" w:rsidRPr="00BE30BD">
        <w:rPr>
          <w:b/>
          <w:spacing w:val="2"/>
          <w:sz w:val="26"/>
          <w:szCs w:val="26"/>
        </w:rPr>
        <w:t xml:space="preserve"> </w:t>
      </w:r>
      <w:r w:rsidRPr="00BE30BD">
        <w:rPr>
          <w:b/>
          <w:spacing w:val="2"/>
          <w:sz w:val="26"/>
          <w:szCs w:val="26"/>
        </w:rPr>
        <w:t>района</w:t>
      </w:r>
      <w:r w:rsidR="002259E7">
        <w:rPr>
          <w:b/>
          <w:spacing w:val="2"/>
          <w:sz w:val="26"/>
          <w:szCs w:val="26"/>
        </w:rPr>
        <w:t xml:space="preserve"> Пензенской области</w:t>
      </w:r>
      <w:r w:rsidR="00DD6737">
        <w:rPr>
          <w:sz w:val="26"/>
          <w:szCs w:val="26"/>
        </w:rPr>
        <w:t xml:space="preserve">, </w:t>
      </w:r>
      <w:r w:rsidR="00DD6737" w:rsidRPr="00DD6737">
        <w:rPr>
          <w:b/>
          <w:sz w:val="26"/>
          <w:szCs w:val="26"/>
        </w:rPr>
        <w:t xml:space="preserve">структурными подразделениями Администрации </w:t>
      </w:r>
      <w:proofErr w:type="spellStart"/>
      <w:r w:rsidR="00DD6737" w:rsidRPr="00DD6737">
        <w:rPr>
          <w:b/>
          <w:sz w:val="26"/>
          <w:szCs w:val="26"/>
        </w:rPr>
        <w:t>Колышлейского</w:t>
      </w:r>
      <w:proofErr w:type="spellEnd"/>
      <w:r w:rsidR="00DD6737" w:rsidRPr="00DD6737">
        <w:rPr>
          <w:b/>
          <w:sz w:val="26"/>
          <w:szCs w:val="26"/>
        </w:rPr>
        <w:t xml:space="preserve"> района </w:t>
      </w:r>
      <w:r w:rsidR="00DD6737" w:rsidRPr="00DD6737">
        <w:rPr>
          <w:b/>
          <w:spacing w:val="2"/>
          <w:sz w:val="26"/>
          <w:szCs w:val="26"/>
        </w:rPr>
        <w:t xml:space="preserve">Пензенской области </w:t>
      </w:r>
      <w:r w:rsidR="00DD6737" w:rsidRPr="00DD6737">
        <w:rPr>
          <w:b/>
          <w:sz w:val="26"/>
          <w:szCs w:val="26"/>
        </w:rPr>
        <w:t>с правом юридического лица</w:t>
      </w:r>
      <w:r w:rsidRPr="00BE30BD">
        <w:rPr>
          <w:b/>
          <w:spacing w:val="2"/>
          <w:sz w:val="26"/>
          <w:szCs w:val="26"/>
        </w:rPr>
        <w:t xml:space="preserve"> и (или) находящимися в их ведении казенными учреждениями бюджетных полномочий главных администраторов доходов </w:t>
      </w:r>
      <w:r w:rsidRPr="00BE30BD">
        <w:rPr>
          <w:b/>
          <w:sz w:val="26"/>
          <w:szCs w:val="26"/>
        </w:rPr>
        <w:t>бюджетов бюджетной системы Российской Федерации</w:t>
      </w:r>
    </w:p>
    <w:p w:rsidR="0019103B" w:rsidRPr="00BE30BD" w:rsidRDefault="0019103B" w:rsidP="00596A22">
      <w:pPr>
        <w:widowControl/>
        <w:jc w:val="center"/>
        <w:rPr>
          <w:b/>
          <w:sz w:val="14"/>
          <w:szCs w:val="14"/>
        </w:rPr>
      </w:pPr>
    </w:p>
    <w:p w:rsidR="00607700" w:rsidRPr="00BE30BD" w:rsidRDefault="007F6748" w:rsidP="00DD6737">
      <w:pPr>
        <w:spacing w:before="24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В соответствии</w:t>
      </w:r>
      <w:r w:rsidR="00352760" w:rsidRPr="00BE30BD">
        <w:rPr>
          <w:sz w:val="25"/>
          <w:szCs w:val="25"/>
        </w:rPr>
        <w:t xml:space="preserve"> </w:t>
      </w:r>
      <w:r w:rsidR="0019103B" w:rsidRPr="00BE30BD">
        <w:rPr>
          <w:sz w:val="25"/>
          <w:szCs w:val="25"/>
        </w:rPr>
        <w:t>с</w:t>
      </w:r>
      <w:r>
        <w:rPr>
          <w:sz w:val="25"/>
          <w:szCs w:val="25"/>
        </w:rPr>
        <w:t>о</w:t>
      </w:r>
      <w:r w:rsidR="0019103B" w:rsidRPr="00BE30BD">
        <w:rPr>
          <w:sz w:val="25"/>
          <w:szCs w:val="25"/>
        </w:rPr>
        <w:t xml:space="preserve"> </w:t>
      </w:r>
      <w:r w:rsidR="00352760" w:rsidRPr="00BE30BD">
        <w:rPr>
          <w:sz w:val="25"/>
          <w:szCs w:val="25"/>
        </w:rPr>
        <w:t xml:space="preserve">статьёй 160.1 Бюджетного кодекса Российской Федерации, </w:t>
      </w:r>
      <w:r w:rsidR="0019103B" w:rsidRPr="00BE30BD">
        <w:rPr>
          <w:sz w:val="25"/>
          <w:szCs w:val="25"/>
        </w:rPr>
        <w:t xml:space="preserve">Уставом </w:t>
      </w:r>
      <w:r w:rsidR="00DD6737">
        <w:rPr>
          <w:sz w:val="25"/>
          <w:szCs w:val="25"/>
        </w:rPr>
        <w:t xml:space="preserve">муниципального района </w:t>
      </w:r>
      <w:proofErr w:type="spellStart"/>
      <w:r w:rsidR="00DD6737">
        <w:rPr>
          <w:sz w:val="25"/>
          <w:szCs w:val="25"/>
        </w:rPr>
        <w:t>Колышлейский</w:t>
      </w:r>
      <w:proofErr w:type="spellEnd"/>
      <w:r w:rsidR="0019103B" w:rsidRPr="00BE30BD">
        <w:rPr>
          <w:sz w:val="25"/>
          <w:szCs w:val="25"/>
        </w:rPr>
        <w:t xml:space="preserve"> район</w:t>
      </w:r>
      <w:r w:rsidR="00057892" w:rsidRPr="00BE30BD">
        <w:rPr>
          <w:sz w:val="25"/>
          <w:szCs w:val="25"/>
        </w:rPr>
        <w:t xml:space="preserve"> Пензенской области</w:t>
      </w:r>
      <w:r w:rsidR="0019103B" w:rsidRPr="00BE30BD">
        <w:rPr>
          <w:sz w:val="25"/>
          <w:szCs w:val="25"/>
        </w:rPr>
        <w:t>,</w:t>
      </w:r>
    </w:p>
    <w:p w:rsidR="00607700" w:rsidRPr="00BE30BD" w:rsidRDefault="00D33FE7" w:rsidP="007F6748">
      <w:pPr>
        <w:widowControl/>
        <w:spacing w:before="120" w:after="120"/>
        <w:jc w:val="center"/>
        <w:rPr>
          <w:b/>
          <w:sz w:val="25"/>
          <w:szCs w:val="25"/>
        </w:rPr>
      </w:pPr>
      <w:r w:rsidRPr="00BE30BD">
        <w:rPr>
          <w:b/>
          <w:sz w:val="25"/>
          <w:szCs w:val="25"/>
        </w:rPr>
        <w:t>А</w:t>
      </w:r>
      <w:r w:rsidR="00607700" w:rsidRPr="00BE30BD">
        <w:rPr>
          <w:b/>
          <w:sz w:val="25"/>
          <w:szCs w:val="25"/>
        </w:rPr>
        <w:t xml:space="preserve">дминистрация </w:t>
      </w:r>
      <w:proofErr w:type="spellStart"/>
      <w:r w:rsidR="00607700" w:rsidRPr="00BE30BD">
        <w:rPr>
          <w:b/>
          <w:sz w:val="25"/>
          <w:szCs w:val="25"/>
        </w:rPr>
        <w:t>Колышлейского</w:t>
      </w:r>
      <w:proofErr w:type="spellEnd"/>
      <w:r w:rsidR="00607700" w:rsidRPr="00BE30BD">
        <w:rPr>
          <w:b/>
          <w:sz w:val="25"/>
          <w:szCs w:val="25"/>
        </w:rPr>
        <w:t xml:space="preserve"> района постановляет:</w:t>
      </w:r>
    </w:p>
    <w:p w:rsidR="007F6748" w:rsidRPr="00FB71F6" w:rsidRDefault="007F6748" w:rsidP="007F6748">
      <w:pPr>
        <w:ind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1. Утвердить прилагаемый П</w:t>
      </w:r>
      <w:r w:rsidRPr="00FB71F6">
        <w:rPr>
          <w:spacing w:val="2"/>
          <w:sz w:val="26"/>
          <w:szCs w:val="26"/>
        </w:rPr>
        <w:t xml:space="preserve">орядок осуществления органами местного самоуправления </w:t>
      </w:r>
      <w:proofErr w:type="spellStart"/>
      <w:r w:rsidRPr="00FB71F6">
        <w:rPr>
          <w:spacing w:val="2"/>
          <w:sz w:val="26"/>
          <w:szCs w:val="26"/>
        </w:rPr>
        <w:t>Колышлейского</w:t>
      </w:r>
      <w:proofErr w:type="spellEnd"/>
      <w:r w:rsidRPr="00FB71F6">
        <w:rPr>
          <w:spacing w:val="2"/>
          <w:sz w:val="26"/>
          <w:szCs w:val="26"/>
        </w:rPr>
        <w:t xml:space="preserve"> района Пензенской области</w:t>
      </w:r>
      <w:r w:rsidRPr="00FB71F6">
        <w:rPr>
          <w:sz w:val="26"/>
          <w:szCs w:val="26"/>
        </w:rPr>
        <w:t xml:space="preserve">, структурными подразделениями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</w:t>
      </w:r>
      <w:r w:rsidRPr="00FB71F6">
        <w:rPr>
          <w:spacing w:val="2"/>
          <w:sz w:val="26"/>
          <w:szCs w:val="26"/>
        </w:rPr>
        <w:t xml:space="preserve">Пензенской области </w:t>
      </w:r>
      <w:r w:rsidRPr="00FB71F6">
        <w:rPr>
          <w:sz w:val="26"/>
          <w:szCs w:val="26"/>
        </w:rPr>
        <w:t>с правом юридического лица</w:t>
      </w:r>
      <w:r w:rsidRPr="00FB71F6">
        <w:rPr>
          <w:spacing w:val="2"/>
          <w:sz w:val="26"/>
          <w:szCs w:val="26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Федерации.</w:t>
      </w:r>
    </w:p>
    <w:p w:rsidR="007F6748" w:rsidRPr="00FB71F6" w:rsidRDefault="007F6748" w:rsidP="007F6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2. В случае изменения структуры органов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 xml:space="preserve">местного самоуправления </w:t>
      </w:r>
      <w:proofErr w:type="spellStart"/>
      <w:r w:rsidRPr="00FB71F6">
        <w:rPr>
          <w:rFonts w:ascii="Times New Roman" w:hAnsi="Times New Roman" w:cs="Times New Roman"/>
          <w:snapToGrid w:val="0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 района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>Пензенской области</w:t>
      </w:r>
      <w:r w:rsidRPr="00FB71F6">
        <w:rPr>
          <w:rFonts w:ascii="Times New Roman" w:hAnsi="Times New Roman" w:cs="Times New Roman"/>
          <w:sz w:val="26"/>
          <w:szCs w:val="26"/>
        </w:rPr>
        <w:t xml:space="preserve">, структурных подразделений Администрации </w:t>
      </w:r>
      <w:proofErr w:type="spellStart"/>
      <w:r w:rsidRPr="00FB71F6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 xml:space="preserve">Пензенской области </w:t>
      </w:r>
      <w:r w:rsidRPr="00FB71F6">
        <w:rPr>
          <w:rFonts w:ascii="Times New Roman" w:hAnsi="Times New Roman" w:cs="Times New Roman"/>
          <w:sz w:val="26"/>
          <w:szCs w:val="26"/>
        </w:rPr>
        <w:t xml:space="preserve">с правом юридического лица </w:t>
      </w:r>
      <w:r w:rsidRPr="00FB71F6">
        <w:rPr>
          <w:rFonts w:ascii="Times New Roman" w:hAnsi="Times New Roman" w:cs="Times New Roman"/>
          <w:snapToGrid w:val="0"/>
          <w:sz w:val="26"/>
          <w:szCs w:val="26"/>
        </w:rPr>
        <w:t>и (или) выполняемых ими функций,</w:t>
      </w:r>
      <w:r w:rsidRPr="00FB71F6">
        <w:rPr>
          <w:rFonts w:ascii="Times New Roman" w:hAnsi="Times New Roman" w:cs="Times New Roman"/>
          <w:sz w:val="26"/>
          <w:szCs w:val="26"/>
        </w:rPr>
        <w:t xml:space="preserve"> а также бюджетной классификации Российской Федерации</w:t>
      </w:r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 xml:space="preserve">органы местного самоуправления </w:t>
      </w:r>
      <w:proofErr w:type="spellStart"/>
      <w:r w:rsidRPr="00FB71F6">
        <w:rPr>
          <w:rFonts w:ascii="Times New Roman" w:hAnsi="Times New Roman" w:cs="Times New Roman"/>
          <w:spacing w:val="2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pacing w:val="2"/>
          <w:sz w:val="26"/>
          <w:szCs w:val="26"/>
        </w:rPr>
        <w:t xml:space="preserve"> района Пензенской области</w:t>
      </w:r>
      <w:r w:rsidRPr="00FB71F6">
        <w:rPr>
          <w:rFonts w:ascii="Times New Roman" w:hAnsi="Times New Roman" w:cs="Times New Roman"/>
          <w:sz w:val="26"/>
          <w:szCs w:val="26"/>
        </w:rPr>
        <w:t xml:space="preserve">, структурные подразделения Администрации </w:t>
      </w:r>
      <w:proofErr w:type="spellStart"/>
      <w:r w:rsidRPr="00FB71F6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 xml:space="preserve">Пензенской области </w:t>
      </w:r>
      <w:r w:rsidRPr="00FB71F6">
        <w:rPr>
          <w:rFonts w:ascii="Times New Roman" w:hAnsi="Times New Roman" w:cs="Times New Roman"/>
          <w:sz w:val="26"/>
          <w:szCs w:val="26"/>
        </w:rPr>
        <w:t>с правом юридического лица вправе:</w:t>
      </w:r>
    </w:p>
    <w:p w:rsidR="007F6748" w:rsidRPr="00FB71F6" w:rsidRDefault="007F6748" w:rsidP="007F6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1F6">
        <w:rPr>
          <w:rFonts w:ascii="Times New Roman" w:hAnsi="Times New Roman" w:cs="Times New Roman"/>
          <w:spacing w:val="2"/>
          <w:sz w:val="26"/>
          <w:szCs w:val="26"/>
        </w:rPr>
        <w:t>- по согласованию с</w:t>
      </w:r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 Управлением финансов Администрации </w:t>
      </w:r>
      <w:proofErr w:type="spellStart"/>
      <w:r w:rsidRPr="00FB71F6">
        <w:rPr>
          <w:rFonts w:ascii="Times New Roman" w:hAnsi="Times New Roman" w:cs="Times New Roman"/>
          <w:snapToGrid w:val="0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 района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>Пензенской области</w:t>
      </w:r>
      <w:r w:rsidRPr="00FB71F6">
        <w:rPr>
          <w:rFonts w:ascii="Times New Roman" w:hAnsi="Times New Roman" w:cs="Times New Roman"/>
          <w:sz w:val="26"/>
          <w:szCs w:val="26"/>
        </w:rPr>
        <w:t xml:space="preserve"> давать предложения по внесению соответствующих изменений в состав закрепленных за ними источников доходов </w:t>
      </w:r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бюджета </w:t>
      </w:r>
      <w:proofErr w:type="spellStart"/>
      <w:r w:rsidRPr="00FB71F6">
        <w:rPr>
          <w:rFonts w:ascii="Times New Roman" w:hAnsi="Times New Roman" w:cs="Times New Roman"/>
          <w:snapToGrid w:val="0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napToGrid w:val="0"/>
          <w:sz w:val="26"/>
          <w:szCs w:val="26"/>
        </w:rPr>
        <w:t xml:space="preserve"> района </w:t>
      </w:r>
      <w:r w:rsidRPr="00FB71F6">
        <w:rPr>
          <w:rFonts w:ascii="Times New Roman" w:hAnsi="Times New Roman" w:cs="Times New Roman"/>
          <w:spacing w:val="2"/>
          <w:sz w:val="26"/>
          <w:szCs w:val="26"/>
        </w:rPr>
        <w:t xml:space="preserve">Пензенской области </w:t>
      </w:r>
      <w:r w:rsidRPr="00FB71F6">
        <w:rPr>
          <w:rFonts w:ascii="Times New Roman" w:hAnsi="Times New Roman" w:cs="Times New Roman"/>
          <w:sz w:val="26"/>
          <w:szCs w:val="26"/>
        </w:rPr>
        <w:t xml:space="preserve">в перечень главных администраторов доходов бюджета </w:t>
      </w:r>
      <w:proofErr w:type="spellStart"/>
      <w:r w:rsidRPr="00FB71F6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z w:val="26"/>
          <w:szCs w:val="26"/>
        </w:rPr>
        <w:t xml:space="preserve"> района Пензенской области, утвержденный Администрацией </w:t>
      </w:r>
      <w:proofErr w:type="spellStart"/>
      <w:r w:rsidRPr="00FB71F6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FB71F6">
        <w:rPr>
          <w:rFonts w:ascii="Times New Roman" w:hAnsi="Times New Roman" w:cs="Times New Roman"/>
          <w:sz w:val="26"/>
          <w:szCs w:val="26"/>
        </w:rPr>
        <w:t xml:space="preserve"> района Пензенской области;</w:t>
      </w:r>
    </w:p>
    <w:p w:rsidR="007F6748" w:rsidRPr="00FB71F6" w:rsidRDefault="007F6748" w:rsidP="007F67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1F6">
        <w:rPr>
          <w:rFonts w:ascii="Times New Roman" w:hAnsi="Times New Roman" w:cs="Times New Roman"/>
          <w:sz w:val="26"/>
          <w:szCs w:val="26"/>
        </w:rPr>
        <w:t>- вносить предложения администраци</w:t>
      </w:r>
      <w:r w:rsidR="00814B39" w:rsidRPr="00FB71F6">
        <w:rPr>
          <w:rFonts w:ascii="Times New Roman" w:hAnsi="Times New Roman" w:cs="Times New Roman"/>
          <w:sz w:val="26"/>
          <w:szCs w:val="26"/>
        </w:rPr>
        <w:t>ям</w:t>
      </w:r>
      <w:r w:rsidRPr="00FB71F6">
        <w:rPr>
          <w:rFonts w:ascii="Times New Roman" w:hAnsi="Times New Roman" w:cs="Times New Roman"/>
          <w:sz w:val="26"/>
          <w:szCs w:val="26"/>
        </w:rPr>
        <w:t xml:space="preserve"> </w:t>
      </w:r>
      <w:r w:rsidR="00EB6DC3">
        <w:rPr>
          <w:rFonts w:ascii="Times New Roman" w:hAnsi="Times New Roman" w:cs="Times New Roman"/>
          <w:sz w:val="26"/>
          <w:szCs w:val="26"/>
        </w:rPr>
        <w:t xml:space="preserve">поселений </w:t>
      </w:r>
      <w:proofErr w:type="spellStart"/>
      <w:r w:rsidR="00EB6DC3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EB6DC3">
        <w:rPr>
          <w:rFonts w:ascii="Times New Roman" w:hAnsi="Times New Roman" w:cs="Times New Roman"/>
          <w:sz w:val="26"/>
          <w:szCs w:val="26"/>
        </w:rPr>
        <w:t xml:space="preserve"> района Пензенской области </w:t>
      </w:r>
      <w:r w:rsidRPr="00FB71F6">
        <w:rPr>
          <w:rFonts w:ascii="Times New Roman" w:hAnsi="Times New Roman" w:cs="Times New Roman"/>
          <w:sz w:val="26"/>
          <w:szCs w:val="26"/>
        </w:rPr>
        <w:t xml:space="preserve">о </w:t>
      </w:r>
      <w:r w:rsidR="00814B39" w:rsidRPr="00FB71F6">
        <w:rPr>
          <w:rFonts w:ascii="Times New Roman" w:hAnsi="Times New Roman" w:cs="Times New Roman"/>
          <w:sz w:val="26"/>
          <w:szCs w:val="26"/>
        </w:rPr>
        <w:t>внесении изменений в переч</w:t>
      </w:r>
      <w:r w:rsidRPr="00FB71F6">
        <w:rPr>
          <w:rFonts w:ascii="Times New Roman" w:hAnsi="Times New Roman" w:cs="Times New Roman"/>
          <w:sz w:val="26"/>
          <w:szCs w:val="26"/>
        </w:rPr>
        <w:t>н</w:t>
      </w:r>
      <w:r w:rsidR="00814B39" w:rsidRPr="00FB71F6">
        <w:rPr>
          <w:rFonts w:ascii="Times New Roman" w:hAnsi="Times New Roman" w:cs="Times New Roman"/>
          <w:sz w:val="26"/>
          <w:szCs w:val="26"/>
        </w:rPr>
        <w:t>и</w:t>
      </w:r>
      <w:r w:rsidRPr="00FB71F6">
        <w:rPr>
          <w:rFonts w:ascii="Times New Roman" w:hAnsi="Times New Roman" w:cs="Times New Roman"/>
          <w:sz w:val="26"/>
          <w:szCs w:val="26"/>
        </w:rPr>
        <w:t xml:space="preserve"> главных администраторов </w:t>
      </w:r>
      <w:r w:rsidRPr="00FB71F6">
        <w:rPr>
          <w:rFonts w:ascii="Times New Roman" w:hAnsi="Times New Roman" w:cs="Times New Roman"/>
          <w:sz w:val="26"/>
          <w:szCs w:val="26"/>
        </w:rPr>
        <w:lastRenderedPageBreak/>
        <w:t>доходов местн</w:t>
      </w:r>
      <w:r w:rsidR="00814B39" w:rsidRPr="00FB71F6">
        <w:rPr>
          <w:rFonts w:ascii="Times New Roman" w:hAnsi="Times New Roman" w:cs="Times New Roman"/>
          <w:sz w:val="26"/>
          <w:szCs w:val="26"/>
        </w:rPr>
        <w:t>ых</w:t>
      </w:r>
      <w:r w:rsidRPr="00FB71F6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814B39" w:rsidRPr="00FB71F6">
        <w:rPr>
          <w:rFonts w:ascii="Times New Roman" w:hAnsi="Times New Roman" w:cs="Times New Roman"/>
          <w:sz w:val="26"/>
          <w:szCs w:val="26"/>
        </w:rPr>
        <w:t>ов</w:t>
      </w:r>
      <w:r w:rsidR="00E851EF" w:rsidRPr="00FB71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851EF" w:rsidRPr="00FB71F6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E851EF" w:rsidRPr="00FB71F6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  <w:r w:rsidRPr="00FB71F6">
        <w:rPr>
          <w:rFonts w:ascii="Times New Roman" w:hAnsi="Times New Roman" w:cs="Times New Roman"/>
          <w:sz w:val="26"/>
          <w:szCs w:val="26"/>
        </w:rPr>
        <w:t>.</w:t>
      </w:r>
    </w:p>
    <w:p w:rsidR="00BE222E" w:rsidRPr="00FB71F6" w:rsidRDefault="00BE222E" w:rsidP="00BE222E">
      <w:pPr>
        <w:widowControl/>
        <w:ind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 Признать утратившими силу:</w:t>
      </w:r>
    </w:p>
    <w:p w:rsidR="00BE222E" w:rsidRPr="00FB71F6" w:rsidRDefault="002E4B51" w:rsidP="00BB3322">
      <w:pPr>
        <w:shd w:val="clear" w:color="auto" w:fill="FFFFFF"/>
        <w:spacing w:line="300" w:lineRule="exact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3.1. п</w:t>
      </w:r>
      <w:r w:rsidR="00BE222E" w:rsidRPr="00FB71F6">
        <w:rPr>
          <w:sz w:val="26"/>
          <w:szCs w:val="26"/>
        </w:rPr>
        <w:t xml:space="preserve">остановление Главы Администрации </w:t>
      </w:r>
      <w:proofErr w:type="spellStart"/>
      <w:r w:rsidR="00BE222E" w:rsidRPr="00FB71F6">
        <w:rPr>
          <w:sz w:val="26"/>
          <w:szCs w:val="26"/>
        </w:rPr>
        <w:t>Колышлейского</w:t>
      </w:r>
      <w:proofErr w:type="spellEnd"/>
      <w:r w:rsidR="00BE222E" w:rsidRPr="00FB71F6">
        <w:rPr>
          <w:sz w:val="26"/>
          <w:szCs w:val="26"/>
        </w:rPr>
        <w:t xml:space="preserve"> района Пензенской области от 26.02.2008 № 40-п «</w:t>
      </w:r>
      <w:r w:rsidR="00566F8F" w:rsidRPr="00FB71F6">
        <w:rPr>
          <w:color w:val="000000"/>
          <w:spacing w:val="2"/>
          <w:sz w:val="26"/>
          <w:szCs w:val="26"/>
        </w:rPr>
        <w:t xml:space="preserve">О </w:t>
      </w:r>
      <w:r w:rsidR="00BB3322" w:rsidRPr="00FB71F6">
        <w:rPr>
          <w:color w:val="000000"/>
          <w:spacing w:val="2"/>
          <w:sz w:val="26"/>
          <w:szCs w:val="26"/>
        </w:rPr>
        <w:t>порядке осуществления органами муниципальн</w:t>
      </w:r>
      <w:r w:rsidR="00566F8F" w:rsidRPr="00FB71F6">
        <w:rPr>
          <w:color w:val="000000"/>
          <w:spacing w:val="2"/>
          <w:sz w:val="26"/>
          <w:szCs w:val="26"/>
        </w:rPr>
        <w:t xml:space="preserve">ой власти </w:t>
      </w:r>
      <w:proofErr w:type="spellStart"/>
      <w:r w:rsidR="00566F8F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566F8F" w:rsidRPr="00FB71F6">
        <w:rPr>
          <w:color w:val="000000"/>
          <w:spacing w:val="2"/>
          <w:sz w:val="26"/>
          <w:szCs w:val="26"/>
        </w:rPr>
        <w:t xml:space="preserve"> района </w:t>
      </w:r>
      <w:r w:rsidR="00BB3322" w:rsidRPr="00FB71F6">
        <w:rPr>
          <w:color w:val="000000"/>
          <w:spacing w:val="2"/>
          <w:sz w:val="26"/>
          <w:szCs w:val="26"/>
        </w:rPr>
        <w:t>и (или) находящимися в их ведении бюджетными учреждениями  бюджетных полномочий главных администраторов доходов бюджетов бюджетной системы Российской Федерации</w:t>
      </w:r>
      <w:r w:rsidR="00BE222E" w:rsidRPr="00FB71F6">
        <w:rPr>
          <w:sz w:val="26"/>
          <w:szCs w:val="26"/>
        </w:rPr>
        <w:t>»;</w:t>
      </w:r>
    </w:p>
    <w:p w:rsidR="00BE222E" w:rsidRPr="00FB71F6" w:rsidRDefault="002E4B51" w:rsidP="00BB3322">
      <w:pPr>
        <w:shd w:val="clear" w:color="auto" w:fill="FFFFFF"/>
        <w:ind w:right="102" w:firstLine="709"/>
        <w:jc w:val="both"/>
        <w:rPr>
          <w:color w:val="000000"/>
          <w:spacing w:val="2"/>
          <w:sz w:val="26"/>
          <w:szCs w:val="26"/>
        </w:rPr>
      </w:pPr>
      <w:r w:rsidRPr="00FB71F6">
        <w:rPr>
          <w:sz w:val="26"/>
          <w:szCs w:val="26"/>
        </w:rPr>
        <w:t>3.2. п</w:t>
      </w:r>
      <w:r w:rsidR="00BE222E" w:rsidRPr="00FB71F6">
        <w:rPr>
          <w:sz w:val="26"/>
          <w:szCs w:val="26"/>
        </w:rPr>
        <w:t xml:space="preserve">остановление </w:t>
      </w:r>
      <w:r w:rsidR="00BB3322" w:rsidRPr="00FB71F6">
        <w:rPr>
          <w:sz w:val="26"/>
          <w:szCs w:val="26"/>
        </w:rPr>
        <w:t xml:space="preserve">Главы </w:t>
      </w:r>
      <w:r w:rsidR="00BE222E" w:rsidRPr="00FB71F6">
        <w:rPr>
          <w:sz w:val="26"/>
          <w:szCs w:val="26"/>
        </w:rPr>
        <w:t xml:space="preserve">Администрации </w:t>
      </w:r>
      <w:proofErr w:type="spellStart"/>
      <w:r w:rsidR="00BE222E" w:rsidRPr="00FB71F6">
        <w:rPr>
          <w:sz w:val="26"/>
          <w:szCs w:val="26"/>
        </w:rPr>
        <w:t>Колышлейского</w:t>
      </w:r>
      <w:proofErr w:type="spellEnd"/>
      <w:r w:rsidR="00BE222E" w:rsidRPr="00FB71F6">
        <w:rPr>
          <w:sz w:val="26"/>
          <w:szCs w:val="26"/>
        </w:rPr>
        <w:t xml:space="preserve"> района Пензенской области от </w:t>
      </w:r>
      <w:r w:rsidR="00BB3322" w:rsidRPr="00FB71F6">
        <w:rPr>
          <w:sz w:val="26"/>
          <w:szCs w:val="26"/>
        </w:rPr>
        <w:t>18</w:t>
      </w:r>
      <w:r w:rsidR="00BE222E" w:rsidRPr="00FB71F6">
        <w:rPr>
          <w:sz w:val="26"/>
          <w:szCs w:val="26"/>
        </w:rPr>
        <w:t>.</w:t>
      </w:r>
      <w:r w:rsidR="00BB3322" w:rsidRPr="00FB71F6">
        <w:rPr>
          <w:sz w:val="26"/>
          <w:szCs w:val="26"/>
        </w:rPr>
        <w:t>09</w:t>
      </w:r>
      <w:r w:rsidR="00BE222E" w:rsidRPr="00FB71F6">
        <w:rPr>
          <w:sz w:val="26"/>
          <w:szCs w:val="26"/>
        </w:rPr>
        <w:t>.20</w:t>
      </w:r>
      <w:r w:rsidR="00BB3322" w:rsidRPr="00FB71F6">
        <w:rPr>
          <w:sz w:val="26"/>
          <w:szCs w:val="26"/>
        </w:rPr>
        <w:t>0</w:t>
      </w:r>
      <w:r w:rsidR="00BE222E" w:rsidRPr="00FB71F6">
        <w:rPr>
          <w:sz w:val="26"/>
          <w:szCs w:val="26"/>
        </w:rPr>
        <w:t>8 № 2</w:t>
      </w:r>
      <w:r w:rsidR="00BB3322" w:rsidRPr="00FB71F6">
        <w:rPr>
          <w:sz w:val="26"/>
          <w:szCs w:val="26"/>
        </w:rPr>
        <w:t>47</w:t>
      </w:r>
      <w:r w:rsidR="00BE222E" w:rsidRPr="00FB71F6">
        <w:rPr>
          <w:sz w:val="26"/>
          <w:szCs w:val="26"/>
        </w:rPr>
        <w:t>-п «</w:t>
      </w:r>
      <w:r w:rsidR="00BB3322"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="00BB3322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BB3322" w:rsidRPr="00FB71F6">
        <w:rPr>
          <w:color w:val="000000"/>
          <w:spacing w:val="2"/>
          <w:sz w:val="26"/>
          <w:szCs w:val="26"/>
        </w:rPr>
        <w:t xml:space="preserve"> района «О порядке осуществления органами муниципальной власти </w:t>
      </w:r>
      <w:proofErr w:type="spellStart"/>
      <w:r w:rsidR="00BB3322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BB3322"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бюджетными учреждениями бюджетных полномочий главных администраторов доходов бюджетов бюджетной системы Российской Федерации»</w:t>
      </w:r>
      <w:r w:rsidR="00566F8F" w:rsidRPr="00FB71F6">
        <w:rPr>
          <w:color w:val="000000"/>
          <w:spacing w:val="2"/>
          <w:sz w:val="26"/>
          <w:szCs w:val="26"/>
        </w:rPr>
        <w:t>»</w:t>
      </w:r>
      <w:r w:rsidR="00BB3322" w:rsidRPr="00FB71F6">
        <w:rPr>
          <w:color w:val="000000"/>
          <w:spacing w:val="2"/>
          <w:sz w:val="26"/>
          <w:szCs w:val="26"/>
        </w:rPr>
        <w:t>;</w:t>
      </w:r>
    </w:p>
    <w:p w:rsidR="00566F8F" w:rsidRPr="00FB71F6" w:rsidRDefault="00566F8F" w:rsidP="00566F8F">
      <w:pPr>
        <w:shd w:val="clear" w:color="auto" w:fill="FFFFFF"/>
        <w:ind w:right="102" w:firstLine="709"/>
        <w:jc w:val="both"/>
        <w:rPr>
          <w:color w:val="000000"/>
          <w:spacing w:val="2"/>
          <w:sz w:val="26"/>
          <w:szCs w:val="26"/>
        </w:rPr>
      </w:pPr>
      <w:r w:rsidRPr="00FB71F6">
        <w:rPr>
          <w:sz w:val="26"/>
          <w:szCs w:val="26"/>
        </w:rPr>
        <w:t xml:space="preserve">3.3.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10.08.2010 № 230-п «</w:t>
      </w:r>
      <w:r w:rsidRPr="00BB745F">
        <w:rPr>
          <w:color w:val="000000"/>
          <w:spacing w:val="2"/>
          <w:sz w:val="26"/>
          <w:szCs w:val="26"/>
        </w:rPr>
        <w:t>О</w:t>
      </w:r>
      <w:r w:rsidRPr="00FB71F6">
        <w:rPr>
          <w:b/>
          <w:color w:val="000000"/>
          <w:spacing w:val="2"/>
          <w:sz w:val="26"/>
          <w:szCs w:val="26"/>
        </w:rPr>
        <w:t xml:space="preserve"> </w:t>
      </w:r>
      <w:r w:rsidRPr="00FB71F6">
        <w:rPr>
          <w:color w:val="000000"/>
          <w:spacing w:val="2"/>
          <w:sz w:val="26"/>
          <w:szCs w:val="26"/>
        </w:rPr>
        <w:t xml:space="preserve">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№ 40-п от 26 февраля 2008 года «О порядке осуществления органами муниципальной власти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бюджетными учреждениями бюджетных полномочий главных администраторов доходов бюджетов бюджетной системы Российской Федерации»»;</w:t>
      </w:r>
    </w:p>
    <w:p w:rsidR="00BE222E" w:rsidRPr="00FB71F6" w:rsidRDefault="002E4B51" w:rsidP="00BE222E">
      <w:pPr>
        <w:widowControl/>
        <w:ind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</w:t>
      </w:r>
      <w:r w:rsidR="00566F8F" w:rsidRPr="00FB71F6">
        <w:rPr>
          <w:sz w:val="26"/>
          <w:szCs w:val="26"/>
        </w:rPr>
        <w:t>4</w:t>
      </w:r>
      <w:r w:rsidRPr="00FB71F6">
        <w:rPr>
          <w:sz w:val="26"/>
          <w:szCs w:val="26"/>
        </w:rPr>
        <w:t>. п</w:t>
      </w:r>
      <w:r w:rsidR="00BE222E" w:rsidRPr="00FB71F6">
        <w:rPr>
          <w:sz w:val="26"/>
          <w:szCs w:val="26"/>
        </w:rPr>
        <w:t xml:space="preserve">остановление Администрации </w:t>
      </w:r>
      <w:proofErr w:type="spellStart"/>
      <w:r w:rsidR="00BE222E" w:rsidRPr="00FB71F6">
        <w:rPr>
          <w:sz w:val="26"/>
          <w:szCs w:val="26"/>
        </w:rPr>
        <w:t>Колышлейского</w:t>
      </w:r>
      <w:proofErr w:type="spellEnd"/>
      <w:r w:rsidR="00BE222E" w:rsidRPr="00FB71F6">
        <w:rPr>
          <w:sz w:val="26"/>
          <w:szCs w:val="26"/>
        </w:rPr>
        <w:t xml:space="preserve"> района Пензенской области от </w:t>
      </w:r>
      <w:r w:rsidRPr="00FB71F6">
        <w:rPr>
          <w:sz w:val="26"/>
          <w:szCs w:val="26"/>
        </w:rPr>
        <w:t>28</w:t>
      </w:r>
      <w:r w:rsidR="00BE222E" w:rsidRPr="00FB71F6">
        <w:rPr>
          <w:sz w:val="26"/>
          <w:szCs w:val="26"/>
        </w:rPr>
        <w:t>.</w:t>
      </w:r>
      <w:r w:rsidRPr="00FB71F6">
        <w:rPr>
          <w:sz w:val="26"/>
          <w:szCs w:val="26"/>
        </w:rPr>
        <w:t>12</w:t>
      </w:r>
      <w:r w:rsidR="00BE222E" w:rsidRPr="00FB71F6">
        <w:rPr>
          <w:sz w:val="26"/>
          <w:szCs w:val="26"/>
        </w:rPr>
        <w:t>.20</w:t>
      </w:r>
      <w:r w:rsidRPr="00FB71F6">
        <w:rPr>
          <w:sz w:val="26"/>
          <w:szCs w:val="26"/>
        </w:rPr>
        <w:t>11</w:t>
      </w:r>
      <w:r w:rsidR="00BE222E" w:rsidRPr="00FB71F6">
        <w:rPr>
          <w:sz w:val="26"/>
          <w:szCs w:val="26"/>
        </w:rPr>
        <w:t xml:space="preserve"> № </w:t>
      </w:r>
      <w:r w:rsidRPr="00FB71F6">
        <w:rPr>
          <w:sz w:val="26"/>
          <w:szCs w:val="26"/>
        </w:rPr>
        <w:t>515</w:t>
      </w:r>
      <w:r w:rsidR="00BE222E" w:rsidRPr="00FB71F6">
        <w:rPr>
          <w:sz w:val="26"/>
          <w:szCs w:val="26"/>
        </w:rPr>
        <w:t>-п «</w:t>
      </w:r>
      <w:r w:rsidRPr="00BB745F">
        <w:rPr>
          <w:color w:val="000000"/>
          <w:spacing w:val="2"/>
          <w:sz w:val="26"/>
          <w:szCs w:val="26"/>
        </w:rPr>
        <w:t>О</w:t>
      </w:r>
      <w:r w:rsidRPr="00FB71F6">
        <w:rPr>
          <w:b/>
          <w:color w:val="000000"/>
          <w:spacing w:val="2"/>
          <w:sz w:val="26"/>
          <w:szCs w:val="26"/>
        </w:rPr>
        <w:t xml:space="preserve"> </w:t>
      </w:r>
      <w:r w:rsidRPr="00FB71F6">
        <w:rPr>
          <w:color w:val="000000"/>
          <w:spacing w:val="2"/>
          <w:sz w:val="26"/>
          <w:szCs w:val="26"/>
        </w:rPr>
        <w:t xml:space="preserve">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№ 40-п от 26 февраля 2008 года «О порядке осуществления органами муниципальной власти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бюджетными учреждениями бюджетных полномочий главных администраторов доходов бюджетов бюджетной системы Российской Федерации</w:t>
      </w:r>
      <w:r w:rsidRPr="00FB71F6">
        <w:rPr>
          <w:b/>
          <w:color w:val="000000"/>
          <w:spacing w:val="2"/>
          <w:sz w:val="26"/>
          <w:szCs w:val="26"/>
        </w:rPr>
        <w:t>»</w:t>
      </w:r>
      <w:r w:rsidR="00566F8F" w:rsidRPr="00FB71F6">
        <w:rPr>
          <w:b/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;</w:t>
      </w:r>
    </w:p>
    <w:p w:rsidR="00566F8F" w:rsidRPr="00FB71F6" w:rsidRDefault="00566F8F" w:rsidP="00566F8F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 xml:space="preserve">3.5.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06.08.2012 № 286-п «</w:t>
      </w:r>
      <w:r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от 26 февраля 2008 года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»»</w:t>
      </w:r>
      <w:r w:rsidRPr="00FB71F6">
        <w:rPr>
          <w:sz w:val="26"/>
          <w:szCs w:val="26"/>
        </w:rPr>
        <w:t>;</w:t>
      </w:r>
    </w:p>
    <w:p w:rsidR="002E4B51" w:rsidRPr="00FB71F6" w:rsidRDefault="00BE222E" w:rsidP="002E4B51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</w:t>
      </w:r>
      <w:r w:rsidR="00566F8F" w:rsidRPr="00FB71F6">
        <w:rPr>
          <w:sz w:val="26"/>
          <w:szCs w:val="26"/>
        </w:rPr>
        <w:t>6</w:t>
      </w:r>
      <w:r w:rsidR="002E4B51" w:rsidRPr="00FB71F6">
        <w:rPr>
          <w:sz w:val="26"/>
          <w:szCs w:val="26"/>
        </w:rPr>
        <w:t>. п</w:t>
      </w:r>
      <w:r w:rsidRPr="00FB71F6">
        <w:rPr>
          <w:sz w:val="26"/>
          <w:szCs w:val="26"/>
        </w:rPr>
        <w:t xml:space="preserve">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12.0</w:t>
      </w:r>
      <w:r w:rsidR="00566F8F" w:rsidRPr="00FB71F6">
        <w:rPr>
          <w:sz w:val="26"/>
          <w:szCs w:val="26"/>
        </w:rPr>
        <w:t>1</w:t>
      </w:r>
      <w:r w:rsidRPr="00FB71F6">
        <w:rPr>
          <w:sz w:val="26"/>
          <w:szCs w:val="26"/>
        </w:rPr>
        <w:t>.201</w:t>
      </w:r>
      <w:r w:rsidR="00566F8F" w:rsidRPr="00FB71F6">
        <w:rPr>
          <w:sz w:val="26"/>
          <w:szCs w:val="26"/>
        </w:rPr>
        <w:t>5</w:t>
      </w:r>
      <w:r w:rsidRPr="00FB71F6">
        <w:rPr>
          <w:sz w:val="26"/>
          <w:szCs w:val="26"/>
        </w:rPr>
        <w:t xml:space="preserve"> № </w:t>
      </w:r>
      <w:r w:rsidR="00566F8F" w:rsidRPr="00FB71F6">
        <w:rPr>
          <w:sz w:val="26"/>
          <w:szCs w:val="26"/>
        </w:rPr>
        <w:t>1</w:t>
      </w:r>
      <w:r w:rsidRPr="00FB71F6">
        <w:rPr>
          <w:sz w:val="26"/>
          <w:szCs w:val="26"/>
        </w:rPr>
        <w:t>-п «</w:t>
      </w:r>
      <w:r w:rsidR="002E4B51"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="002E4B51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2E4B51" w:rsidRPr="00FB71F6">
        <w:rPr>
          <w:color w:val="000000"/>
          <w:spacing w:val="2"/>
          <w:sz w:val="26"/>
          <w:szCs w:val="26"/>
        </w:rPr>
        <w:t xml:space="preserve"> района от 26 февраля 2008 года № 40-п «О порядке осуществления органами местного самоуправления </w:t>
      </w:r>
      <w:proofErr w:type="spellStart"/>
      <w:r w:rsidR="002E4B51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566F8F" w:rsidRPr="00FB71F6">
        <w:rPr>
          <w:color w:val="000000"/>
          <w:spacing w:val="2"/>
          <w:sz w:val="26"/>
          <w:szCs w:val="26"/>
        </w:rPr>
        <w:t xml:space="preserve"> </w:t>
      </w:r>
      <w:r w:rsidR="002E4B51" w:rsidRPr="00FB71F6">
        <w:rPr>
          <w:color w:val="000000"/>
          <w:spacing w:val="2"/>
          <w:sz w:val="26"/>
          <w:szCs w:val="26"/>
        </w:rPr>
        <w:t xml:space="preserve">района и (или) находящимися в их ведении казенными учреждениями бюджетных полномочий главных администраторов доходов </w:t>
      </w:r>
      <w:r w:rsidR="002E4B51" w:rsidRPr="00FB71F6">
        <w:rPr>
          <w:sz w:val="26"/>
          <w:szCs w:val="26"/>
        </w:rPr>
        <w:t>бюджетов бюджетной системы Российской Федерации</w:t>
      </w:r>
      <w:r w:rsidR="002E4B51" w:rsidRPr="00FB71F6">
        <w:rPr>
          <w:color w:val="000000"/>
          <w:spacing w:val="2"/>
          <w:sz w:val="26"/>
          <w:szCs w:val="26"/>
        </w:rPr>
        <w:t>»</w:t>
      </w:r>
      <w:r w:rsidR="00566F8F" w:rsidRPr="00FB71F6">
        <w:rPr>
          <w:color w:val="000000"/>
          <w:spacing w:val="2"/>
          <w:sz w:val="26"/>
          <w:szCs w:val="26"/>
        </w:rPr>
        <w:t>»;</w:t>
      </w:r>
    </w:p>
    <w:p w:rsidR="00BE222E" w:rsidRPr="00FB71F6" w:rsidRDefault="00BE222E" w:rsidP="00604762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</w:t>
      </w:r>
      <w:r w:rsidR="00566F8F" w:rsidRPr="00FB71F6">
        <w:rPr>
          <w:sz w:val="26"/>
          <w:szCs w:val="26"/>
        </w:rPr>
        <w:t>7</w:t>
      </w:r>
      <w:r w:rsidR="00604762" w:rsidRPr="00FB71F6">
        <w:rPr>
          <w:sz w:val="26"/>
          <w:szCs w:val="26"/>
        </w:rPr>
        <w:t>. п</w:t>
      </w:r>
      <w:r w:rsidRPr="00FB71F6">
        <w:rPr>
          <w:sz w:val="26"/>
          <w:szCs w:val="26"/>
        </w:rPr>
        <w:t xml:space="preserve">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</w:t>
      </w:r>
      <w:r w:rsidR="00566F8F" w:rsidRPr="00FB71F6">
        <w:rPr>
          <w:sz w:val="26"/>
          <w:szCs w:val="26"/>
        </w:rPr>
        <w:t>7</w:t>
      </w:r>
      <w:r w:rsidRPr="00FB71F6">
        <w:rPr>
          <w:sz w:val="26"/>
          <w:szCs w:val="26"/>
        </w:rPr>
        <w:t>.</w:t>
      </w:r>
      <w:r w:rsidR="00566F8F" w:rsidRPr="00FB71F6">
        <w:rPr>
          <w:sz w:val="26"/>
          <w:szCs w:val="26"/>
        </w:rPr>
        <w:t>04</w:t>
      </w:r>
      <w:r w:rsidRPr="00FB71F6">
        <w:rPr>
          <w:sz w:val="26"/>
          <w:szCs w:val="26"/>
        </w:rPr>
        <w:t>.201</w:t>
      </w:r>
      <w:r w:rsidR="00566F8F" w:rsidRPr="00FB71F6">
        <w:rPr>
          <w:sz w:val="26"/>
          <w:szCs w:val="26"/>
        </w:rPr>
        <w:t>5</w:t>
      </w:r>
      <w:r w:rsidRPr="00FB71F6">
        <w:rPr>
          <w:sz w:val="26"/>
          <w:szCs w:val="26"/>
        </w:rPr>
        <w:t xml:space="preserve"> № </w:t>
      </w:r>
      <w:r w:rsidR="00566F8F" w:rsidRPr="00FB71F6">
        <w:rPr>
          <w:sz w:val="26"/>
          <w:szCs w:val="26"/>
        </w:rPr>
        <w:t>127</w:t>
      </w:r>
      <w:r w:rsidRPr="00FB71F6">
        <w:rPr>
          <w:sz w:val="26"/>
          <w:szCs w:val="26"/>
        </w:rPr>
        <w:t>-п «</w:t>
      </w:r>
      <w:r w:rsidR="00566F8F"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="00566F8F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566F8F" w:rsidRPr="00FB71F6">
        <w:rPr>
          <w:color w:val="000000"/>
          <w:spacing w:val="2"/>
          <w:sz w:val="26"/>
          <w:szCs w:val="26"/>
        </w:rPr>
        <w:t xml:space="preserve"> района от 26 февраля 2008 года № 40-п «О порядке осуществления органами местного самоуправления </w:t>
      </w:r>
      <w:proofErr w:type="spellStart"/>
      <w:r w:rsidR="00566F8F"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="00566F8F"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="00566F8F" w:rsidRPr="00FB71F6">
        <w:rPr>
          <w:sz w:val="26"/>
          <w:szCs w:val="26"/>
        </w:rPr>
        <w:t>бюджетов бюджетной системы Российской Федерации</w:t>
      </w:r>
      <w:r w:rsidR="00566F8F"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</w:t>
      </w:r>
      <w:r w:rsidR="00604762" w:rsidRPr="00FB71F6">
        <w:rPr>
          <w:sz w:val="26"/>
          <w:szCs w:val="26"/>
        </w:rPr>
        <w:t>;</w:t>
      </w:r>
    </w:p>
    <w:p w:rsidR="00604762" w:rsidRPr="00FB71F6" w:rsidRDefault="00604762" w:rsidP="00604762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lastRenderedPageBreak/>
        <w:t xml:space="preserve">3.8.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14.09.2015 № 214-п «</w:t>
      </w:r>
      <w:r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от 26 февраля 2008 года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604762" w:rsidRPr="00FB71F6" w:rsidRDefault="00604762" w:rsidP="00604762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 xml:space="preserve">3.9.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25.12.2015 № 299-п «</w:t>
      </w:r>
      <w:r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Пензенской области от 26 февраля 2008 года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4F29D0" w:rsidRPr="00FB71F6" w:rsidRDefault="004F29D0" w:rsidP="004F29D0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 xml:space="preserve">3.10.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23.12.2016 № 252-п «</w:t>
      </w:r>
      <w:r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Пензенской области от 26 февраля 2008 года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295F2C" w:rsidRPr="00FB71F6" w:rsidRDefault="00295F2C" w:rsidP="00295F2C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 xml:space="preserve">3.11.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19.09.2017 № 244-п «</w:t>
      </w:r>
      <w:r w:rsidRPr="00FB71F6">
        <w:rPr>
          <w:b/>
          <w:color w:val="000000"/>
          <w:spacing w:val="2"/>
          <w:sz w:val="26"/>
          <w:szCs w:val="26"/>
        </w:rPr>
        <w:t xml:space="preserve">О </w:t>
      </w:r>
      <w:r w:rsidRPr="00FB71F6">
        <w:rPr>
          <w:color w:val="000000"/>
          <w:spacing w:val="2"/>
          <w:sz w:val="26"/>
          <w:szCs w:val="26"/>
        </w:rPr>
        <w:t xml:space="preserve">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Пензенской области от 26.02.2008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297CFC" w:rsidRPr="00FB71F6" w:rsidRDefault="00297CFC" w:rsidP="00297CFC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 xml:space="preserve">3.12.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28.12.2017 № 390-п «</w:t>
      </w:r>
      <w:r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Пензенской области от 26.02.2008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297CFC" w:rsidRPr="00FB71F6" w:rsidRDefault="00297CFC" w:rsidP="00297CFC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 xml:space="preserve">3.13.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12.03.2018 № 62-п «</w:t>
      </w:r>
      <w:r w:rsidRPr="00FB71F6">
        <w:rPr>
          <w:color w:val="000000"/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Пензенской области от 26.02.2008 № 40-п «О порядке осуществления органами местного самоуправления </w:t>
      </w:r>
      <w:proofErr w:type="spellStart"/>
      <w:r w:rsidRPr="00FB71F6">
        <w:rPr>
          <w:color w:val="000000"/>
          <w:spacing w:val="2"/>
          <w:sz w:val="26"/>
          <w:szCs w:val="26"/>
        </w:rPr>
        <w:t>Колышлейского</w:t>
      </w:r>
      <w:proofErr w:type="spellEnd"/>
      <w:r w:rsidRPr="00FB71F6">
        <w:rPr>
          <w:color w:val="000000"/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color w:val="000000"/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297CFC" w:rsidRPr="00FB71F6" w:rsidRDefault="00297CFC" w:rsidP="00297CFC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3.1</w:t>
      </w:r>
      <w:r w:rsidR="00BB745F">
        <w:rPr>
          <w:sz w:val="26"/>
          <w:szCs w:val="26"/>
        </w:rPr>
        <w:t>4</w:t>
      </w:r>
      <w:r w:rsidRPr="00FB71F6">
        <w:rPr>
          <w:sz w:val="26"/>
          <w:szCs w:val="26"/>
        </w:rPr>
        <w:t xml:space="preserve">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15.03.2022 № 65-п «</w:t>
      </w:r>
      <w:r w:rsidRPr="00FB71F6">
        <w:rPr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spacing w:val="2"/>
          <w:sz w:val="26"/>
          <w:szCs w:val="26"/>
        </w:rPr>
        <w:t>Колышлейского</w:t>
      </w:r>
      <w:proofErr w:type="spellEnd"/>
      <w:r w:rsidRPr="00FB71F6">
        <w:rPr>
          <w:spacing w:val="2"/>
          <w:sz w:val="26"/>
          <w:szCs w:val="26"/>
        </w:rPr>
        <w:t xml:space="preserve"> района Пензенской области от 26.02.2008 № 40-п «О порядке осуществления органами местного самоуправления </w:t>
      </w:r>
      <w:proofErr w:type="spellStart"/>
      <w:r w:rsidRPr="00FB71F6">
        <w:rPr>
          <w:spacing w:val="2"/>
          <w:sz w:val="26"/>
          <w:szCs w:val="26"/>
        </w:rPr>
        <w:t>Колышлейского</w:t>
      </w:r>
      <w:proofErr w:type="spellEnd"/>
      <w:r w:rsidRPr="00FB71F6">
        <w:rPr>
          <w:spacing w:val="2"/>
          <w:sz w:val="26"/>
          <w:szCs w:val="26"/>
        </w:rPr>
        <w:t xml:space="preserve"> района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 xml:space="preserve">бюджетов бюджетной системы </w:t>
      </w:r>
      <w:r w:rsidRPr="00FB71F6">
        <w:rPr>
          <w:sz w:val="26"/>
          <w:szCs w:val="26"/>
        </w:rPr>
        <w:lastRenderedPageBreak/>
        <w:t>Российской Федерации</w:t>
      </w:r>
      <w:r w:rsidRPr="00FB71F6">
        <w:rPr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»;</w:t>
      </w:r>
    </w:p>
    <w:p w:rsidR="00F515A4" w:rsidRPr="00FB71F6" w:rsidRDefault="00F515A4" w:rsidP="00F515A4">
      <w:pPr>
        <w:shd w:val="clear" w:color="auto" w:fill="FFFFFF"/>
        <w:ind w:right="102"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3.1</w:t>
      </w:r>
      <w:r w:rsidR="00BB745F">
        <w:rPr>
          <w:sz w:val="26"/>
          <w:szCs w:val="26"/>
        </w:rPr>
        <w:t>5</w:t>
      </w:r>
      <w:r w:rsidRPr="00FB71F6">
        <w:rPr>
          <w:sz w:val="26"/>
          <w:szCs w:val="26"/>
        </w:rPr>
        <w:t xml:space="preserve">. постановление Администрации </w:t>
      </w:r>
      <w:proofErr w:type="spellStart"/>
      <w:r w:rsidRPr="00FB71F6">
        <w:rPr>
          <w:sz w:val="26"/>
          <w:szCs w:val="26"/>
        </w:rPr>
        <w:t>Колышлейского</w:t>
      </w:r>
      <w:proofErr w:type="spellEnd"/>
      <w:r w:rsidRPr="00FB71F6">
        <w:rPr>
          <w:sz w:val="26"/>
          <w:szCs w:val="26"/>
        </w:rPr>
        <w:t xml:space="preserve"> района Пензенской области от 18.08.2023 № 257-п «</w:t>
      </w:r>
      <w:r w:rsidRPr="00FB71F6">
        <w:rPr>
          <w:spacing w:val="2"/>
          <w:sz w:val="26"/>
          <w:szCs w:val="26"/>
        </w:rPr>
        <w:t xml:space="preserve">О внесении изменений в Постановление Главы Администрации </w:t>
      </w:r>
      <w:proofErr w:type="spellStart"/>
      <w:r w:rsidRPr="00FB71F6">
        <w:rPr>
          <w:spacing w:val="2"/>
          <w:sz w:val="26"/>
          <w:szCs w:val="26"/>
        </w:rPr>
        <w:t>Колышлейского</w:t>
      </w:r>
      <w:proofErr w:type="spellEnd"/>
      <w:r w:rsidRPr="00FB71F6">
        <w:rPr>
          <w:spacing w:val="2"/>
          <w:sz w:val="26"/>
          <w:szCs w:val="26"/>
        </w:rPr>
        <w:t xml:space="preserve"> района Пензенской области от 26.02.2008 № 40-п «О порядке осуществления органами местного самоуправления </w:t>
      </w:r>
      <w:proofErr w:type="spellStart"/>
      <w:r w:rsidRPr="00FB71F6">
        <w:rPr>
          <w:spacing w:val="2"/>
          <w:sz w:val="26"/>
          <w:szCs w:val="26"/>
        </w:rPr>
        <w:t>Колышлейского</w:t>
      </w:r>
      <w:proofErr w:type="spellEnd"/>
      <w:r w:rsidRPr="00FB71F6">
        <w:rPr>
          <w:spacing w:val="2"/>
          <w:sz w:val="26"/>
          <w:szCs w:val="26"/>
        </w:rPr>
        <w:t xml:space="preserve"> района Пензенской области и (или) находящимися в их ведении казенными учреждениями бюджетных полномочий главных администраторов доходов </w:t>
      </w:r>
      <w:r w:rsidRPr="00FB71F6">
        <w:rPr>
          <w:sz w:val="26"/>
          <w:szCs w:val="26"/>
        </w:rPr>
        <w:t>бюджетов бюджетной системы Российской Федерации</w:t>
      </w:r>
      <w:r w:rsidRPr="00FB71F6">
        <w:rPr>
          <w:spacing w:val="2"/>
          <w:sz w:val="26"/>
          <w:szCs w:val="26"/>
        </w:rPr>
        <w:t>»</w:t>
      </w:r>
      <w:r w:rsidRPr="00FB71F6">
        <w:rPr>
          <w:sz w:val="26"/>
          <w:szCs w:val="26"/>
        </w:rPr>
        <w:t>»</w:t>
      </w:r>
      <w:r w:rsidR="004D7A6C" w:rsidRPr="00FB71F6">
        <w:rPr>
          <w:sz w:val="26"/>
          <w:szCs w:val="26"/>
        </w:rPr>
        <w:t>.</w:t>
      </w:r>
    </w:p>
    <w:p w:rsidR="007A1D80" w:rsidRPr="00FB71F6" w:rsidRDefault="004D7A6C" w:rsidP="007A1D80">
      <w:pPr>
        <w:widowControl/>
        <w:spacing w:line="235" w:lineRule="auto"/>
        <w:ind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4</w:t>
      </w:r>
      <w:r w:rsidR="007A1D80" w:rsidRPr="00FB71F6">
        <w:rPr>
          <w:sz w:val="26"/>
          <w:szCs w:val="26"/>
        </w:rPr>
        <w:t xml:space="preserve">. Настоящее постановление опубликовать в информационном бюллетене </w:t>
      </w:r>
      <w:proofErr w:type="spellStart"/>
      <w:r w:rsidR="007A1D80" w:rsidRPr="00FB71F6">
        <w:rPr>
          <w:sz w:val="26"/>
          <w:szCs w:val="26"/>
        </w:rPr>
        <w:t>Колышлейского</w:t>
      </w:r>
      <w:proofErr w:type="spellEnd"/>
      <w:r w:rsidR="007A1D80" w:rsidRPr="00FB71F6">
        <w:rPr>
          <w:sz w:val="26"/>
          <w:szCs w:val="26"/>
        </w:rPr>
        <w:t xml:space="preserve"> района Пензенской области «Информационный вестник </w:t>
      </w:r>
      <w:proofErr w:type="spellStart"/>
      <w:r w:rsidR="007A1D80" w:rsidRPr="00FB71F6">
        <w:rPr>
          <w:sz w:val="26"/>
          <w:szCs w:val="26"/>
        </w:rPr>
        <w:t>Колышлейского</w:t>
      </w:r>
      <w:proofErr w:type="spellEnd"/>
      <w:r w:rsidR="007A1D80" w:rsidRPr="00FB71F6">
        <w:rPr>
          <w:sz w:val="26"/>
          <w:szCs w:val="26"/>
        </w:rPr>
        <w:t xml:space="preserve"> района» и на официальном сайте Администрации </w:t>
      </w:r>
      <w:proofErr w:type="spellStart"/>
      <w:r w:rsidR="007A1D80" w:rsidRPr="00FB71F6">
        <w:rPr>
          <w:sz w:val="26"/>
          <w:szCs w:val="26"/>
        </w:rPr>
        <w:t>Колышлейского</w:t>
      </w:r>
      <w:proofErr w:type="spellEnd"/>
      <w:r w:rsidR="007A1D80" w:rsidRPr="00FB71F6">
        <w:rPr>
          <w:sz w:val="26"/>
          <w:szCs w:val="26"/>
        </w:rPr>
        <w:t xml:space="preserve"> района Пензенской области в информационно-телекоммуникационной сети "Интернет".</w:t>
      </w:r>
    </w:p>
    <w:p w:rsidR="007A1D80" w:rsidRPr="00FB71F6" w:rsidRDefault="004D7A6C" w:rsidP="007A1D80">
      <w:pPr>
        <w:widowControl/>
        <w:spacing w:line="235" w:lineRule="auto"/>
        <w:ind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5</w:t>
      </w:r>
      <w:r w:rsidR="007A1D80" w:rsidRPr="00FB71F6">
        <w:rPr>
          <w:sz w:val="26"/>
          <w:szCs w:val="26"/>
        </w:rPr>
        <w:t>. Настоящее постановление вступает в силу на следующий день после дня его официального опубликования.</w:t>
      </w:r>
    </w:p>
    <w:p w:rsidR="007A1D80" w:rsidRPr="00FB71F6" w:rsidRDefault="004D7A6C" w:rsidP="007A1D80">
      <w:pPr>
        <w:widowControl/>
        <w:spacing w:line="235" w:lineRule="auto"/>
        <w:ind w:firstLine="709"/>
        <w:jc w:val="both"/>
        <w:rPr>
          <w:sz w:val="26"/>
          <w:szCs w:val="26"/>
        </w:rPr>
      </w:pPr>
      <w:r w:rsidRPr="00FB71F6">
        <w:rPr>
          <w:sz w:val="26"/>
          <w:szCs w:val="26"/>
        </w:rPr>
        <w:t>6</w:t>
      </w:r>
      <w:r w:rsidR="007A1D80" w:rsidRPr="00FB71F6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администрации, курирующего вопросы экономического развития.</w:t>
      </w:r>
    </w:p>
    <w:p w:rsidR="007F6748" w:rsidRPr="00FB71F6" w:rsidRDefault="007F6748" w:rsidP="007F6748">
      <w:pPr>
        <w:widowControl/>
        <w:ind w:firstLine="709"/>
        <w:jc w:val="both"/>
        <w:rPr>
          <w:sz w:val="26"/>
          <w:szCs w:val="26"/>
        </w:rPr>
      </w:pPr>
    </w:p>
    <w:p w:rsidR="007F6748" w:rsidRDefault="007F6748" w:rsidP="007F6748">
      <w:pPr>
        <w:widowControl/>
        <w:ind w:firstLine="709"/>
        <w:jc w:val="both"/>
        <w:rPr>
          <w:sz w:val="26"/>
          <w:szCs w:val="26"/>
        </w:rPr>
      </w:pPr>
    </w:p>
    <w:p w:rsidR="004A28B1" w:rsidRDefault="004A28B1" w:rsidP="007F6748">
      <w:pPr>
        <w:widowControl/>
        <w:ind w:firstLine="709"/>
        <w:jc w:val="both"/>
        <w:rPr>
          <w:sz w:val="26"/>
          <w:szCs w:val="26"/>
        </w:rPr>
      </w:pPr>
    </w:p>
    <w:tbl>
      <w:tblPr>
        <w:tblW w:w="9889" w:type="dxa"/>
        <w:tblLayout w:type="fixed"/>
        <w:tblLook w:val="0000"/>
      </w:tblPr>
      <w:tblGrid>
        <w:gridCol w:w="3936"/>
        <w:gridCol w:w="5953"/>
      </w:tblGrid>
      <w:tr w:rsidR="004A28B1" w:rsidRPr="00CC4456" w:rsidTr="008870A7">
        <w:tc>
          <w:tcPr>
            <w:tcW w:w="3936" w:type="dxa"/>
          </w:tcPr>
          <w:p w:rsidR="004A28B1" w:rsidRPr="00CC4456" w:rsidRDefault="004A28B1" w:rsidP="008870A7">
            <w:pPr>
              <w:widowControl/>
              <w:rPr>
                <w:b/>
                <w:sz w:val="26"/>
                <w:szCs w:val="26"/>
              </w:rPr>
            </w:pPr>
            <w:r w:rsidRPr="00CC4456">
              <w:rPr>
                <w:b/>
                <w:sz w:val="26"/>
                <w:szCs w:val="26"/>
              </w:rPr>
              <w:t xml:space="preserve">Глава </w:t>
            </w:r>
            <w:proofErr w:type="spellStart"/>
            <w:r w:rsidRPr="00CC4456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Pr="00CC4456">
              <w:rPr>
                <w:b/>
                <w:sz w:val="26"/>
                <w:szCs w:val="26"/>
              </w:rPr>
              <w:t xml:space="preserve"> района </w:t>
            </w:r>
          </w:p>
        </w:tc>
        <w:tc>
          <w:tcPr>
            <w:tcW w:w="5953" w:type="dxa"/>
          </w:tcPr>
          <w:p w:rsidR="004A28B1" w:rsidRPr="00CC4456" w:rsidRDefault="004A28B1" w:rsidP="008870A7">
            <w:pPr>
              <w:widowControl/>
              <w:ind w:firstLine="709"/>
              <w:jc w:val="right"/>
              <w:rPr>
                <w:b/>
                <w:sz w:val="26"/>
                <w:szCs w:val="26"/>
              </w:rPr>
            </w:pPr>
            <w:r w:rsidRPr="00CC4456">
              <w:rPr>
                <w:b/>
                <w:sz w:val="26"/>
                <w:szCs w:val="26"/>
              </w:rPr>
              <w:t>М.С. Максимов</w:t>
            </w:r>
          </w:p>
        </w:tc>
      </w:tr>
    </w:tbl>
    <w:p w:rsidR="004A28B1" w:rsidRPr="00B137A6" w:rsidRDefault="004A28B1" w:rsidP="007F6748">
      <w:pPr>
        <w:widowControl/>
        <w:ind w:firstLine="709"/>
        <w:jc w:val="both"/>
        <w:rPr>
          <w:sz w:val="26"/>
          <w:szCs w:val="26"/>
        </w:rPr>
      </w:pPr>
    </w:p>
    <w:p w:rsidR="007F6748" w:rsidRPr="00CC5D9F" w:rsidRDefault="007F6748" w:rsidP="007F6748">
      <w:pPr>
        <w:pageBreakBefore/>
        <w:widowControl/>
        <w:jc w:val="right"/>
        <w:outlineLvl w:val="0"/>
        <w:rPr>
          <w:sz w:val="26"/>
          <w:szCs w:val="26"/>
        </w:rPr>
      </w:pPr>
      <w:r w:rsidRPr="00CC5D9F">
        <w:rPr>
          <w:sz w:val="26"/>
          <w:szCs w:val="26"/>
        </w:rPr>
        <w:lastRenderedPageBreak/>
        <w:t>Утвержден</w:t>
      </w:r>
    </w:p>
    <w:p w:rsidR="007F6748" w:rsidRPr="00CC5D9F" w:rsidRDefault="007F6748" w:rsidP="007F6748">
      <w:pPr>
        <w:widowControl/>
        <w:jc w:val="right"/>
        <w:rPr>
          <w:sz w:val="26"/>
          <w:szCs w:val="26"/>
        </w:rPr>
      </w:pPr>
      <w:r w:rsidRPr="00CC5D9F">
        <w:rPr>
          <w:sz w:val="26"/>
          <w:szCs w:val="26"/>
        </w:rPr>
        <w:t>Постановлением</w:t>
      </w:r>
    </w:p>
    <w:p w:rsidR="007F6748" w:rsidRDefault="004D7A6C" w:rsidP="007F6748">
      <w:pPr>
        <w:widowControl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7F6748" w:rsidRPr="00CC5D9F">
        <w:rPr>
          <w:sz w:val="26"/>
          <w:szCs w:val="26"/>
        </w:rPr>
        <w:t xml:space="preserve">дминистрации </w:t>
      </w:r>
      <w:proofErr w:type="spellStart"/>
      <w:r w:rsidR="007F6748" w:rsidRPr="00CC5D9F">
        <w:rPr>
          <w:sz w:val="26"/>
          <w:szCs w:val="26"/>
        </w:rPr>
        <w:t>Колышлейского</w:t>
      </w:r>
      <w:proofErr w:type="spellEnd"/>
      <w:r w:rsidR="007F6748" w:rsidRPr="00CC5D9F">
        <w:rPr>
          <w:sz w:val="26"/>
          <w:szCs w:val="26"/>
        </w:rPr>
        <w:t xml:space="preserve"> района</w:t>
      </w:r>
    </w:p>
    <w:p w:rsidR="004D7A6C" w:rsidRPr="00CC5D9F" w:rsidRDefault="004D7A6C" w:rsidP="007F6748">
      <w:pPr>
        <w:widowControl/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7F6748" w:rsidRPr="00CC5D9F" w:rsidRDefault="004D7A6C" w:rsidP="007F6748">
      <w:pPr>
        <w:widowControl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7F6748" w:rsidRPr="00CC5D9F">
        <w:rPr>
          <w:sz w:val="26"/>
          <w:szCs w:val="26"/>
        </w:rPr>
        <w:t xml:space="preserve">т </w:t>
      </w:r>
      <w:r>
        <w:rPr>
          <w:sz w:val="26"/>
          <w:szCs w:val="26"/>
        </w:rPr>
        <w:t>____________________</w:t>
      </w:r>
      <w:r w:rsidR="007F6748" w:rsidRPr="00CC5D9F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_________</w:t>
      </w:r>
    </w:p>
    <w:p w:rsidR="007F6748" w:rsidRPr="00CC5D9F" w:rsidRDefault="007F6748" w:rsidP="007F6748">
      <w:pPr>
        <w:widowControl/>
        <w:jc w:val="right"/>
        <w:rPr>
          <w:sz w:val="26"/>
          <w:szCs w:val="26"/>
        </w:rPr>
      </w:pPr>
    </w:p>
    <w:p w:rsidR="007F6748" w:rsidRPr="00BE30BD" w:rsidRDefault="007F6748" w:rsidP="007F6748">
      <w:pPr>
        <w:pStyle w:val="ConsPlusNormal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b/>
          <w:sz w:val="26"/>
          <w:szCs w:val="26"/>
        </w:rPr>
        <w:t xml:space="preserve">Порядок </w:t>
      </w:r>
      <w:r w:rsidRPr="00BE30BD">
        <w:rPr>
          <w:rFonts w:ascii="Times New Roman" w:hAnsi="Times New Roman" w:cs="Times New Roman"/>
          <w:b/>
          <w:spacing w:val="2"/>
          <w:sz w:val="26"/>
          <w:szCs w:val="26"/>
        </w:rPr>
        <w:t xml:space="preserve">осуществления органами </w:t>
      </w:r>
      <w:r w:rsidRPr="000D32E3">
        <w:rPr>
          <w:rFonts w:ascii="Times New Roman" w:hAnsi="Times New Roman" w:cs="Times New Roman"/>
          <w:b/>
          <w:spacing w:val="2"/>
          <w:sz w:val="26"/>
          <w:szCs w:val="26"/>
        </w:rPr>
        <w:t xml:space="preserve">местного самоуправления </w:t>
      </w:r>
      <w:proofErr w:type="spellStart"/>
      <w:r w:rsidRPr="000D32E3">
        <w:rPr>
          <w:rFonts w:ascii="Times New Roman" w:hAnsi="Times New Roman" w:cs="Times New Roman"/>
          <w:b/>
          <w:spacing w:val="2"/>
          <w:sz w:val="26"/>
          <w:szCs w:val="26"/>
        </w:rPr>
        <w:t>Колышлейского</w:t>
      </w:r>
      <w:proofErr w:type="spellEnd"/>
      <w:r w:rsidRPr="000D32E3">
        <w:rPr>
          <w:rFonts w:ascii="Times New Roman" w:hAnsi="Times New Roman" w:cs="Times New Roman"/>
          <w:b/>
          <w:spacing w:val="2"/>
          <w:sz w:val="26"/>
          <w:szCs w:val="26"/>
        </w:rPr>
        <w:t xml:space="preserve"> района Пензенской области, </w:t>
      </w:r>
      <w:r w:rsidRPr="000D32E3">
        <w:rPr>
          <w:rFonts w:ascii="Times New Roman" w:hAnsi="Times New Roman" w:cs="Times New Roman"/>
          <w:b/>
          <w:sz w:val="26"/>
          <w:szCs w:val="26"/>
        </w:rPr>
        <w:t xml:space="preserve">структурными подразделениями Администрации </w:t>
      </w:r>
      <w:proofErr w:type="spellStart"/>
      <w:r w:rsidRPr="000D32E3">
        <w:rPr>
          <w:rFonts w:ascii="Times New Roman" w:hAnsi="Times New Roman" w:cs="Times New Roman"/>
          <w:b/>
          <w:sz w:val="26"/>
          <w:szCs w:val="26"/>
        </w:rPr>
        <w:t>Колышлейского</w:t>
      </w:r>
      <w:proofErr w:type="spellEnd"/>
      <w:r w:rsidRPr="000D32E3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</w:t>
      </w:r>
      <w:r w:rsidRPr="004926F8">
        <w:rPr>
          <w:rFonts w:ascii="Times New Roman" w:hAnsi="Times New Roman" w:cs="Times New Roman"/>
          <w:b/>
          <w:spacing w:val="2"/>
          <w:sz w:val="26"/>
          <w:szCs w:val="26"/>
        </w:rPr>
        <w:t>Пензенской области</w:t>
      </w:r>
      <w:r>
        <w:rPr>
          <w:spacing w:val="2"/>
          <w:sz w:val="26"/>
          <w:szCs w:val="26"/>
        </w:rPr>
        <w:t xml:space="preserve"> </w:t>
      </w:r>
      <w:r w:rsidRPr="000D32E3">
        <w:rPr>
          <w:rFonts w:ascii="Times New Roman" w:hAnsi="Times New Roman" w:cs="Times New Roman"/>
          <w:b/>
          <w:sz w:val="26"/>
          <w:szCs w:val="26"/>
        </w:rPr>
        <w:t>с правом юридического лица</w:t>
      </w:r>
      <w:r w:rsidRPr="000D32E3">
        <w:rPr>
          <w:rFonts w:ascii="Times New Roman" w:hAnsi="Times New Roman" w:cs="Times New Roman"/>
          <w:b/>
          <w:spacing w:val="2"/>
          <w:sz w:val="26"/>
          <w:szCs w:val="26"/>
        </w:rPr>
        <w:t xml:space="preserve"> и (или) находящимися в их ведении казенными учреждениями бюджетных полномочий главных администраторов доходов </w:t>
      </w:r>
      <w:r w:rsidRPr="000D32E3">
        <w:rPr>
          <w:rFonts w:ascii="Times New Roman" w:hAnsi="Times New Roman" w:cs="Times New Roman"/>
          <w:b/>
          <w:sz w:val="26"/>
          <w:szCs w:val="26"/>
        </w:rPr>
        <w:t>бюджетов бюджетной системы Российской</w:t>
      </w:r>
      <w:r w:rsidRPr="00BE30BD">
        <w:rPr>
          <w:rFonts w:ascii="Times New Roman" w:hAnsi="Times New Roman" w:cs="Times New Roman"/>
          <w:b/>
          <w:sz w:val="26"/>
          <w:szCs w:val="26"/>
        </w:rPr>
        <w:t xml:space="preserve"> Федерации</w:t>
      </w:r>
    </w:p>
    <w:p w:rsidR="007F6748" w:rsidRPr="00BE30BD" w:rsidRDefault="007F6748" w:rsidP="007F6748">
      <w:pPr>
        <w:pStyle w:val="ConsPlusNormal"/>
        <w:spacing w:before="24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1. Органы местного самоуправления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Пензенской области, </w:t>
      </w:r>
      <w:r>
        <w:rPr>
          <w:rFonts w:ascii="Times New Roman" w:hAnsi="Times New Roman" w:cs="Times New Roman"/>
          <w:sz w:val="26"/>
          <w:szCs w:val="26"/>
        </w:rPr>
        <w:t>структурные</w:t>
      </w:r>
      <w:r w:rsidRPr="000D32E3">
        <w:rPr>
          <w:rFonts w:ascii="Times New Roman" w:hAnsi="Times New Roman" w:cs="Times New Roman"/>
          <w:sz w:val="26"/>
          <w:szCs w:val="26"/>
        </w:rPr>
        <w:t xml:space="preserve"> подразделения Администрации </w:t>
      </w:r>
      <w:proofErr w:type="spellStart"/>
      <w:r w:rsidRPr="000D32E3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0D32E3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D32E3">
        <w:rPr>
          <w:sz w:val="26"/>
          <w:szCs w:val="26"/>
        </w:rPr>
        <w:t xml:space="preserve"> </w:t>
      </w:r>
      <w:r w:rsidRPr="004926F8">
        <w:rPr>
          <w:rFonts w:ascii="Times New Roman" w:hAnsi="Times New Roman" w:cs="Times New Roman"/>
          <w:spacing w:val="2"/>
          <w:sz w:val="26"/>
          <w:szCs w:val="26"/>
        </w:rPr>
        <w:t xml:space="preserve">Пензенской области </w:t>
      </w:r>
      <w:r w:rsidRPr="004926F8">
        <w:rPr>
          <w:rFonts w:ascii="Times New Roman" w:hAnsi="Times New Roman" w:cs="Times New Roman"/>
          <w:sz w:val="26"/>
          <w:szCs w:val="26"/>
        </w:rPr>
        <w:t>с правом юридического лица</w:t>
      </w:r>
      <w:r w:rsidRPr="004926F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926F8">
        <w:rPr>
          <w:rFonts w:ascii="Times New Roman" w:hAnsi="Times New Roman" w:cs="Times New Roman"/>
          <w:sz w:val="26"/>
          <w:szCs w:val="26"/>
        </w:rPr>
        <w:t>в</w:t>
      </w:r>
      <w:r w:rsidRPr="000D32E3">
        <w:rPr>
          <w:rFonts w:ascii="Times New Roman" w:hAnsi="Times New Roman" w:cs="Times New Roman"/>
          <w:sz w:val="26"/>
          <w:szCs w:val="26"/>
        </w:rPr>
        <w:t xml:space="preserve"> качестве главных</w:t>
      </w:r>
      <w:r w:rsidRPr="00BE30BD">
        <w:rPr>
          <w:rFonts w:ascii="Times New Roman" w:hAnsi="Times New Roman" w:cs="Times New Roman"/>
          <w:sz w:val="26"/>
          <w:szCs w:val="26"/>
        </w:rPr>
        <w:t xml:space="preserve"> администраторов доходов бюджетов бюджетной системы Российской Федерации: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а) формируют и утверждают перечни подведомственных им администраторов доходов бюджетов;</w:t>
      </w:r>
    </w:p>
    <w:p w:rsidR="004D7A6C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73"/>
      <w:bookmarkEnd w:id="0"/>
      <w:r w:rsidRPr="00BE30BD">
        <w:rPr>
          <w:rFonts w:ascii="Times New Roman" w:hAnsi="Times New Roman" w:cs="Times New Roman"/>
          <w:sz w:val="26"/>
          <w:szCs w:val="26"/>
        </w:rPr>
        <w:t xml:space="preserve">б) формируют и представляют </w:t>
      </w:r>
      <w:r w:rsidR="004D7A6C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в Управление финансов Администрации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  <w:r w:rsidR="00E851EF">
        <w:rPr>
          <w:rFonts w:ascii="Times New Roman" w:hAnsi="Times New Roman" w:cs="Times New Roman"/>
          <w:sz w:val="26"/>
          <w:szCs w:val="26"/>
        </w:rPr>
        <w:t xml:space="preserve"> (далее – Управление финансов)</w:t>
      </w:r>
      <w:r w:rsidRPr="00BE30BD">
        <w:rPr>
          <w:rFonts w:ascii="Times New Roman" w:hAnsi="Times New Roman" w:cs="Times New Roman"/>
          <w:sz w:val="26"/>
          <w:szCs w:val="26"/>
        </w:rPr>
        <w:t xml:space="preserve"> в сроки и по формам, установленным нормативными правовыми актами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Пензенской области (далее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района)</w:t>
      </w:r>
      <w:r w:rsidRPr="00BE30BD">
        <w:rPr>
          <w:rFonts w:ascii="Times New Roman" w:hAnsi="Times New Roman" w:cs="Times New Roman"/>
          <w:sz w:val="26"/>
          <w:szCs w:val="26"/>
        </w:rPr>
        <w:t xml:space="preserve"> и Управлением финансов: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- прогноз поступления доходов и обоснования прогноза поступления доходов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района, бюджетов </w:t>
      </w:r>
      <w:r w:rsidR="00EB6DC3">
        <w:rPr>
          <w:rFonts w:ascii="Times New Roman" w:hAnsi="Times New Roman" w:cs="Times New Roman"/>
          <w:sz w:val="26"/>
          <w:szCs w:val="26"/>
        </w:rPr>
        <w:t xml:space="preserve">поселений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t xml:space="preserve"> (далее – местные бюджеты)</w:t>
      </w:r>
      <w:r w:rsidRPr="00BE30BD">
        <w:rPr>
          <w:rFonts w:ascii="Times New Roman" w:hAnsi="Times New Roman" w:cs="Times New Roman"/>
          <w:sz w:val="26"/>
          <w:szCs w:val="26"/>
        </w:rPr>
        <w:t xml:space="preserve">, а также иные сведения, необходимые для составления проекта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в части доходов;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- аналитические материалы по исполнению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и местных бюджетов в части доходов;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- сведения, необходимые для составления и ведения кассового плана исполнения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по доходам;</w:t>
      </w:r>
    </w:p>
    <w:p w:rsidR="00E851EF" w:rsidRPr="00E851EF" w:rsidRDefault="00E851EF" w:rsidP="00E851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3"/>
      <w:bookmarkEnd w:id="1"/>
      <w:r w:rsidRPr="00E851EF">
        <w:rPr>
          <w:rFonts w:ascii="Times New Roman" w:hAnsi="Times New Roman" w:cs="Times New Roman"/>
          <w:sz w:val="26"/>
          <w:szCs w:val="26"/>
        </w:rPr>
        <w:t xml:space="preserve">в </w:t>
      </w:r>
      <w:r w:rsidR="00CE7C05">
        <w:rPr>
          <w:rFonts w:ascii="Times New Roman" w:hAnsi="Times New Roman" w:cs="Times New Roman"/>
          <w:sz w:val="26"/>
          <w:szCs w:val="26"/>
        </w:rPr>
        <w:t xml:space="preserve">администрацию местных бюджетов </w:t>
      </w:r>
      <w:r w:rsidRPr="00E851EF">
        <w:rPr>
          <w:rFonts w:ascii="Times New Roman" w:hAnsi="Times New Roman" w:cs="Times New Roman"/>
          <w:sz w:val="26"/>
          <w:szCs w:val="26"/>
        </w:rPr>
        <w:t xml:space="preserve">в сроки и по формам, установленным нормативными правовыми актами </w:t>
      </w:r>
      <w:r w:rsidR="00CE7C05">
        <w:rPr>
          <w:rFonts w:ascii="Times New Roman" w:hAnsi="Times New Roman" w:cs="Times New Roman"/>
          <w:sz w:val="26"/>
          <w:szCs w:val="26"/>
        </w:rPr>
        <w:t>местных бюджетов</w:t>
      </w:r>
      <w:r w:rsidRPr="00E851EF">
        <w:rPr>
          <w:rFonts w:ascii="Times New Roman" w:hAnsi="Times New Roman" w:cs="Times New Roman"/>
          <w:sz w:val="26"/>
          <w:szCs w:val="26"/>
        </w:rPr>
        <w:t>:</w:t>
      </w:r>
    </w:p>
    <w:p w:rsidR="00E851EF" w:rsidRPr="00E851EF" w:rsidRDefault="00E851EF" w:rsidP="00E851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51EF">
        <w:rPr>
          <w:rFonts w:ascii="Times New Roman" w:hAnsi="Times New Roman" w:cs="Times New Roman"/>
          <w:sz w:val="26"/>
          <w:szCs w:val="26"/>
        </w:rPr>
        <w:t xml:space="preserve">- прогноз поступления доходов и обоснования прогноза поступления доходов бюджета соответствующего муниципального образования </w:t>
      </w:r>
      <w:proofErr w:type="spellStart"/>
      <w:r w:rsidR="00CE7C05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CE7C05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E851EF">
        <w:rPr>
          <w:rFonts w:ascii="Times New Roman" w:hAnsi="Times New Roman" w:cs="Times New Roman"/>
          <w:sz w:val="26"/>
          <w:szCs w:val="26"/>
        </w:rPr>
        <w:t>, а также иные сведения, необходимые для составления проекта соответствующего бюджета и (или) среднесрочного финансового плана в части доходов;</w:t>
      </w:r>
    </w:p>
    <w:p w:rsidR="00E851EF" w:rsidRPr="00E851EF" w:rsidRDefault="00E851EF" w:rsidP="00E851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51EF">
        <w:rPr>
          <w:rFonts w:ascii="Times New Roman" w:hAnsi="Times New Roman" w:cs="Times New Roman"/>
          <w:sz w:val="26"/>
          <w:szCs w:val="26"/>
        </w:rPr>
        <w:t>- аналитические материалы по исполнению соответствующего бюджета в части доходов;</w:t>
      </w:r>
    </w:p>
    <w:p w:rsidR="00E851EF" w:rsidRPr="00E851EF" w:rsidRDefault="00E851EF" w:rsidP="00E851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51EF">
        <w:rPr>
          <w:rFonts w:ascii="Times New Roman" w:hAnsi="Times New Roman" w:cs="Times New Roman"/>
          <w:sz w:val="26"/>
          <w:szCs w:val="26"/>
        </w:rPr>
        <w:t>- сведения, необходимые для составления и ведения кассового плана исполнения соответствующего бюджета по доходам;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в) формируют и представляют бюджетную отчетность главных администраторов доходов бюджетов;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85"/>
      <w:bookmarkEnd w:id="2"/>
      <w:r w:rsidRPr="00BE30BD">
        <w:rPr>
          <w:rFonts w:ascii="Times New Roman" w:hAnsi="Times New Roman" w:cs="Times New Roman"/>
          <w:sz w:val="26"/>
          <w:szCs w:val="26"/>
        </w:rPr>
        <w:t>г) исполняют полномочия администраторов доходов бюджетов в случае отсутствия подведомственных администраторов доходов бюджетов в соответствии с принятыми правовыми актами об осуществлении полномочий администраторов доходов бюджетов.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7"/>
      <w:bookmarkEnd w:id="3"/>
      <w:proofErr w:type="spellStart"/>
      <w:r w:rsidRPr="00BE30BD">
        <w:rPr>
          <w:rFonts w:ascii="Times New Roman" w:hAnsi="Times New Roman" w:cs="Times New Roman"/>
          <w:sz w:val="26"/>
          <w:szCs w:val="26"/>
        </w:rPr>
        <w:lastRenderedPageBreak/>
        <w:t>д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>) представляют для включения в перечень источников доходов Российской Федерации и реестр источников доходов бюджета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E30BD">
        <w:rPr>
          <w:rFonts w:ascii="Times New Roman" w:hAnsi="Times New Roman" w:cs="Times New Roman"/>
          <w:sz w:val="26"/>
          <w:szCs w:val="26"/>
        </w:rPr>
        <w:t>сведения о закрепленных за ними источниках доходов;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9"/>
      <w:bookmarkEnd w:id="4"/>
      <w:r w:rsidRPr="00BE30BD">
        <w:rPr>
          <w:rFonts w:ascii="Times New Roman" w:hAnsi="Times New Roman" w:cs="Times New Roman"/>
          <w:sz w:val="26"/>
          <w:szCs w:val="26"/>
        </w:rPr>
        <w:t xml:space="preserve">е) утверждают методику прогнозирования поступлений доходов в соответствующие бюджеты, включающую все доходы, в отношении которых они осуществляют полномочия главных администраторов доходов, а также все доходы местных бюджетов, полномочия главных администраторов которых осуществляют казенные учреждения, находящиеся в их ведении, в соответствии с общими требованиями к такой методике, установленными </w:t>
      </w:r>
      <w:r>
        <w:rPr>
          <w:rFonts w:ascii="Times New Roman" w:hAnsi="Times New Roman" w:cs="Times New Roman"/>
          <w:sz w:val="26"/>
          <w:szCs w:val="26"/>
        </w:rPr>
        <w:t>Правительством Российской Федерации</w:t>
      </w:r>
      <w:r w:rsidRPr="00BE30BD">
        <w:rPr>
          <w:rFonts w:ascii="Times New Roman" w:hAnsi="Times New Roman" w:cs="Times New Roman"/>
          <w:sz w:val="26"/>
          <w:szCs w:val="26"/>
        </w:rPr>
        <w:t>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1"/>
      <w:bookmarkEnd w:id="5"/>
      <w:r w:rsidRPr="00BE30BD">
        <w:rPr>
          <w:rFonts w:ascii="Times New Roman" w:hAnsi="Times New Roman" w:cs="Times New Roman"/>
          <w:sz w:val="26"/>
          <w:szCs w:val="26"/>
        </w:rPr>
        <w:t xml:space="preserve">ж) принимают правовые акты о наделении казенных учреждений, находящихся в их ведении, полномочиями администраторов доходов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и доводят их до соответствующих администраторов доходов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не позднее 5 рабочих дней после их принятия;</w:t>
      </w:r>
    </w:p>
    <w:p w:rsidR="007F6748" w:rsidRPr="00BE30BD" w:rsidRDefault="007633BF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3"/>
      <w:bookmarkEnd w:id="6"/>
      <w:proofErr w:type="spellStart"/>
      <w:r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7F6748" w:rsidRPr="00BE30BD">
        <w:rPr>
          <w:rFonts w:ascii="Times New Roman" w:hAnsi="Times New Roman" w:cs="Times New Roman"/>
          <w:sz w:val="26"/>
          <w:szCs w:val="26"/>
        </w:rPr>
        <w:t>) принимают правовые акты о наделении казенных учреждений, находящихся в их ведении, полномочиями администраторов доходов местных бюджетов и об установлении порядка доведения казенными учреждениями указанных правовых актов до органов, организующих исполнение соответствующих местных бюджетов, и доводят их до соответствующих администраторов доходов местных бюджетов не позднее 5 рабочих дней после их принятия;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и) принимают правовые акты о наделении казенных учреждений, находящихся в их ведении, отдельными полномочиями главных администраторов доходов бюджета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и доводят их до соответствующих казенных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 и Управления финансов</w:t>
      </w:r>
      <w:r w:rsidRPr="001748D2">
        <w:rPr>
          <w:rFonts w:ascii="Times New Roman" w:hAnsi="Times New Roman" w:cs="Times New Roman"/>
          <w:sz w:val="26"/>
          <w:szCs w:val="26"/>
        </w:rPr>
        <w:t xml:space="preserve"> </w:t>
      </w:r>
      <w:r w:rsidRPr="00BE30BD">
        <w:rPr>
          <w:rFonts w:ascii="Times New Roman" w:hAnsi="Times New Roman" w:cs="Times New Roman"/>
          <w:sz w:val="26"/>
          <w:szCs w:val="26"/>
        </w:rPr>
        <w:t>не позднее 5 рабочих дней после их принятия;</w:t>
      </w:r>
    </w:p>
    <w:p w:rsidR="007F6748" w:rsidRPr="00CE7C05" w:rsidRDefault="007F6748" w:rsidP="00CE7C0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P97"/>
      <w:bookmarkEnd w:id="7"/>
      <w:r w:rsidRPr="00CE7C05">
        <w:rPr>
          <w:rFonts w:ascii="Times New Roman" w:hAnsi="Times New Roman" w:cs="Times New Roman"/>
          <w:sz w:val="26"/>
          <w:szCs w:val="26"/>
        </w:rPr>
        <w:t xml:space="preserve">к) </w:t>
      </w:r>
      <w:r w:rsidR="00CE7C05" w:rsidRPr="00CE7C05">
        <w:rPr>
          <w:rFonts w:ascii="Times New Roman" w:hAnsi="Times New Roman" w:cs="Times New Roman"/>
          <w:sz w:val="26"/>
          <w:szCs w:val="26"/>
        </w:rPr>
        <w:t>принимают правовые акты о наделении казенных учреждений, находящихся в их ведении, полномочиями главных администраторов доходов местных бюджетов и доводят их до соответствующих казенных учреждений не позднее 5 рабочих дней после принятия указанных правовых актов;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8" w:name="P99"/>
      <w:bookmarkEnd w:id="8"/>
      <w:r w:rsidRPr="00BE30BD">
        <w:rPr>
          <w:rFonts w:ascii="Times New Roman" w:hAnsi="Times New Roman" w:cs="Times New Roman"/>
          <w:sz w:val="26"/>
          <w:szCs w:val="26"/>
        </w:rPr>
        <w:t xml:space="preserve">л) в случае осуществления полномочий администраторов доходов бюджетов бюджетной системы Российской Федерации органами местного самоуправления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при реализации переданных полномочий органов местного самоуправления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принимают правовые акты, устанавливающие перечень указанных органов и закрепляющие за ними соответствующие источники доходов бюджетов бюджетной системы Российской Федерации, и доводят их до соответствующих органов местного самоуправления </w:t>
      </w:r>
      <w:proofErr w:type="spellStart"/>
      <w:r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BE30BD">
        <w:rPr>
          <w:rFonts w:ascii="Times New Roman" w:hAnsi="Times New Roman" w:cs="Times New Roman"/>
          <w:sz w:val="26"/>
          <w:szCs w:val="26"/>
        </w:rPr>
        <w:t xml:space="preserve"> района до начала очередного финансового года;</w:t>
      </w:r>
    </w:p>
    <w:p w:rsidR="007F6748" w:rsidRPr="004E5768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4E5768">
        <w:rPr>
          <w:rFonts w:ascii="Times New Roman" w:hAnsi="Times New Roman" w:cs="Times New Roman"/>
          <w:sz w:val="26"/>
          <w:szCs w:val="26"/>
        </w:rPr>
        <w:t xml:space="preserve">м) вносят соответствующие изменения в правовые акты, указанные в </w:t>
      </w:r>
      <w:hyperlink w:anchor="P85" w:history="1">
        <w:r w:rsidRPr="004E5768">
          <w:rPr>
            <w:rFonts w:ascii="Times New Roman" w:hAnsi="Times New Roman" w:cs="Times New Roman"/>
            <w:sz w:val="26"/>
            <w:szCs w:val="26"/>
          </w:rPr>
          <w:t>подпунктах "г"</w:t>
        </w:r>
      </w:hyperlink>
      <w:r w:rsidRPr="004E5768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1" w:history="1">
        <w:r w:rsidRPr="004E5768">
          <w:rPr>
            <w:rFonts w:ascii="Times New Roman" w:hAnsi="Times New Roman" w:cs="Times New Roman"/>
            <w:sz w:val="26"/>
            <w:szCs w:val="26"/>
          </w:rPr>
          <w:t>"ж"</w:t>
        </w:r>
      </w:hyperlink>
      <w:r w:rsidRPr="004E5768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99" w:history="1">
        <w:r w:rsidRPr="004E5768">
          <w:rPr>
            <w:rFonts w:ascii="Times New Roman" w:hAnsi="Times New Roman" w:cs="Times New Roman"/>
            <w:sz w:val="26"/>
            <w:szCs w:val="26"/>
          </w:rPr>
          <w:t>"л" пункта 1</w:t>
        </w:r>
      </w:hyperlink>
      <w:r w:rsidRPr="004E5768">
        <w:rPr>
          <w:rFonts w:ascii="Times New Roman" w:hAnsi="Times New Roman" w:cs="Times New Roman"/>
          <w:sz w:val="26"/>
          <w:szCs w:val="26"/>
        </w:rPr>
        <w:t xml:space="preserve"> настоящего Порядка, в двухмесячный срок после вступления в силу изменений в бюджетное законодательство Российской Федерации и иные нормативные правовые акты, регулирующие бюджетные правоотношения;</w:t>
      </w:r>
    </w:p>
    <w:p w:rsidR="007F6748" w:rsidRPr="004E5768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E5768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4E5768">
        <w:rPr>
          <w:rFonts w:ascii="Times New Roman" w:hAnsi="Times New Roman" w:cs="Times New Roman"/>
          <w:sz w:val="26"/>
          <w:szCs w:val="26"/>
        </w:rPr>
        <w:t>) организуют осуществление контроля за исполнением подведомственными им администраторами доходов бюджетов их бюджетных полномочий.</w:t>
      </w:r>
    </w:p>
    <w:p w:rsidR="007F6748" w:rsidRPr="00BE30BD" w:rsidRDefault="004E77DD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F6748" w:rsidRPr="00BE30BD">
        <w:rPr>
          <w:rFonts w:ascii="Times New Roman" w:hAnsi="Times New Roman" w:cs="Times New Roman"/>
          <w:sz w:val="26"/>
          <w:szCs w:val="26"/>
        </w:rPr>
        <w:t xml:space="preserve">. Правовые акты, указанные в </w:t>
      </w:r>
      <w:hyperlink w:anchor="P85" w:history="1">
        <w:r w:rsidR="007F6748" w:rsidRPr="00BE30BD">
          <w:rPr>
            <w:rFonts w:ascii="Times New Roman" w:hAnsi="Times New Roman" w:cs="Times New Roman"/>
            <w:sz w:val="26"/>
            <w:szCs w:val="26"/>
          </w:rPr>
          <w:t>подпунктах "г"</w:t>
        </w:r>
      </w:hyperlink>
      <w:r w:rsidR="007F6748" w:rsidRPr="00BE30BD">
        <w:rPr>
          <w:rFonts w:ascii="Times New Roman" w:hAnsi="Times New Roman" w:cs="Times New Roman"/>
          <w:sz w:val="26"/>
          <w:szCs w:val="26"/>
        </w:rPr>
        <w:t xml:space="preserve">, </w:t>
      </w:r>
      <w:hyperlink w:anchor="P91" w:history="1">
        <w:r w:rsidR="007F6748" w:rsidRPr="00BE30BD">
          <w:rPr>
            <w:rFonts w:ascii="Times New Roman" w:hAnsi="Times New Roman" w:cs="Times New Roman"/>
            <w:sz w:val="26"/>
            <w:szCs w:val="26"/>
          </w:rPr>
          <w:t>"ж"</w:t>
        </w:r>
      </w:hyperlink>
      <w:r w:rsidR="007F6748" w:rsidRPr="00BE30BD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99" w:history="1">
        <w:r>
          <w:rPr>
            <w:rFonts w:ascii="Times New Roman" w:hAnsi="Times New Roman" w:cs="Times New Roman"/>
            <w:sz w:val="26"/>
            <w:szCs w:val="26"/>
          </w:rPr>
          <w:t>"к</w:t>
        </w:r>
        <w:r w:rsidR="007F6748" w:rsidRPr="00BE30BD">
          <w:rPr>
            <w:rFonts w:ascii="Times New Roman" w:hAnsi="Times New Roman" w:cs="Times New Roman"/>
            <w:sz w:val="26"/>
            <w:szCs w:val="26"/>
          </w:rPr>
          <w:t>" пункта 1</w:t>
        </w:r>
      </w:hyperlink>
      <w:r w:rsidR="007F6748" w:rsidRPr="00BE30BD">
        <w:rPr>
          <w:rFonts w:ascii="Times New Roman" w:hAnsi="Times New Roman" w:cs="Times New Roman"/>
          <w:sz w:val="26"/>
          <w:szCs w:val="26"/>
        </w:rPr>
        <w:t xml:space="preserve"> настоящего Порядка, должны содержать перечень казенных учреждений, находящихся в ведении органов местного самоуправления </w:t>
      </w:r>
      <w:proofErr w:type="spellStart"/>
      <w:r w:rsidR="007F6748"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7F6748" w:rsidRPr="00BE30BD">
        <w:rPr>
          <w:rFonts w:ascii="Times New Roman" w:hAnsi="Times New Roman" w:cs="Times New Roman"/>
          <w:sz w:val="26"/>
          <w:szCs w:val="26"/>
        </w:rPr>
        <w:t xml:space="preserve"> района, являющихся главными администраторами (администраторами) доходов бюджетов бюджетной системы Российской Федерации, и перечень источников доходов бюджетов бюджетной системы Российской Федерации.</w:t>
      </w:r>
    </w:p>
    <w:p w:rsidR="007F6748" w:rsidRPr="004E77DD" w:rsidRDefault="004E77DD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4E77DD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F6748" w:rsidRPr="004E77DD">
        <w:rPr>
          <w:rFonts w:ascii="Times New Roman" w:hAnsi="Times New Roman" w:cs="Times New Roman"/>
          <w:sz w:val="26"/>
          <w:szCs w:val="26"/>
        </w:rPr>
        <w:t xml:space="preserve">. Правовые акты, указанные в </w:t>
      </w:r>
      <w:hyperlink w:anchor="P91" w:history="1">
        <w:r w:rsidR="007F6748" w:rsidRPr="004E77DD">
          <w:rPr>
            <w:rFonts w:ascii="Times New Roman" w:hAnsi="Times New Roman" w:cs="Times New Roman"/>
            <w:sz w:val="26"/>
            <w:szCs w:val="26"/>
          </w:rPr>
          <w:t>подпункт</w:t>
        </w:r>
        <w:r w:rsidRPr="004E77DD">
          <w:rPr>
            <w:rFonts w:ascii="Times New Roman" w:hAnsi="Times New Roman" w:cs="Times New Roman"/>
            <w:sz w:val="26"/>
            <w:szCs w:val="26"/>
          </w:rPr>
          <w:t>е "г</w:t>
        </w:r>
        <w:r w:rsidR="007F6748" w:rsidRPr="004E77DD">
          <w:rPr>
            <w:rFonts w:ascii="Times New Roman" w:hAnsi="Times New Roman" w:cs="Times New Roman"/>
            <w:sz w:val="26"/>
            <w:szCs w:val="26"/>
          </w:rPr>
          <w:t>"</w:t>
        </w:r>
      </w:hyperlink>
      <w:hyperlink w:anchor="P93" w:history="1">
        <w:r w:rsidR="007F6748" w:rsidRPr="004E77DD">
          <w:rPr>
            <w:rFonts w:ascii="Times New Roman" w:hAnsi="Times New Roman" w:cs="Times New Roman"/>
            <w:sz w:val="26"/>
            <w:szCs w:val="26"/>
          </w:rPr>
          <w:t xml:space="preserve"> пункта 1</w:t>
        </w:r>
      </w:hyperlink>
      <w:r w:rsidR="007F6748" w:rsidRPr="004E77DD">
        <w:rPr>
          <w:rFonts w:ascii="Times New Roman" w:hAnsi="Times New Roman" w:cs="Times New Roman"/>
          <w:sz w:val="26"/>
          <w:szCs w:val="26"/>
        </w:rPr>
        <w:t xml:space="preserve"> настоящего Порядка, должны содержать </w:t>
      </w:r>
      <w:r w:rsidRPr="004E77DD">
        <w:rPr>
          <w:rFonts w:ascii="Times New Roman" w:hAnsi="Times New Roman" w:cs="Times New Roman"/>
          <w:sz w:val="26"/>
          <w:szCs w:val="26"/>
        </w:rPr>
        <w:t>положения, указанные в подпункте "а" пункта 4 настоящего Порядка</w:t>
      </w:r>
      <w:r w:rsidR="007F6748" w:rsidRPr="004E77DD">
        <w:rPr>
          <w:rFonts w:ascii="Times New Roman" w:hAnsi="Times New Roman" w:cs="Times New Roman"/>
          <w:sz w:val="26"/>
          <w:szCs w:val="26"/>
        </w:rPr>
        <w:t>:</w:t>
      </w:r>
    </w:p>
    <w:p w:rsidR="004E77DD" w:rsidRPr="004E77DD" w:rsidRDefault="004E77DD" w:rsidP="004E77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7DD">
        <w:rPr>
          <w:rFonts w:ascii="Times New Roman" w:hAnsi="Times New Roman" w:cs="Times New Roman"/>
          <w:sz w:val="26"/>
          <w:szCs w:val="26"/>
        </w:rPr>
        <w:t xml:space="preserve">4. Правовые акты, указанные в подпунктах "ж", </w:t>
      </w:r>
      <w:hyperlink w:anchor="P69" w:tooltip="з) принимают правовые акты о наделении казенных учреждений, находящихся в их ведении, полномочиями администраторов доходов местных бюджетов Пензенской области и об установлении порядка доведения казенными учреждениями указанных правовых актов до органов, орган">
        <w:r w:rsidRPr="004E77DD">
          <w:rPr>
            <w:rFonts w:ascii="Times New Roman" w:hAnsi="Times New Roman" w:cs="Times New Roman"/>
            <w:sz w:val="26"/>
            <w:szCs w:val="26"/>
          </w:rPr>
          <w:t>"</w:t>
        </w:r>
        <w:proofErr w:type="spellStart"/>
        <w:r w:rsidRPr="004E77DD">
          <w:rPr>
            <w:rFonts w:ascii="Times New Roman" w:hAnsi="Times New Roman" w:cs="Times New Roman"/>
            <w:sz w:val="26"/>
            <w:szCs w:val="26"/>
          </w:rPr>
          <w:t>з</w:t>
        </w:r>
        <w:proofErr w:type="spellEnd"/>
        <w:r w:rsidRPr="004E77DD">
          <w:rPr>
            <w:rFonts w:ascii="Times New Roman" w:hAnsi="Times New Roman" w:cs="Times New Roman"/>
            <w:sz w:val="26"/>
            <w:szCs w:val="26"/>
          </w:rPr>
          <w:t>" пункта 1</w:t>
        </w:r>
      </w:hyperlink>
      <w:r w:rsidRPr="004E77DD">
        <w:rPr>
          <w:rFonts w:ascii="Times New Roman" w:hAnsi="Times New Roman" w:cs="Times New Roman"/>
          <w:sz w:val="26"/>
          <w:szCs w:val="26"/>
        </w:rPr>
        <w:t xml:space="preserve"> настоящего Порядка, должны содержать следующие положения:</w:t>
      </w:r>
    </w:p>
    <w:p w:rsidR="007F6748" w:rsidRPr="00BE30BD" w:rsidRDefault="004E77DD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7F6748" w:rsidRPr="00BE30BD">
        <w:rPr>
          <w:rFonts w:ascii="Times New Roman" w:hAnsi="Times New Roman" w:cs="Times New Roman"/>
          <w:sz w:val="26"/>
          <w:szCs w:val="26"/>
        </w:rPr>
        <w:t>) наделение администраторов доходов бюджетов в отношении закрепленных за ними доходов бюджетов бюджетной системы Российской Федерации следующими бюджетными полномочиями: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- взыскание задолженности по платежам в бюджет, пеней и штрафов;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- 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Пензенской области поручений для осуществления возврата в порядке, установленном Министерством финансов Российской Федерации;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- принятие решений о зачете (уточнении) платежей в бюджеты бюджетной системы Российской Федерации и представление уведомлений в Управление Федерального казначейства по Пензенской области;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- принятие решений о признании безнадежной к взысканию задолженности по платежам в бюджет;</w:t>
      </w:r>
    </w:p>
    <w:p w:rsidR="004E77DD" w:rsidRPr="004E77DD" w:rsidRDefault="004E77DD" w:rsidP="004E77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7DD">
        <w:rPr>
          <w:rFonts w:ascii="Times New Roman" w:hAnsi="Times New Roman" w:cs="Times New Roman"/>
          <w:sz w:val="26"/>
          <w:szCs w:val="26"/>
        </w:rPr>
        <w:t>- установление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4E77DD" w:rsidRPr="004E77DD" w:rsidRDefault="004E77DD" w:rsidP="004E77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77DD">
        <w:rPr>
          <w:rFonts w:ascii="Times New Roman" w:hAnsi="Times New Roman" w:cs="Times New Roman"/>
          <w:sz w:val="26"/>
          <w:szCs w:val="26"/>
        </w:rPr>
        <w:t>-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правоотношения;</w:t>
      </w:r>
    </w:p>
    <w:p w:rsidR="007F6748" w:rsidRPr="00BE30BD" w:rsidRDefault="00FB71F6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7F6748" w:rsidRPr="00BE30BD">
        <w:rPr>
          <w:rFonts w:ascii="Times New Roman" w:hAnsi="Times New Roman" w:cs="Times New Roman"/>
          <w:sz w:val="26"/>
          <w:szCs w:val="26"/>
        </w:rPr>
        <w:t xml:space="preserve">) определение порядка заполнения (составления) и отражения в бюджетном учете первичных документов по </w:t>
      </w:r>
      <w:proofErr w:type="spellStart"/>
      <w:r w:rsidR="007F6748" w:rsidRPr="00BE30BD">
        <w:rPr>
          <w:rFonts w:ascii="Times New Roman" w:hAnsi="Times New Roman" w:cs="Times New Roman"/>
          <w:sz w:val="26"/>
          <w:szCs w:val="26"/>
        </w:rPr>
        <w:t>администрируемым</w:t>
      </w:r>
      <w:proofErr w:type="spellEnd"/>
      <w:r w:rsidR="007F6748" w:rsidRPr="00BE30BD">
        <w:rPr>
          <w:rFonts w:ascii="Times New Roman" w:hAnsi="Times New Roman" w:cs="Times New Roman"/>
          <w:sz w:val="26"/>
          <w:szCs w:val="26"/>
        </w:rPr>
        <w:t xml:space="preserve"> доходам бюджетов или указание нормативных правовых актов Российской Федерации, регулирующих данные вопросы;</w:t>
      </w:r>
    </w:p>
    <w:p w:rsidR="007F6748" w:rsidRPr="00BE30BD" w:rsidRDefault="00FB71F6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7F6748" w:rsidRPr="00BE30BD">
        <w:rPr>
          <w:rFonts w:ascii="Times New Roman" w:hAnsi="Times New Roman" w:cs="Times New Roman"/>
          <w:sz w:val="26"/>
          <w:szCs w:val="26"/>
        </w:rPr>
        <w:t xml:space="preserve">) определение порядка и сроков сверки данных бюджетного учета </w:t>
      </w:r>
      <w:proofErr w:type="spellStart"/>
      <w:r w:rsidR="007F6748" w:rsidRPr="00BE30BD">
        <w:rPr>
          <w:rFonts w:ascii="Times New Roman" w:hAnsi="Times New Roman" w:cs="Times New Roman"/>
          <w:sz w:val="26"/>
          <w:szCs w:val="26"/>
        </w:rPr>
        <w:t>администрируемых</w:t>
      </w:r>
      <w:proofErr w:type="spellEnd"/>
      <w:r w:rsidR="007F6748" w:rsidRPr="00BE30BD">
        <w:rPr>
          <w:rFonts w:ascii="Times New Roman" w:hAnsi="Times New Roman" w:cs="Times New Roman"/>
          <w:sz w:val="26"/>
          <w:szCs w:val="26"/>
        </w:rPr>
        <w:t xml:space="preserve"> доходов бюджетов в соответствии с нормативными правовыми актами Российской Федерации;</w:t>
      </w:r>
    </w:p>
    <w:p w:rsidR="007F6748" w:rsidRPr="00BE30BD" w:rsidRDefault="00FB71F6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F6748" w:rsidRPr="00BE30BD">
        <w:rPr>
          <w:rFonts w:ascii="Times New Roman" w:hAnsi="Times New Roman" w:cs="Times New Roman"/>
          <w:sz w:val="26"/>
          <w:szCs w:val="26"/>
        </w:rPr>
        <w:t>) 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Федерации;</w:t>
      </w:r>
    </w:p>
    <w:p w:rsidR="00FB71F6" w:rsidRPr="00FB71F6" w:rsidRDefault="00FB71F6" w:rsidP="00FB71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71F6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7F6748" w:rsidRPr="00FB71F6">
        <w:rPr>
          <w:rFonts w:ascii="Times New Roman" w:hAnsi="Times New Roman" w:cs="Times New Roman"/>
          <w:sz w:val="26"/>
          <w:szCs w:val="26"/>
        </w:rPr>
        <w:t xml:space="preserve">) </w:t>
      </w:r>
      <w:r w:rsidRPr="00FB71F6">
        <w:rPr>
          <w:rFonts w:ascii="Times New Roman" w:hAnsi="Times New Roman" w:cs="Times New Roman"/>
          <w:sz w:val="26"/>
          <w:szCs w:val="26"/>
        </w:rPr>
        <w:t>определение порядка действий администраторов доходов бюджетов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FB71F6" w:rsidRPr="00FB71F6" w:rsidRDefault="00FB71F6" w:rsidP="00FB71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71F6">
        <w:rPr>
          <w:rFonts w:ascii="Times New Roman" w:hAnsi="Times New Roman" w:cs="Times New Roman"/>
          <w:sz w:val="26"/>
          <w:szCs w:val="26"/>
        </w:rPr>
        <w:t>е</w:t>
      </w:r>
      <w:r w:rsidR="007F6748" w:rsidRPr="00FB71F6">
        <w:rPr>
          <w:rFonts w:ascii="Times New Roman" w:hAnsi="Times New Roman" w:cs="Times New Roman"/>
          <w:sz w:val="26"/>
          <w:szCs w:val="26"/>
        </w:rPr>
        <w:t xml:space="preserve">) </w:t>
      </w:r>
      <w:r w:rsidRPr="00FB71F6">
        <w:rPr>
          <w:rFonts w:ascii="Times New Roman" w:hAnsi="Times New Roman" w:cs="Times New Roman"/>
          <w:sz w:val="26"/>
          <w:szCs w:val="26"/>
        </w:rPr>
        <w:t xml:space="preserve">определение порядка действий администраторов доходов бюджетов при принудительном взыскании администраторами доходов бюджетов с плательщиков платежей в бюджет, пеней и штрафов по ним через судебные органы или через </w:t>
      </w:r>
      <w:r w:rsidRPr="00FB71F6">
        <w:rPr>
          <w:rFonts w:ascii="Times New Roman" w:hAnsi="Times New Roman" w:cs="Times New Roman"/>
          <w:sz w:val="26"/>
          <w:szCs w:val="26"/>
        </w:rPr>
        <w:lastRenderedPageBreak/>
        <w:t>органы принудительного исполнения Российской Федерации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пристава-исполнителя);</w:t>
      </w:r>
    </w:p>
    <w:p w:rsidR="00FB71F6" w:rsidRDefault="00FB71F6" w:rsidP="00FB71F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ж</w:t>
      </w:r>
      <w:r w:rsidR="007F6748" w:rsidRPr="00BE30BD">
        <w:rPr>
          <w:rFonts w:ascii="Times New Roman" w:hAnsi="Times New Roman" w:cs="Times New Roman"/>
          <w:sz w:val="26"/>
          <w:szCs w:val="26"/>
        </w:rPr>
        <w:t xml:space="preserve">) </w:t>
      </w:r>
      <w:r w:rsidRPr="00FB71F6">
        <w:rPr>
          <w:rFonts w:ascii="Times New Roman" w:hAnsi="Times New Roman" w:cs="Times New Roman"/>
          <w:sz w:val="26"/>
          <w:szCs w:val="26"/>
        </w:rPr>
        <w:t>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бюджетов;</w:t>
      </w:r>
    </w:p>
    <w:p w:rsidR="00FB71F6" w:rsidRPr="00FB71F6" w:rsidRDefault="00FB71F6" w:rsidP="00FB71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71F6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FB71F6">
        <w:rPr>
          <w:rFonts w:ascii="Times New Roman" w:hAnsi="Times New Roman" w:cs="Times New Roman"/>
          <w:sz w:val="26"/>
          <w:szCs w:val="26"/>
        </w:rPr>
        <w:t xml:space="preserve">) определение порядка и сроков представления бюджетной отчетности в орган, организующий исполнение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FB71F6">
        <w:rPr>
          <w:rFonts w:ascii="Times New Roman" w:hAnsi="Times New Roman" w:cs="Times New Roman"/>
          <w:sz w:val="26"/>
          <w:szCs w:val="26"/>
        </w:rPr>
        <w:t xml:space="preserve"> и местных бюджетов по доходам, зачисляемым в соответствующий бюджет;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>и) иные положения, необходимые для реализации полномочий администраторов доходов бюджетов.</w:t>
      </w:r>
    </w:p>
    <w:p w:rsidR="007F6748" w:rsidRPr="00BE30BD" w:rsidRDefault="00FB71F6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F6748" w:rsidRPr="00BE30BD">
        <w:rPr>
          <w:rFonts w:ascii="Times New Roman" w:hAnsi="Times New Roman" w:cs="Times New Roman"/>
          <w:sz w:val="26"/>
          <w:szCs w:val="26"/>
        </w:rPr>
        <w:t xml:space="preserve">. Казенные учреждения, находящиеся в ведении органов местного самоуправления </w:t>
      </w:r>
      <w:proofErr w:type="spellStart"/>
      <w:r w:rsidR="007F6748"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7F6748" w:rsidRPr="00BE30BD">
        <w:rPr>
          <w:rFonts w:ascii="Times New Roman" w:hAnsi="Times New Roman" w:cs="Times New Roman"/>
          <w:sz w:val="26"/>
          <w:szCs w:val="26"/>
        </w:rPr>
        <w:t xml:space="preserve"> района, осуществляющие полномочия главных администраторов доходов местных бюджетов: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а) осуществляют бюджетные полномочия, установленные </w:t>
      </w:r>
      <w:hyperlink w:anchor="P73" w:history="1">
        <w:r w:rsidRPr="00BE30BD">
          <w:rPr>
            <w:rFonts w:ascii="Times New Roman" w:hAnsi="Times New Roman" w:cs="Times New Roman"/>
            <w:sz w:val="26"/>
            <w:szCs w:val="26"/>
          </w:rPr>
          <w:t>подпунктами "б"</w:t>
        </w:r>
      </w:hyperlink>
      <w:r w:rsidRPr="00BE30BD">
        <w:rPr>
          <w:rFonts w:ascii="Times New Roman" w:hAnsi="Times New Roman" w:cs="Times New Roman"/>
          <w:sz w:val="26"/>
          <w:szCs w:val="26"/>
        </w:rPr>
        <w:t xml:space="preserve">, </w:t>
      </w:r>
      <w:hyperlink w:anchor="P83" w:history="1">
        <w:r w:rsidRPr="00BE30BD">
          <w:rPr>
            <w:rFonts w:ascii="Times New Roman" w:hAnsi="Times New Roman" w:cs="Times New Roman"/>
            <w:sz w:val="26"/>
            <w:szCs w:val="26"/>
          </w:rPr>
          <w:t>"в"</w:t>
        </w:r>
      </w:hyperlink>
      <w:r w:rsidRPr="00BE30BD">
        <w:rPr>
          <w:rFonts w:ascii="Times New Roman" w:hAnsi="Times New Roman" w:cs="Times New Roman"/>
          <w:sz w:val="26"/>
          <w:szCs w:val="26"/>
        </w:rPr>
        <w:t xml:space="preserve">, </w:t>
      </w:r>
      <w:hyperlink w:anchor="P87" w:history="1">
        <w:r w:rsidRPr="00BE30BD">
          <w:rPr>
            <w:rFonts w:ascii="Times New Roman" w:hAnsi="Times New Roman" w:cs="Times New Roman"/>
            <w:sz w:val="26"/>
            <w:szCs w:val="26"/>
          </w:rPr>
          <w:t>"</w:t>
        </w:r>
        <w:proofErr w:type="spellStart"/>
        <w:r w:rsidRPr="00BE30BD">
          <w:rPr>
            <w:rFonts w:ascii="Times New Roman" w:hAnsi="Times New Roman" w:cs="Times New Roman"/>
            <w:sz w:val="26"/>
            <w:szCs w:val="26"/>
          </w:rPr>
          <w:t>д</w:t>
        </w:r>
        <w:proofErr w:type="spellEnd"/>
        <w:r w:rsidRPr="00BE30BD">
          <w:rPr>
            <w:rFonts w:ascii="Times New Roman" w:hAnsi="Times New Roman" w:cs="Times New Roman"/>
            <w:sz w:val="26"/>
            <w:szCs w:val="26"/>
          </w:rPr>
          <w:t>"</w:t>
        </w:r>
      </w:hyperlink>
      <w:hyperlink w:anchor="P89" w:history="1">
        <w:r w:rsidR="00FB71F6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BE30BD">
          <w:rPr>
            <w:rFonts w:ascii="Times New Roman" w:hAnsi="Times New Roman" w:cs="Times New Roman"/>
            <w:sz w:val="26"/>
            <w:szCs w:val="26"/>
          </w:rPr>
          <w:t>пункта 1</w:t>
        </w:r>
      </w:hyperlink>
      <w:r w:rsidRPr="00BE30BD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7F6748" w:rsidRPr="00BE30BD" w:rsidRDefault="007F6748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BE30BD">
        <w:rPr>
          <w:rFonts w:ascii="Times New Roman" w:hAnsi="Times New Roman" w:cs="Times New Roman"/>
          <w:sz w:val="26"/>
          <w:szCs w:val="26"/>
        </w:rPr>
        <w:t xml:space="preserve">б) доводят правовые акты, указанные в </w:t>
      </w:r>
      <w:hyperlink w:anchor="P97" w:history="1">
        <w:r w:rsidRPr="00BE30BD">
          <w:rPr>
            <w:rFonts w:ascii="Times New Roman" w:hAnsi="Times New Roman" w:cs="Times New Roman"/>
            <w:sz w:val="26"/>
            <w:szCs w:val="26"/>
          </w:rPr>
          <w:t>подпункте "к" пункта 1</w:t>
        </w:r>
      </w:hyperlink>
      <w:r w:rsidRPr="00BE30BD">
        <w:rPr>
          <w:rFonts w:ascii="Times New Roman" w:hAnsi="Times New Roman" w:cs="Times New Roman"/>
          <w:sz w:val="26"/>
          <w:szCs w:val="26"/>
        </w:rPr>
        <w:t xml:space="preserve"> настоящего Порядка, до органов, организующих исполнение соответствующих местных бюджетов, не позднее 8 рабочих дней после их принятия.</w:t>
      </w:r>
    </w:p>
    <w:p w:rsidR="007F6748" w:rsidRPr="00BE30BD" w:rsidRDefault="00FB71F6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27"/>
      <w:bookmarkEnd w:id="9"/>
      <w:r>
        <w:rPr>
          <w:rFonts w:ascii="Times New Roman" w:hAnsi="Times New Roman" w:cs="Times New Roman"/>
          <w:sz w:val="26"/>
          <w:szCs w:val="26"/>
        </w:rPr>
        <w:t>6</w:t>
      </w:r>
      <w:r w:rsidR="007F6748" w:rsidRPr="00BE30BD">
        <w:rPr>
          <w:rFonts w:ascii="Times New Roman" w:hAnsi="Times New Roman" w:cs="Times New Roman"/>
          <w:sz w:val="26"/>
          <w:szCs w:val="26"/>
        </w:rPr>
        <w:t>. Администраторы доходов бюджетов осуществляют взаимодействие с Управлением Федерального казначейства по Пензенской области в порядке, установленном Министерством финансов Российской Федерации и Федеральным казначейством.</w:t>
      </w:r>
    </w:p>
    <w:p w:rsidR="007F6748" w:rsidRPr="008254B5" w:rsidRDefault="00FB71F6" w:rsidP="007F6748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F6748" w:rsidRPr="00BE30BD">
        <w:rPr>
          <w:rFonts w:ascii="Times New Roman" w:hAnsi="Times New Roman" w:cs="Times New Roman"/>
          <w:sz w:val="26"/>
          <w:szCs w:val="26"/>
        </w:rPr>
        <w:t>. Орган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7F6748" w:rsidRPr="00BE30BD">
        <w:rPr>
          <w:rFonts w:ascii="Times New Roman" w:hAnsi="Times New Roman" w:cs="Times New Roman"/>
          <w:sz w:val="26"/>
          <w:szCs w:val="26"/>
        </w:rPr>
        <w:t xml:space="preserve">, реализующий переданные полномочия органов местного самоуправления </w:t>
      </w:r>
      <w:proofErr w:type="spellStart"/>
      <w:r w:rsidR="007F6748" w:rsidRPr="00BE30BD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7F6748" w:rsidRPr="00BE30BD">
        <w:rPr>
          <w:rFonts w:ascii="Times New Roman" w:hAnsi="Times New Roman" w:cs="Times New Roman"/>
          <w:sz w:val="26"/>
          <w:szCs w:val="26"/>
        </w:rPr>
        <w:t xml:space="preserve"> района, в случае осуществления им полномочий администратора соответствующих доходов бюджетов бюджетной системы Российской Федерации, осуществляет администрирование доходов, зачисляемых в бюджеты бюджетной системы Российской Федерации, в соответствии </w:t>
      </w:r>
      <w:r w:rsidR="007F6748" w:rsidRPr="008254B5">
        <w:rPr>
          <w:rFonts w:ascii="Times New Roman" w:hAnsi="Times New Roman" w:cs="Times New Roman"/>
          <w:sz w:val="26"/>
          <w:szCs w:val="26"/>
        </w:rPr>
        <w:t xml:space="preserve">с правовым актом, предусмотренным </w:t>
      </w:r>
      <w:hyperlink w:anchor="P99" w:history="1">
        <w:r w:rsidR="007F6748" w:rsidRPr="008254B5">
          <w:rPr>
            <w:rFonts w:ascii="Times New Roman" w:hAnsi="Times New Roman" w:cs="Times New Roman"/>
            <w:sz w:val="26"/>
            <w:szCs w:val="26"/>
          </w:rPr>
          <w:t>подпунктом "л" пункта 1</w:t>
        </w:r>
      </w:hyperlink>
      <w:r w:rsidR="007F6748" w:rsidRPr="008254B5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sectPr w:rsidR="007F6748" w:rsidRPr="008254B5" w:rsidSect="00FB71F6">
      <w:headerReference w:type="default" r:id="rId8"/>
      <w:headerReference w:type="first" r:id="rId9"/>
      <w:endnotePr>
        <w:numFmt w:val="decimal"/>
      </w:endnotePr>
      <w:pgSz w:w="11907" w:h="16840"/>
      <w:pgMar w:top="1134" w:right="851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3B" w:rsidRDefault="00C21A3B">
      <w:r>
        <w:separator/>
      </w:r>
    </w:p>
  </w:endnote>
  <w:endnote w:type="continuationSeparator" w:id="0">
    <w:p w:rsidR="00C21A3B" w:rsidRDefault="00C21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3B" w:rsidRDefault="00C21A3B">
      <w:r>
        <w:separator/>
      </w:r>
    </w:p>
  </w:footnote>
  <w:footnote w:type="continuationSeparator" w:id="0">
    <w:p w:rsidR="00C21A3B" w:rsidRDefault="00C21A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5E" w:rsidRDefault="002563ED">
    <w:pPr>
      <w:pStyle w:val="a6"/>
      <w:jc w:val="center"/>
    </w:pPr>
    <w:fldSimple w:instr=" PAGE   \* MERGEFORMAT ">
      <w:r w:rsidR="00437BA2">
        <w:rPr>
          <w:noProof/>
        </w:rPr>
        <w:t>8</w:t>
      </w:r>
    </w:fldSimple>
  </w:p>
  <w:p w:rsidR="00645F82" w:rsidRDefault="00645F8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82" w:rsidRDefault="00645F82">
    <w:pPr>
      <w:pStyle w:val="a6"/>
      <w:jc w:val="center"/>
    </w:pPr>
  </w:p>
  <w:p w:rsidR="00645F82" w:rsidRDefault="00645F8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12881"/>
    <w:rsid w:val="00023F9B"/>
    <w:rsid w:val="00057892"/>
    <w:rsid w:val="000A3EF6"/>
    <w:rsid w:val="000A43A2"/>
    <w:rsid w:val="000C18A8"/>
    <w:rsid w:val="000C4710"/>
    <w:rsid w:val="000C485A"/>
    <w:rsid w:val="000D0772"/>
    <w:rsid w:val="000D32E3"/>
    <w:rsid w:val="000F6D3E"/>
    <w:rsid w:val="00106367"/>
    <w:rsid w:val="00112643"/>
    <w:rsid w:val="001163DF"/>
    <w:rsid w:val="00131B0A"/>
    <w:rsid w:val="0013438B"/>
    <w:rsid w:val="00156780"/>
    <w:rsid w:val="001748D2"/>
    <w:rsid w:val="00184A08"/>
    <w:rsid w:val="0019103B"/>
    <w:rsid w:val="00195B66"/>
    <w:rsid w:val="001C4FF1"/>
    <w:rsid w:val="001C775A"/>
    <w:rsid w:val="001F0108"/>
    <w:rsid w:val="002259E7"/>
    <w:rsid w:val="00226570"/>
    <w:rsid w:val="00230F98"/>
    <w:rsid w:val="002366B3"/>
    <w:rsid w:val="00242E77"/>
    <w:rsid w:val="00246936"/>
    <w:rsid w:val="002563ED"/>
    <w:rsid w:val="002642D5"/>
    <w:rsid w:val="00276468"/>
    <w:rsid w:val="00286DAE"/>
    <w:rsid w:val="00295D33"/>
    <w:rsid w:val="00295F2C"/>
    <w:rsid w:val="00297CFC"/>
    <w:rsid w:val="002B04DB"/>
    <w:rsid w:val="002B1C71"/>
    <w:rsid w:val="002E4B51"/>
    <w:rsid w:val="003012BE"/>
    <w:rsid w:val="00304338"/>
    <w:rsid w:val="0034280D"/>
    <w:rsid w:val="003500EC"/>
    <w:rsid w:val="00352760"/>
    <w:rsid w:val="00366E41"/>
    <w:rsid w:val="00385AEA"/>
    <w:rsid w:val="003A0255"/>
    <w:rsid w:val="003A307F"/>
    <w:rsid w:val="003C0D0B"/>
    <w:rsid w:val="003D3680"/>
    <w:rsid w:val="003F2FE8"/>
    <w:rsid w:val="003F670A"/>
    <w:rsid w:val="004007B5"/>
    <w:rsid w:val="00437544"/>
    <w:rsid w:val="00437BA2"/>
    <w:rsid w:val="00442471"/>
    <w:rsid w:val="00443F0C"/>
    <w:rsid w:val="00453C33"/>
    <w:rsid w:val="004836E3"/>
    <w:rsid w:val="004851BD"/>
    <w:rsid w:val="004926F8"/>
    <w:rsid w:val="004A28B1"/>
    <w:rsid w:val="004D7250"/>
    <w:rsid w:val="004D7A6C"/>
    <w:rsid w:val="004E5768"/>
    <w:rsid w:val="004E5EED"/>
    <w:rsid w:val="004E77DD"/>
    <w:rsid w:val="004F0056"/>
    <w:rsid w:val="004F1788"/>
    <w:rsid w:val="004F1807"/>
    <w:rsid w:val="004F29D0"/>
    <w:rsid w:val="005451F3"/>
    <w:rsid w:val="00566F8F"/>
    <w:rsid w:val="00582DF4"/>
    <w:rsid w:val="0058360F"/>
    <w:rsid w:val="005842ED"/>
    <w:rsid w:val="00596A22"/>
    <w:rsid w:val="005B37D6"/>
    <w:rsid w:val="005C6049"/>
    <w:rsid w:val="005E4ADE"/>
    <w:rsid w:val="005F62FC"/>
    <w:rsid w:val="00604762"/>
    <w:rsid w:val="00607700"/>
    <w:rsid w:val="00610073"/>
    <w:rsid w:val="006367E2"/>
    <w:rsid w:val="00645F82"/>
    <w:rsid w:val="00650DD2"/>
    <w:rsid w:val="006906C7"/>
    <w:rsid w:val="006A1D54"/>
    <w:rsid w:val="006A5DBC"/>
    <w:rsid w:val="006E0FD7"/>
    <w:rsid w:val="006E12FA"/>
    <w:rsid w:val="006F0EF6"/>
    <w:rsid w:val="00712C9A"/>
    <w:rsid w:val="00736873"/>
    <w:rsid w:val="00747669"/>
    <w:rsid w:val="007633BF"/>
    <w:rsid w:val="00776D74"/>
    <w:rsid w:val="00784167"/>
    <w:rsid w:val="007A1D80"/>
    <w:rsid w:val="007C32E6"/>
    <w:rsid w:val="007F131F"/>
    <w:rsid w:val="007F6748"/>
    <w:rsid w:val="008134C8"/>
    <w:rsid w:val="00814B39"/>
    <w:rsid w:val="008254B5"/>
    <w:rsid w:val="00851282"/>
    <w:rsid w:val="00862FBE"/>
    <w:rsid w:val="00870459"/>
    <w:rsid w:val="00890BE5"/>
    <w:rsid w:val="00891F83"/>
    <w:rsid w:val="00896DBB"/>
    <w:rsid w:val="008E1FF0"/>
    <w:rsid w:val="00904E1C"/>
    <w:rsid w:val="009207CB"/>
    <w:rsid w:val="00920BAD"/>
    <w:rsid w:val="00931570"/>
    <w:rsid w:val="00945C8E"/>
    <w:rsid w:val="00946721"/>
    <w:rsid w:val="009534B8"/>
    <w:rsid w:val="009552C1"/>
    <w:rsid w:val="0098627C"/>
    <w:rsid w:val="009971C6"/>
    <w:rsid w:val="009A51B2"/>
    <w:rsid w:val="009C2E16"/>
    <w:rsid w:val="009D4ABE"/>
    <w:rsid w:val="009F38B1"/>
    <w:rsid w:val="009F52A8"/>
    <w:rsid w:val="009F613F"/>
    <w:rsid w:val="00A02A91"/>
    <w:rsid w:val="00A03641"/>
    <w:rsid w:val="00A04FA3"/>
    <w:rsid w:val="00A10394"/>
    <w:rsid w:val="00A23014"/>
    <w:rsid w:val="00A23FB2"/>
    <w:rsid w:val="00A570D3"/>
    <w:rsid w:val="00A62B36"/>
    <w:rsid w:val="00A75129"/>
    <w:rsid w:val="00A836D7"/>
    <w:rsid w:val="00A843E2"/>
    <w:rsid w:val="00A85A94"/>
    <w:rsid w:val="00AA0161"/>
    <w:rsid w:val="00AA25CB"/>
    <w:rsid w:val="00AE4E8A"/>
    <w:rsid w:val="00B04C13"/>
    <w:rsid w:val="00B06935"/>
    <w:rsid w:val="00B1192F"/>
    <w:rsid w:val="00B17614"/>
    <w:rsid w:val="00B415EE"/>
    <w:rsid w:val="00B64C28"/>
    <w:rsid w:val="00B75582"/>
    <w:rsid w:val="00B86DE4"/>
    <w:rsid w:val="00BB3322"/>
    <w:rsid w:val="00BB745F"/>
    <w:rsid w:val="00BE222E"/>
    <w:rsid w:val="00BE30BD"/>
    <w:rsid w:val="00BF19C4"/>
    <w:rsid w:val="00BF5308"/>
    <w:rsid w:val="00BF5D27"/>
    <w:rsid w:val="00BF6447"/>
    <w:rsid w:val="00C125CA"/>
    <w:rsid w:val="00C21A3B"/>
    <w:rsid w:val="00C240D4"/>
    <w:rsid w:val="00C24D5D"/>
    <w:rsid w:val="00C257FF"/>
    <w:rsid w:val="00C33409"/>
    <w:rsid w:val="00C35753"/>
    <w:rsid w:val="00C55CE3"/>
    <w:rsid w:val="00C562B3"/>
    <w:rsid w:val="00C74514"/>
    <w:rsid w:val="00C7669C"/>
    <w:rsid w:val="00CA3B71"/>
    <w:rsid w:val="00CB6CCD"/>
    <w:rsid w:val="00CD4F92"/>
    <w:rsid w:val="00CE79B9"/>
    <w:rsid w:val="00CE7C05"/>
    <w:rsid w:val="00CF5263"/>
    <w:rsid w:val="00D00542"/>
    <w:rsid w:val="00D30B88"/>
    <w:rsid w:val="00D33FE7"/>
    <w:rsid w:val="00D47959"/>
    <w:rsid w:val="00D6629B"/>
    <w:rsid w:val="00D85806"/>
    <w:rsid w:val="00DA2744"/>
    <w:rsid w:val="00DA7616"/>
    <w:rsid w:val="00DA7CA0"/>
    <w:rsid w:val="00DB5425"/>
    <w:rsid w:val="00DD4548"/>
    <w:rsid w:val="00DD6737"/>
    <w:rsid w:val="00DE3809"/>
    <w:rsid w:val="00E22080"/>
    <w:rsid w:val="00E41439"/>
    <w:rsid w:val="00E515E0"/>
    <w:rsid w:val="00E564EF"/>
    <w:rsid w:val="00E57E3E"/>
    <w:rsid w:val="00E70705"/>
    <w:rsid w:val="00E71586"/>
    <w:rsid w:val="00E851EF"/>
    <w:rsid w:val="00E92F80"/>
    <w:rsid w:val="00EA2DB5"/>
    <w:rsid w:val="00EB6DC3"/>
    <w:rsid w:val="00EC28B0"/>
    <w:rsid w:val="00EC5146"/>
    <w:rsid w:val="00EC6F7E"/>
    <w:rsid w:val="00EE3609"/>
    <w:rsid w:val="00EE69C4"/>
    <w:rsid w:val="00EF0748"/>
    <w:rsid w:val="00F1245A"/>
    <w:rsid w:val="00F1615D"/>
    <w:rsid w:val="00F16AF4"/>
    <w:rsid w:val="00F213F2"/>
    <w:rsid w:val="00F21BDF"/>
    <w:rsid w:val="00F37224"/>
    <w:rsid w:val="00F46329"/>
    <w:rsid w:val="00F515A4"/>
    <w:rsid w:val="00F73F7A"/>
    <w:rsid w:val="00F93E1A"/>
    <w:rsid w:val="00F94818"/>
    <w:rsid w:val="00FA7093"/>
    <w:rsid w:val="00FB1519"/>
    <w:rsid w:val="00FB4836"/>
    <w:rsid w:val="00FB71F6"/>
    <w:rsid w:val="00FC3BC2"/>
    <w:rsid w:val="00FC545E"/>
    <w:rsid w:val="00FC6764"/>
    <w:rsid w:val="00FE2837"/>
    <w:rsid w:val="00FF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19103B"/>
    <w:pPr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9103B"/>
    <w:rPr>
      <w:b/>
      <w:bCs/>
      <w:sz w:val="22"/>
      <w:szCs w:val="22"/>
    </w:rPr>
  </w:style>
  <w:style w:type="paragraph" w:styleId="a3">
    <w:name w:val="Body Text Indent"/>
    <w:basedOn w:val="a"/>
    <w:link w:val="a4"/>
    <w:rsid w:val="00B17614"/>
    <w:pPr>
      <w:widowControl/>
      <w:spacing w:line="300" w:lineRule="exact"/>
      <w:ind w:firstLine="720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B17614"/>
    <w:rPr>
      <w:sz w:val="28"/>
      <w:lang w:val="en-US"/>
    </w:rPr>
  </w:style>
  <w:style w:type="paragraph" w:customStyle="1" w:styleId="ConsPlusNonformat">
    <w:name w:val="ConsPlusNonformat"/>
    <w:uiPriority w:val="99"/>
    <w:rsid w:val="00FC3B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B6C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"/>
    <w:basedOn w:val="a"/>
    <w:rsid w:val="00862FBE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5">
    <w:name w:val="Balloon Text"/>
    <w:basedOn w:val="a"/>
    <w:semiHidden/>
    <w:rsid w:val="00A2301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45F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F82"/>
  </w:style>
  <w:style w:type="paragraph" w:styleId="a8">
    <w:name w:val="footer"/>
    <w:basedOn w:val="a"/>
    <w:link w:val="a9"/>
    <w:uiPriority w:val="99"/>
    <w:rsid w:val="00645F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5F82"/>
  </w:style>
  <w:style w:type="character" w:customStyle="1" w:styleId="FontStyle21">
    <w:name w:val="Font Style21"/>
    <w:basedOn w:val="a0"/>
    <w:uiPriority w:val="99"/>
    <w:rsid w:val="00BE222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B7BD8-8576-46ED-B6A5-BA9B75A1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2350</Words>
  <Characters>18431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20740</CharactersWithSpaces>
  <SharedDoc>false</SharedDoc>
  <HLinks>
    <vt:vector size="84" baseType="variant">
      <vt:variant>
        <vt:i4>3735664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P97</vt:lpwstr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3670128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3670128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3735664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P93</vt:lpwstr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16</cp:revision>
  <cp:lastPrinted>2025-09-18T10:57:00Z</cp:lastPrinted>
  <dcterms:created xsi:type="dcterms:W3CDTF">2025-09-18T06:27:00Z</dcterms:created>
  <dcterms:modified xsi:type="dcterms:W3CDTF">2025-09-26T06:52:00Z</dcterms:modified>
</cp:coreProperties>
</file>