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F02000" w:rsidP="004C7B73">
            <w:pPr>
              <w:widowControl/>
              <w:tabs>
                <w:tab w:val="left" w:pos="503"/>
              </w:tabs>
              <w:jc w:val="center"/>
              <w:rPr>
                <w:sz w:val="24"/>
              </w:rPr>
            </w:pPr>
            <w:r>
              <w:rPr>
                <w:sz w:val="24"/>
              </w:rPr>
              <w:t>25 июня 2019 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F02000" w:rsidP="00BC2D65">
            <w:pPr>
              <w:widowControl/>
              <w:jc w:val="center"/>
              <w:rPr>
                <w:sz w:val="24"/>
                <w:szCs w:val="24"/>
              </w:rPr>
            </w:pPr>
            <w:r>
              <w:rPr>
                <w:sz w:val="24"/>
                <w:szCs w:val="24"/>
              </w:rPr>
              <w:t>224-29/4</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р.п.Колышлей</w:t>
            </w:r>
          </w:p>
        </w:tc>
      </w:tr>
    </w:tbl>
    <w:p w:rsidR="00531B63" w:rsidRPr="00697F9E" w:rsidRDefault="0098204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6D4442" w:rsidP="00531B63">
            <w:pPr>
              <w:framePr w:wrap="around" w:vAnchor="page" w:hAnchor="page" w:x="1338" w:y="2598"/>
              <w:widowControl/>
              <w:jc w:val="center"/>
              <w:rPr>
                <w:b/>
                <w:sz w:val="36"/>
              </w:rPr>
            </w:pPr>
            <w:r>
              <w:rPr>
                <w:b/>
                <w:sz w:val="36"/>
                <w:szCs w:val="36"/>
              </w:rPr>
              <w:t>ЧЕТВЕРТОГО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D90FA7">
      <w:pPr>
        <w:pStyle w:val="1"/>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BC2D65">
        <w:rPr>
          <w:rFonts w:ascii="Times New Roman" w:hAnsi="Times New Roman"/>
          <w:bCs w:val="0"/>
          <w:color w:val="auto"/>
          <w:sz w:val="26"/>
          <w:szCs w:val="26"/>
        </w:rPr>
        <w:t>6</w:t>
      </w:r>
      <w:r w:rsidRPr="00ED7929">
        <w:rPr>
          <w:rFonts w:ascii="Times New Roman" w:hAnsi="Times New Roman"/>
          <w:bCs w:val="0"/>
          <w:color w:val="auto"/>
          <w:sz w:val="26"/>
          <w:szCs w:val="26"/>
        </w:rPr>
        <w:t>.12.201</w:t>
      </w:r>
      <w:r w:rsidR="002817F4">
        <w:rPr>
          <w:rFonts w:ascii="Times New Roman" w:hAnsi="Times New Roman"/>
          <w:bCs w:val="0"/>
          <w:color w:val="auto"/>
          <w:sz w:val="26"/>
          <w:szCs w:val="26"/>
        </w:rPr>
        <w:t>8</w:t>
      </w:r>
      <w:r w:rsidRPr="00ED7929">
        <w:rPr>
          <w:rFonts w:ascii="Times New Roman" w:hAnsi="Times New Roman"/>
          <w:bCs w:val="0"/>
          <w:color w:val="auto"/>
          <w:sz w:val="26"/>
          <w:szCs w:val="26"/>
        </w:rPr>
        <w:t xml:space="preserve"> № </w:t>
      </w:r>
      <w:r w:rsidR="002817F4">
        <w:rPr>
          <w:rFonts w:ascii="Times New Roman" w:hAnsi="Times New Roman"/>
          <w:bCs w:val="0"/>
          <w:color w:val="auto"/>
          <w:sz w:val="26"/>
          <w:szCs w:val="26"/>
        </w:rPr>
        <w:t>171</w:t>
      </w:r>
      <w:r w:rsidRPr="00ED7929">
        <w:rPr>
          <w:rFonts w:ascii="Times New Roman" w:hAnsi="Times New Roman"/>
          <w:bCs w:val="0"/>
          <w:color w:val="auto"/>
          <w:sz w:val="26"/>
          <w:szCs w:val="26"/>
        </w:rPr>
        <w:t>-</w:t>
      </w:r>
      <w:r w:rsidR="002817F4">
        <w:rPr>
          <w:rFonts w:ascii="Times New Roman" w:hAnsi="Times New Roman"/>
          <w:bCs w:val="0"/>
          <w:color w:val="auto"/>
          <w:sz w:val="26"/>
          <w:szCs w:val="26"/>
        </w:rPr>
        <w:t>22</w:t>
      </w:r>
      <w:r w:rsidRPr="00ED7929">
        <w:rPr>
          <w:rFonts w:ascii="Times New Roman" w:hAnsi="Times New Roman"/>
          <w:bCs w:val="0"/>
          <w:color w:val="auto"/>
          <w:sz w:val="26"/>
          <w:szCs w:val="26"/>
        </w:rPr>
        <w:t>/</w:t>
      </w:r>
      <w:r w:rsidR="00BC2D65">
        <w:rPr>
          <w:rFonts w:ascii="Times New Roman" w:hAnsi="Times New Roman"/>
          <w:bCs w:val="0"/>
          <w:color w:val="auto"/>
          <w:sz w:val="26"/>
          <w:szCs w:val="26"/>
        </w:rPr>
        <w:t>4</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201</w:t>
      </w:r>
      <w:r w:rsidR="002817F4">
        <w:rPr>
          <w:rFonts w:ascii="Times New Roman" w:hAnsi="Times New Roman"/>
          <w:color w:val="auto"/>
          <w:sz w:val="26"/>
          <w:szCs w:val="26"/>
        </w:rPr>
        <w:t>9 год и на плановый период 2020</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2817F4">
        <w:rPr>
          <w:rFonts w:ascii="Times New Roman" w:hAnsi="Times New Roman"/>
          <w:color w:val="auto"/>
          <w:sz w:val="26"/>
          <w:szCs w:val="26"/>
        </w:rPr>
        <w:t>1</w:t>
      </w:r>
      <w:r w:rsidRPr="00ED7929">
        <w:rPr>
          <w:rFonts w:ascii="Times New Roman" w:hAnsi="Times New Roman"/>
          <w:color w:val="auto"/>
          <w:sz w:val="26"/>
          <w:szCs w:val="26"/>
        </w:rPr>
        <w:t xml:space="preserve"> годов»</w:t>
      </w:r>
    </w:p>
    <w:p w:rsidR="002522B7" w:rsidRPr="00A35EF7" w:rsidRDefault="002522B7" w:rsidP="002522B7">
      <w:pPr>
        <w:pStyle w:val="4"/>
        <w:spacing w:before="360"/>
        <w:ind w:left="0" w:firstLine="709"/>
        <w:jc w:val="both"/>
        <w:rPr>
          <w:bCs/>
          <w:sz w:val="26"/>
          <w:szCs w:val="26"/>
        </w:rPr>
      </w:pPr>
      <w:r w:rsidRPr="00A35EF7">
        <w:rPr>
          <w:b w:val="0"/>
          <w:bCs/>
          <w:sz w:val="26"/>
          <w:szCs w:val="26"/>
        </w:rPr>
        <w:t>На основании статьи 39 Устава Колышлейского района Пензенской области Собрание представителей Колышлейского района</w:t>
      </w:r>
      <w:r w:rsidRPr="00A35EF7">
        <w:rPr>
          <w:bCs/>
          <w:sz w:val="26"/>
          <w:szCs w:val="26"/>
        </w:rPr>
        <w:t xml:space="preserve"> </w:t>
      </w:r>
      <w:r w:rsidRPr="00A35EF7">
        <w:rPr>
          <w:b w:val="0"/>
          <w:bCs/>
          <w:sz w:val="26"/>
          <w:szCs w:val="26"/>
        </w:rPr>
        <w:t>Пензенской области</w:t>
      </w:r>
      <w:r w:rsidRPr="00A35EF7">
        <w:rPr>
          <w:bCs/>
          <w:sz w:val="26"/>
          <w:szCs w:val="26"/>
        </w:rPr>
        <w:t xml:space="preserve"> р е ш и л о:</w:t>
      </w:r>
    </w:p>
    <w:p w:rsidR="002522B7" w:rsidRPr="00A35EF7" w:rsidRDefault="002522B7" w:rsidP="002522B7">
      <w:pPr>
        <w:pStyle w:val="4"/>
        <w:spacing w:before="60" w:after="60"/>
        <w:ind w:left="0" w:firstLine="567"/>
        <w:jc w:val="both"/>
        <w:rPr>
          <w:b w:val="0"/>
          <w:bCs/>
          <w:sz w:val="26"/>
          <w:szCs w:val="26"/>
        </w:rPr>
      </w:pPr>
      <w:r w:rsidRPr="00A35EF7">
        <w:rPr>
          <w:b w:val="0"/>
          <w:bCs/>
          <w:sz w:val="26"/>
          <w:szCs w:val="26"/>
        </w:rPr>
        <w:t>1. Внести в Решение Собрания представителей Колышлейского района Пензенской области от 26.12.2018 № 171-22/4 «О бюджете Колышлейского района Пензенской области на 2019 год и на плановый период 2020 и 2021 годов» следующие изменения:</w:t>
      </w:r>
    </w:p>
    <w:p w:rsidR="002522B7" w:rsidRDefault="002522B7" w:rsidP="002522B7">
      <w:pPr>
        <w:pStyle w:val="4"/>
        <w:spacing w:before="40"/>
        <w:ind w:left="0" w:firstLine="720"/>
        <w:jc w:val="both"/>
        <w:rPr>
          <w:b w:val="0"/>
          <w:sz w:val="26"/>
          <w:szCs w:val="26"/>
        </w:rPr>
      </w:pPr>
      <w:r w:rsidRPr="00A35EF7">
        <w:rPr>
          <w:b w:val="0"/>
          <w:sz w:val="26"/>
          <w:szCs w:val="26"/>
        </w:rPr>
        <w:t xml:space="preserve">1) </w:t>
      </w:r>
      <w:r>
        <w:rPr>
          <w:b w:val="0"/>
          <w:sz w:val="26"/>
          <w:szCs w:val="26"/>
        </w:rPr>
        <w:t>в статье 1:</w:t>
      </w:r>
    </w:p>
    <w:p w:rsidR="002522B7" w:rsidRPr="00A35EF7" w:rsidRDefault="002522B7" w:rsidP="00DC0FC5">
      <w:pPr>
        <w:pStyle w:val="4"/>
        <w:spacing w:before="0"/>
        <w:ind w:left="0" w:firstLine="720"/>
        <w:jc w:val="both"/>
        <w:rPr>
          <w:b w:val="0"/>
          <w:sz w:val="26"/>
          <w:szCs w:val="26"/>
        </w:rPr>
      </w:pPr>
      <w:r>
        <w:rPr>
          <w:b w:val="0"/>
          <w:sz w:val="26"/>
          <w:szCs w:val="26"/>
        </w:rPr>
        <w:t xml:space="preserve">а) </w:t>
      </w:r>
      <w:r w:rsidRPr="00A35EF7">
        <w:rPr>
          <w:b w:val="0"/>
          <w:sz w:val="26"/>
          <w:szCs w:val="26"/>
        </w:rPr>
        <w:t>пункты 1, 2 части 1 изложить в следующей редакции:</w:t>
      </w:r>
    </w:p>
    <w:p w:rsidR="002522B7" w:rsidRPr="00A35EF7" w:rsidRDefault="002522B7" w:rsidP="00DC0FC5">
      <w:pPr>
        <w:pStyle w:val="12"/>
        <w:widowControl w:val="0"/>
        <w:tabs>
          <w:tab w:val="clear" w:pos="927"/>
        </w:tabs>
        <w:spacing w:before="0"/>
        <w:ind w:firstLine="709"/>
        <w:rPr>
          <w:sz w:val="26"/>
          <w:szCs w:val="26"/>
        </w:rPr>
      </w:pPr>
      <w:r w:rsidRPr="00A35EF7">
        <w:rPr>
          <w:sz w:val="26"/>
          <w:szCs w:val="26"/>
        </w:rPr>
        <w:t xml:space="preserve">«1) прогнозируемый общий объём доходов бюджета Колышлейского района в </w:t>
      </w:r>
      <w:r w:rsidRPr="00102024">
        <w:rPr>
          <w:sz w:val="26"/>
          <w:szCs w:val="26"/>
        </w:rPr>
        <w:t>сумме 53</w:t>
      </w:r>
      <w:r>
        <w:rPr>
          <w:sz w:val="26"/>
          <w:szCs w:val="26"/>
        </w:rPr>
        <w:t>6</w:t>
      </w:r>
      <w:r w:rsidRPr="00102024">
        <w:rPr>
          <w:sz w:val="26"/>
          <w:szCs w:val="26"/>
        </w:rPr>
        <w:t> </w:t>
      </w:r>
      <w:r>
        <w:rPr>
          <w:sz w:val="26"/>
          <w:szCs w:val="26"/>
        </w:rPr>
        <w:t>727</w:t>
      </w:r>
      <w:r w:rsidRPr="00102024">
        <w:rPr>
          <w:sz w:val="26"/>
          <w:szCs w:val="26"/>
        </w:rPr>
        <w:t>,063</w:t>
      </w:r>
      <w:r w:rsidRPr="00A35EF7">
        <w:rPr>
          <w:sz w:val="26"/>
          <w:szCs w:val="26"/>
        </w:rPr>
        <w:t xml:space="preserve"> тыс. рублей;</w:t>
      </w:r>
    </w:p>
    <w:p w:rsidR="002522B7" w:rsidRDefault="002522B7" w:rsidP="002522B7">
      <w:pPr>
        <w:pStyle w:val="91"/>
        <w:widowControl w:val="0"/>
        <w:numPr>
          <w:ilvl w:val="6"/>
          <w:numId w:val="0"/>
        </w:numPr>
        <w:ind w:firstLine="720"/>
        <w:jc w:val="both"/>
        <w:rPr>
          <w:sz w:val="26"/>
          <w:szCs w:val="26"/>
        </w:rPr>
      </w:pPr>
      <w:r w:rsidRPr="00A35EF7">
        <w:rPr>
          <w:sz w:val="26"/>
          <w:szCs w:val="26"/>
        </w:rPr>
        <w:t xml:space="preserve">2) общий объём расходов бюджета Колышлейского района в </w:t>
      </w:r>
      <w:r w:rsidRPr="00102024">
        <w:rPr>
          <w:sz w:val="26"/>
          <w:szCs w:val="26"/>
        </w:rPr>
        <w:t>сумме 53</w:t>
      </w:r>
      <w:r>
        <w:rPr>
          <w:sz w:val="26"/>
          <w:szCs w:val="26"/>
        </w:rPr>
        <w:t>6</w:t>
      </w:r>
      <w:r w:rsidRPr="00102024">
        <w:rPr>
          <w:sz w:val="26"/>
          <w:szCs w:val="26"/>
        </w:rPr>
        <w:t> </w:t>
      </w:r>
      <w:r>
        <w:rPr>
          <w:sz w:val="26"/>
          <w:szCs w:val="26"/>
        </w:rPr>
        <w:t>126</w:t>
      </w:r>
      <w:r w:rsidRPr="00102024">
        <w:rPr>
          <w:sz w:val="26"/>
          <w:szCs w:val="26"/>
        </w:rPr>
        <w:t>,954</w:t>
      </w:r>
      <w:r w:rsidRPr="00A35EF7">
        <w:rPr>
          <w:sz w:val="26"/>
          <w:szCs w:val="26"/>
        </w:rPr>
        <w:t xml:space="preserve"> тыс. рублей;»;</w:t>
      </w:r>
    </w:p>
    <w:p w:rsidR="002522B7" w:rsidRPr="00A35EF7" w:rsidRDefault="002522B7" w:rsidP="002522B7">
      <w:pPr>
        <w:pStyle w:val="4"/>
        <w:spacing w:before="40"/>
        <w:ind w:left="0" w:firstLine="720"/>
        <w:jc w:val="both"/>
        <w:rPr>
          <w:b w:val="0"/>
          <w:sz w:val="26"/>
          <w:szCs w:val="26"/>
        </w:rPr>
      </w:pPr>
      <w:r>
        <w:rPr>
          <w:b w:val="0"/>
          <w:sz w:val="26"/>
          <w:szCs w:val="26"/>
        </w:rPr>
        <w:t>б</w:t>
      </w:r>
      <w:r w:rsidRPr="00A35EF7">
        <w:rPr>
          <w:b w:val="0"/>
          <w:sz w:val="26"/>
          <w:szCs w:val="26"/>
        </w:rPr>
        <w:t>) пункт</w:t>
      </w:r>
      <w:r>
        <w:rPr>
          <w:b w:val="0"/>
          <w:sz w:val="26"/>
          <w:szCs w:val="26"/>
        </w:rPr>
        <w:t>ы</w:t>
      </w:r>
      <w:r w:rsidRPr="00A35EF7">
        <w:rPr>
          <w:b w:val="0"/>
          <w:sz w:val="26"/>
          <w:szCs w:val="26"/>
        </w:rPr>
        <w:t xml:space="preserve"> </w:t>
      </w:r>
      <w:r>
        <w:rPr>
          <w:b w:val="0"/>
          <w:sz w:val="26"/>
          <w:szCs w:val="26"/>
        </w:rPr>
        <w:t xml:space="preserve">1, </w:t>
      </w:r>
      <w:r w:rsidRPr="00A35EF7">
        <w:rPr>
          <w:b w:val="0"/>
          <w:sz w:val="26"/>
          <w:szCs w:val="26"/>
        </w:rPr>
        <w:t xml:space="preserve">2 части </w:t>
      </w:r>
      <w:r>
        <w:rPr>
          <w:b w:val="0"/>
          <w:sz w:val="26"/>
          <w:szCs w:val="26"/>
        </w:rPr>
        <w:t>2</w:t>
      </w:r>
      <w:r w:rsidRPr="00A35EF7">
        <w:rPr>
          <w:b w:val="0"/>
          <w:sz w:val="26"/>
          <w:szCs w:val="26"/>
        </w:rPr>
        <w:t xml:space="preserve"> изложить в следующей редакции:</w:t>
      </w:r>
    </w:p>
    <w:p w:rsidR="002522B7" w:rsidRPr="00DD4FFB" w:rsidRDefault="002522B7" w:rsidP="002522B7">
      <w:pPr>
        <w:pStyle w:val="21"/>
        <w:widowControl w:val="0"/>
        <w:numPr>
          <w:ilvl w:val="6"/>
          <w:numId w:val="0"/>
        </w:numPr>
        <w:spacing w:before="0"/>
        <w:ind w:firstLine="720"/>
        <w:rPr>
          <w:sz w:val="26"/>
          <w:szCs w:val="26"/>
        </w:rPr>
      </w:pPr>
      <w:r>
        <w:rPr>
          <w:sz w:val="26"/>
          <w:szCs w:val="26"/>
        </w:rPr>
        <w:t>«</w:t>
      </w:r>
      <w:r w:rsidRPr="00DD4FFB">
        <w:rPr>
          <w:sz w:val="26"/>
          <w:szCs w:val="26"/>
        </w:rPr>
        <w:t xml:space="preserve">1) прогнозируемый общий объем доходов бюджета Колышлейского района на </w:t>
      </w:r>
      <w:r>
        <w:rPr>
          <w:sz w:val="26"/>
          <w:szCs w:val="26"/>
        </w:rPr>
        <w:t>2020</w:t>
      </w:r>
      <w:r w:rsidRPr="00DD4FFB">
        <w:rPr>
          <w:sz w:val="26"/>
          <w:szCs w:val="26"/>
        </w:rPr>
        <w:t xml:space="preserve"> год в </w:t>
      </w:r>
      <w:r w:rsidRPr="00102024">
        <w:rPr>
          <w:sz w:val="26"/>
          <w:szCs w:val="26"/>
        </w:rPr>
        <w:t>сумме 426 887,791 тыс.</w:t>
      </w:r>
      <w:r w:rsidRPr="00DD4FFB">
        <w:rPr>
          <w:sz w:val="26"/>
          <w:szCs w:val="26"/>
        </w:rPr>
        <w:t xml:space="preserve"> рублей, на </w:t>
      </w:r>
      <w:r>
        <w:rPr>
          <w:sz w:val="26"/>
          <w:szCs w:val="26"/>
        </w:rPr>
        <w:t>2021</w:t>
      </w:r>
      <w:r w:rsidRPr="00DD4FFB">
        <w:rPr>
          <w:sz w:val="26"/>
          <w:szCs w:val="26"/>
        </w:rPr>
        <w:t xml:space="preserve"> год в </w:t>
      </w:r>
      <w:r w:rsidRPr="00102024">
        <w:rPr>
          <w:sz w:val="26"/>
          <w:szCs w:val="26"/>
        </w:rPr>
        <w:t>сумме 434 726,945 тыс.</w:t>
      </w:r>
      <w:r w:rsidRPr="00DD4FFB">
        <w:rPr>
          <w:sz w:val="26"/>
          <w:szCs w:val="26"/>
          <w:lang w:val="en-US"/>
        </w:rPr>
        <w:t> </w:t>
      </w:r>
      <w:r w:rsidRPr="00DD4FFB">
        <w:rPr>
          <w:sz w:val="26"/>
          <w:szCs w:val="26"/>
        </w:rPr>
        <w:t>рублей;</w:t>
      </w:r>
    </w:p>
    <w:p w:rsidR="002522B7" w:rsidRDefault="002522B7" w:rsidP="00DC0FC5">
      <w:pPr>
        <w:pStyle w:val="21"/>
        <w:widowControl w:val="0"/>
        <w:tabs>
          <w:tab w:val="left" w:pos="708"/>
        </w:tabs>
        <w:spacing w:before="0"/>
        <w:ind w:left="0" w:firstLine="851"/>
        <w:rPr>
          <w:sz w:val="26"/>
          <w:szCs w:val="26"/>
        </w:rPr>
      </w:pPr>
      <w:r w:rsidRPr="00DD4FFB">
        <w:rPr>
          <w:sz w:val="26"/>
          <w:szCs w:val="26"/>
        </w:rPr>
        <w:t xml:space="preserve">2) </w:t>
      </w:r>
      <w:r>
        <w:rPr>
          <w:sz w:val="26"/>
          <w:szCs w:val="26"/>
        </w:rPr>
        <w:t xml:space="preserve">общий объем расходов бюджета Колышлейского района на 2020 год в сумме </w:t>
      </w:r>
      <w:r w:rsidRPr="00102024">
        <w:rPr>
          <w:sz w:val="26"/>
          <w:szCs w:val="26"/>
        </w:rPr>
        <w:t>420 431,921</w:t>
      </w:r>
      <w:r>
        <w:rPr>
          <w:sz w:val="26"/>
          <w:szCs w:val="26"/>
        </w:rPr>
        <w:t xml:space="preserve"> тыс. рублей, в том числе условно утвержденные расходы – 3 634,751 тыс. рублей, и на 2021 год в сумме </w:t>
      </w:r>
      <w:r w:rsidRPr="00102024">
        <w:rPr>
          <w:sz w:val="26"/>
          <w:szCs w:val="26"/>
        </w:rPr>
        <w:t>426 797,595</w:t>
      </w:r>
      <w:r>
        <w:rPr>
          <w:sz w:val="26"/>
          <w:szCs w:val="26"/>
        </w:rPr>
        <w:t xml:space="preserve"> тыс. рублей, в том числе условно утвержденные </w:t>
      </w:r>
      <w:r w:rsidRPr="0012359E">
        <w:rPr>
          <w:sz w:val="26"/>
          <w:szCs w:val="26"/>
        </w:rPr>
        <w:t>расходы – 9 902,676 тыс. рублей;»;</w:t>
      </w:r>
    </w:p>
    <w:p w:rsidR="002522B7" w:rsidRDefault="002522B7" w:rsidP="002522B7">
      <w:pPr>
        <w:pStyle w:val="91"/>
        <w:widowControl w:val="0"/>
        <w:numPr>
          <w:ilvl w:val="6"/>
          <w:numId w:val="0"/>
        </w:numPr>
        <w:ind w:firstLine="720"/>
        <w:jc w:val="both"/>
        <w:rPr>
          <w:sz w:val="26"/>
          <w:szCs w:val="26"/>
        </w:rPr>
      </w:pPr>
      <w:r>
        <w:rPr>
          <w:sz w:val="26"/>
          <w:szCs w:val="26"/>
        </w:rPr>
        <w:t xml:space="preserve">2) в статье 6 цифры «460 464,040» заменить </w:t>
      </w:r>
      <w:r w:rsidR="00982043">
        <w:rPr>
          <w:sz w:val="26"/>
          <w:szCs w:val="26"/>
        </w:rPr>
        <w:t>цифрами «467 976,469»;</w:t>
      </w:r>
    </w:p>
    <w:p w:rsidR="00982043" w:rsidRPr="00D173F2" w:rsidRDefault="00982043" w:rsidP="00D32013">
      <w:pPr>
        <w:pStyle w:val="21"/>
        <w:spacing w:before="0"/>
        <w:ind w:left="567" w:firstLine="142"/>
        <w:rPr>
          <w:sz w:val="26"/>
          <w:szCs w:val="26"/>
        </w:rPr>
      </w:pPr>
      <w:r w:rsidRPr="00D32013">
        <w:rPr>
          <w:sz w:val="26"/>
          <w:szCs w:val="26"/>
        </w:rPr>
        <w:t>3)</w:t>
      </w:r>
      <w:r>
        <w:t xml:space="preserve"> </w:t>
      </w:r>
      <w:r w:rsidRPr="00D32013">
        <w:rPr>
          <w:sz w:val="26"/>
          <w:szCs w:val="26"/>
        </w:rPr>
        <w:t xml:space="preserve">в части 1 статьи 7 цифры «85 016,300» заменить цифрами </w:t>
      </w:r>
      <w:r w:rsidRPr="00D173F2">
        <w:rPr>
          <w:sz w:val="26"/>
          <w:szCs w:val="26"/>
        </w:rPr>
        <w:t>«85</w:t>
      </w:r>
      <w:r w:rsidR="004E1511" w:rsidRPr="00D173F2">
        <w:rPr>
          <w:sz w:val="26"/>
          <w:szCs w:val="26"/>
        </w:rPr>
        <w:t> 548,749</w:t>
      </w:r>
      <w:r w:rsidRPr="00D173F2">
        <w:rPr>
          <w:sz w:val="26"/>
          <w:szCs w:val="26"/>
        </w:rPr>
        <w:t>»;</w:t>
      </w:r>
    </w:p>
    <w:p w:rsidR="002522B7" w:rsidRPr="00A35EF7" w:rsidRDefault="00982043" w:rsidP="00D32013">
      <w:pPr>
        <w:pStyle w:val="ConsPlusNormal"/>
        <w:ind w:firstLine="709"/>
        <w:jc w:val="both"/>
        <w:rPr>
          <w:rFonts w:ascii="Times New Roman" w:hAnsi="Times New Roman" w:cs="Times New Roman"/>
          <w:sz w:val="26"/>
          <w:szCs w:val="26"/>
        </w:rPr>
      </w:pPr>
      <w:r w:rsidRPr="00D173F2">
        <w:rPr>
          <w:rFonts w:ascii="Times New Roman" w:hAnsi="Times New Roman" w:cs="Times New Roman"/>
          <w:sz w:val="26"/>
          <w:szCs w:val="26"/>
        </w:rPr>
        <w:t>4</w:t>
      </w:r>
      <w:r w:rsidR="002522B7" w:rsidRPr="00D173F2">
        <w:rPr>
          <w:rFonts w:ascii="Times New Roman" w:hAnsi="Times New Roman" w:cs="Times New Roman"/>
          <w:sz w:val="26"/>
          <w:szCs w:val="26"/>
        </w:rPr>
        <w:t>) в приложении 1:</w:t>
      </w:r>
    </w:p>
    <w:p w:rsidR="0060153B" w:rsidRPr="00A35EF7" w:rsidRDefault="0060153B" w:rsidP="00D32013">
      <w:pPr>
        <w:pStyle w:val="21"/>
        <w:spacing w:before="0" w:after="40"/>
        <w:ind w:left="0" w:firstLine="709"/>
        <w:rPr>
          <w:sz w:val="26"/>
          <w:szCs w:val="26"/>
        </w:rPr>
      </w:pPr>
      <w:r w:rsidRPr="00A35EF7">
        <w:rPr>
          <w:sz w:val="26"/>
          <w:szCs w:val="26"/>
        </w:rPr>
        <w:t>строки:</w:t>
      </w:r>
    </w:p>
    <w:tbl>
      <w:tblPr>
        <w:tblW w:w="101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300"/>
        <w:gridCol w:w="2977"/>
        <w:gridCol w:w="1423"/>
        <w:gridCol w:w="1500"/>
        <w:gridCol w:w="1400"/>
        <w:gridCol w:w="300"/>
      </w:tblGrid>
      <w:tr w:rsidR="008006CC" w:rsidRPr="0019229E" w:rsidTr="000D7B19">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8006CC" w:rsidRPr="0019229E" w:rsidRDefault="008006CC" w:rsidP="000D7B19">
            <w:pPr>
              <w:rPr>
                <w:sz w:val="24"/>
                <w:szCs w:val="24"/>
              </w:rPr>
            </w:pPr>
            <w:r w:rsidRPr="0019229E">
              <w:rPr>
                <w:sz w:val="24"/>
                <w:szCs w:val="24"/>
              </w:rPr>
              <w:lastRenderedPageBreak/>
              <w:t>«</w:t>
            </w:r>
          </w:p>
        </w:tc>
        <w:tc>
          <w:tcPr>
            <w:tcW w:w="2300"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19229E" w:rsidRDefault="008006CC" w:rsidP="000D7B19">
            <w:pPr>
              <w:rPr>
                <w:sz w:val="24"/>
                <w:szCs w:val="24"/>
              </w:rPr>
            </w:pPr>
            <w:r w:rsidRPr="0019229E">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19229E" w:rsidRDefault="008006CC" w:rsidP="000D7B19">
            <w:pPr>
              <w:ind w:left="-108" w:right="-108"/>
              <w:jc w:val="center"/>
              <w:rPr>
                <w:sz w:val="24"/>
                <w:szCs w:val="24"/>
              </w:rPr>
            </w:pPr>
            <w:r w:rsidRPr="0019229E">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AA2C88" w:rsidRDefault="008006CC" w:rsidP="00D8548E">
            <w:pPr>
              <w:jc w:val="right"/>
              <w:rPr>
                <w:sz w:val="24"/>
                <w:szCs w:val="24"/>
              </w:rPr>
            </w:pPr>
            <w:r w:rsidRPr="00AA2C88">
              <w:rPr>
                <w:sz w:val="24"/>
                <w:szCs w:val="24"/>
              </w:rPr>
              <w:t>-</w:t>
            </w:r>
            <w:r>
              <w:rPr>
                <w:sz w:val="24"/>
                <w:szCs w:val="24"/>
              </w:rPr>
              <w:t>524 827,974</w:t>
            </w:r>
          </w:p>
        </w:tc>
        <w:tc>
          <w:tcPr>
            <w:tcW w:w="1500" w:type="dxa"/>
            <w:tcBorders>
              <w:top w:val="single" w:sz="4" w:space="0" w:color="auto"/>
              <w:left w:val="single" w:sz="4" w:space="0" w:color="auto"/>
              <w:bottom w:val="single" w:sz="4" w:space="0" w:color="auto"/>
              <w:right w:val="single" w:sz="4" w:space="0" w:color="auto"/>
            </w:tcBorders>
            <w:tcMar>
              <w:left w:w="6" w:type="dxa"/>
              <w:right w:w="28" w:type="dxa"/>
            </w:tcMar>
          </w:tcPr>
          <w:p w:rsidR="008006CC" w:rsidRPr="00AA2C88" w:rsidRDefault="008006CC" w:rsidP="00D8548E">
            <w:pPr>
              <w:jc w:val="right"/>
              <w:rPr>
                <w:sz w:val="24"/>
                <w:szCs w:val="24"/>
              </w:rPr>
            </w:pPr>
            <w:r w:rsidRPr="00AA2C88">
              <w:rPr>
                <w:sz w:val="24"/>
                <w:szCs w:val="24"/>
              </w:rPr>
              <w:t>-427 327,</w:t>
            </w:r>
            <w:r>
              <w:rPr>
                <w:sz w:val="24"/>
                <w:szCs w:val="24"/>
              </w:rPr>
              <w:t>251</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AA2C88" w:rsidRDefault="008006CC" w:rsidP="00D8548E">
            <w:pPr>
              <w:jc w:val="right"/>
              <w:rPr>
                <w:sz w:val="24"/>
                <w:szCs w:val="24"/>
              </w:rPr>
            </w:pPr>
            <w:r w:rsidRPr="00AA2C88">
              <w:rPr>
                <w:sz w:val="24"/>
                <w:szCs w:val="24"/>
              </w:rPr>
              <w:t>-438 72</w:t>
            </w:r>
            <w:r>
              <w:rPr>
                <w:sz w:val="24"/>
                <w:szCs w:val="24"/>
              </w:rPr>
              <w:t>2</w:t>
            </w:r>
            <w:r w:rsidRPr="00AA2C88">
              <w:rPr>
                <w:sz w:val="24"/>
                <w:szCs w:val="24"/>
              </w:rPr>
              <w:t>,</w:t>
            </w:r>
            <w:r>
              <w:rPr>
                <w:sz w:val="24"/>
                <w:szCs w:val="24"/>
              </w:rPr>
              <w:t>925</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tcPr>
          <w:p w:rsidR="008006CC" w:rsidRPr="0019229E" w:rsidRDefault="008006CC" w:rsidP="000D7B19">
            <w:pPr>
              <w:ind w:left="-108" w:right="92"/>
              <w:jc w:val="right"/>
              <w:rPr>
                <w:sz w:val="24"/>
                <w:szCs w:val="24"/>
              </w:rPr>
            </w:pPr>
          </w:p>
        </w:tc>
      </w:tr>
      <w:tr w:rsidR="008006CC" w:rsidRPr="0019229E" w:rsidTr="000D7B19">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8006CC" w:rsidRPr="0019229E" w:rsidRDefault="008006CC" w:rsidP="000D7B19">
            <w:pPr>
              <w:rPr>
                <w:sz w:val="24"/>
                <w:szCs w:val="24"/>
              </w:rPr>
            </w:pPr>
          </w:p>
        </w:tc>
        <w:tc>
          <w:tcPr>
            <w:tcW w:w="2300"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19229E" w:rsidRDefault="008006CC" w:rsidP="000D7B19">
            <w:pPr>
              <w:rPr>
                <w:sz w:val="24"/>
                <w:szCs w:val="24"/>
              </w:rPr>
            </w:pPr>
            <w:r w:rsidRPr="0019229E">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19229E" w:rsidRDefault="008006CC" w:rsidP="000D7B19">
            <w:pPr>
              <w:ind w:left="-108" w:right="-108"/>
              <w:jc w:val="center"/>
              <w:rPr>
                <w:sz w:val="24"/>
                <w:szCs w:val="24"/>
              </w:rPr>
            </w:pPr>
            <w:r w:rsidRPr="0019229E">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AA2C88" w:rsidRDefault="008006CC" w:rsidP="00D8548E">
            <w:pPr>
              <w:jc w:val="right"/>
              <w:rPr>
                <w:sz w:val="24"/>
                <w:szCs w:val="24"/>
              </w:rPr>
            </w:pPr>
            <w:r>
              <w:rPr>
                <w:sz w:val="24"/>
                <w:szCs w:val="24"/>
              </w:rPr>
              <w:t>525 690,255</w:t>
            </w:r>
          </w:p>
        </w:tc>
        <w:tc>
          <w:tcPr>
            <w:tcW w:w="1500"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AA2C88" w:rsidRDefault="008006CC" w:rsidP="00D8548E">
            <w:pPr>
              <w:jc w:val="right"/>
              <w:rPr>
                <w:sz w:val="24"/>
                <w:szCs w:val="24"/>
              </w:rPr>
            </w:pPr>
            <w:r w:rsidRPr="00AA2C88">
              <w:rPr>
                <w:sz w:val="24"/>
                <w:szCs w:val="24"/>
              </w:rPr>
              <w:t>427 327,</w:t>
            </w:r>
            <w:r>
              <w:rPr>
                <w:sz w:val="24"/>
                <w:szCs w:val="24"/>
              </w:rPr>
              <w:t>251</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8006CC" w:rsidRPr="00AA2C88" w:rsidRDefault="008006CC" w:rsidP="00D8548E">
            <w:pPr>
              <w:jc w:val="right"/>
              <w:rPr>
                <w:sz w:val="24"/>
                <w:szCs w:val="24"/>
              </w:rPr>
            </w:pPr>
            <w:r w:rsidRPr="00AA2C88">
              <w:rPr>
                <w:sz w:val="24"/>
                <w:szCs w:val="24"/>
              </w:rPr>
              <w:t>438 72</w:t>
            </w:r>
            <w:r>
              <w:rPr>
                <w:sz w:val="24"/>
                <w:szCs w:val="24"/>
              </w:rPr>
              <w:t>2</w:t>
            </w:r>
            <w:r w:rsidRPr="00AA2C88">
              <w:rPr>
                <w:sz w:val="24"/>
                <w:szCs w:val="24"/>
              </w:rPr>
              <w:t>,</w:t>
            </w:r>
            <w:r>
              <w:rPr>
                <w:sz w:val="24"/>
                <w:szCs w:val="24"/>
              </w:rPr>
              <w:t>925</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8006CC" w:rsidRPr="0019229E" w:rsidRDefault="008006CC" w:rsidP="000D7B19">
            <w:pPr>
              <w:tabs>
                <w:tab w:val="center" w:pos="580"/>
                <w:tab w:val="right" w:pos="1269"/>
              </w:tabs>
              <w:ind w:right="92"/>
              <w:rPr>
                <w:sz w:val="24"/>
                <w:szCs w:val="24"/>
              </w:rPr>
            </w:pPr>
            <w:r w:rsidRPr="0019229E">
              <w:rPr>
                <w:sz w:val="24"/>
                <w:szCs w:val="24"/>
              </w:rPr>
              <w:t>»</w:t>
            </w:r>
          </w:p>
        </w:tc>
      </w:tr>
    </w:tbl>
    <w:p w:rsidR="0060153B" w:rsidRPr="00404CD3" w:rsidRDefault="0060153B" w:rsidP="0060153B">
      <w:pPr>
        <w:pStyle w:val="21"/>
        <w:spacing w:before="40" w:after="40"/>
        <w:ind w:left="0" w:firstLine="709"/>
        <w:rPr>
          <w:sz w:val="26"/>
          <w:szCs w:val="26"/>
        </w:rPr>
      </w:pPr>
      <w:r w:rsidRPr="00404CD3">
        <w:rPr>
          <w:sz w:val="26"/>
          <w:szCs w:val="26"/>
        </w:rPr>
        <w:t>изложить в следующей редакции:</w:t>
      </w:r>
    </w:p>
    <w:tbl>
      <w:tblPr>
        <w:tblW w:w="103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300"/>
        <w:gridCol w:w="2977"/>
        <w:gridCol w:w="1423"/>
        <w:gridCol w:w="1500"/>
        <w:gridCol w:w="1400"/>
        <w:gridCol w:w="465"/>
      </w:tblGrid>
      <w:tr w:rsidR="0060153B" w:rsidRPr="0019229E" w:rsidTr="000D7B19">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0153B" w:rsidRPr="0019229E" w:rsidRDefault="0060153B" w:rsidP="000D7B19">
            <w:pPr>
              <w:rPr>
                <w:sz w:val="24"/>
                <w:szCs w:val="24"/>
              </w:rPr>
            </w:pPr>
            <w:r w:rsidRPr="0019229E">
              <w:rPr>
                <w:sz w:val="24"/>
                <w:szCs w:val="24"/>
              </w:rPr>
              <w:t>«</w:t>
            </w:r>
          </w:p>
        </w:tc>
        <w:tc>
          <w:tcPr>
            <w:tcW w:w="2300"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9229E" w:rsidRDefault="0060153B" w:rsidP="000D7B19">
            <w:pPr>
              <w:rPr>
                <w:sz w:val="24"/>
                <w:szCs w:val="24"/>
              </w:rPr>
            </w:pPr>
            <w:r w:rsidRPr="0019229E">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9229E" w:rsidRDefault="0060153B" w:rsidP="000D7B19">
            <w:pPr>
              <w:ind w:left="-108" w:right="-108"/>
              <w:jc w:val="center"/>
              <w:rPr>
                <w:sz w:val="24"/>
                <w:szCs w:val="24"/>
              </w:rPr>
            </w:pPr>
            <w:r w:rsidRPr="0019229E">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0153B" w:rsidRPr="00102024" w:rsidRDefault="0060153B" w:rsidP="00982043">
            <w:pPr>
              <w:jc w:val="right"/>
              <w:rPr>
                <w:sz w:val="24"/>
                <w:szCs w:val="24"/>
              </w:rPr>
            </w:pPr>
            <w:r w:rsidRPr="00102024">
              <w:rPr>
                <w:sz w:val="24"/>
                <w:szCs w:val="24"/>
              </w:rPr>
              <w:t>-</w:t>
            </w:r>
            <w:r w:rsidR="00102024" w:rsidRPr="00102024">
              <w:rPr>
                <w:sz w:val="24"/>
                <w:szCs w:val="24"/>
              </w:rPr>
              <w:t>54</w:t>
            </w:r>
            <w:r w:rsidR="00982043">
              <w:rPr>
                <w:sz w:val="24"/>
                <w:szCs w:val="24"/>
              </w:rPr>
              <w:t>0</w:t>
            </w:r>
            <w:r w:rsidR="00102024" w:rsidRPr="00102024">
              <w:rPr>
                <w:sz w:val="24"/>
                <w:szCs w:val="24"/>
              </w:rPr>
              <w:t> </w:t>
            </w:r>
            <w:r w:rsidR="00982043">
              <w:rPr>
                <w:sz w:val="24"/>
                <w:szCs w:val="24"/>
              </w:rPr>
              <w:t>500</w:t>
            </w:r>
            <w:r w:rsidR="00102024" w:rsidRPr="00102024">
              <w:rPr>
                <w:sz w:val="24"/>
                <w:szCs w:val="24"/>
              </w:rPr>
              <w:t>,103</w:t>
            </w:r>
          </w:p>
        </w:tc>
        <w:tc>
          <w:tcPr>
            <w:tcW w:w="1500" w:type="dxa"/>
            <w:tcBorders>
              <w:top w:val="single" w:sz="4" w:space="0" w:color="auto"/>
              <w:left w:val="single" w:sz="4" w:space="0" w:color="auto"/>
              <w:bottom w:val="single" w:sz="4" w:space="0" w:color="auto"/>
              <w:right w:val="single" w:sz="4" w:space="0" w:color="auto"/>
            </w:tcBorders>
            <w:tcMar>
              <w:left w:w="6" w:type="dxa"/>
              <w:right w:w="28" w:type="dxa"/>
            </w:tcMar>
          </w:tcPr>
          <w:p w:rsidR="0060153B" w:rsidRPr="00102024" w:rsidRDefault="0060153B" w:rsidP="008006CC">
            <w:pPr>
              <w:jc w:val="right"/>
              <w:rPr>
                <w:sz w:val="24"/>
                <w:szCs w:val="24"/>
              </w:rPr>
            </w:pPr>
            <w:r w:rsidRPr="00102024">
              <w:rPr>
                <w:sz w:val="24"/>
                <w:szCs w:val="24"/>
              </w:rPr>
              <w:t>-427 327,</w:t>
            </w:r>
            <w:r w:rsidR="008006CC" w:rsidRPr="00102024">
              <w:rPr>
                <w:sz w:val="24"/>
                <w:szCs w:val="24"/>
              </w:rPr>
              <w:t>3</w:t>
            </w:r>
            <w:r w:rsidRPr="00102024">
              <w:rPr>
                <w:sz w:val="24"/>
                <w:szCs w:val="24"/>
              </w:rPr>
              <w:t>51</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02024" w:rsidRDefault="0060153B" w:rsidP="008006CC">
            <w:pPr>
              <w:jc w:val="right"/>
              <w:rPr>
                <w:sz w:val="24"/>
                <w:szCs w:val="24"/>
              </w:rPr>
            </w:pPr>
            <w:r w:rsidRPr="00102024">
              <w:rPr>
                <w:sz w:val="24"/>
                <w:szCs w:val="24"/>
              </w:rPr>
              <w:t>-438 72</w:t>
            </w:r>
            <w:r w:rsidR="008006CC" w:rsidRPr="00102024">
              <w:rPr>
                <w:sz w:val="24"/>
                <w:szCs w:val="24"/>
              </w:rPr>
              <w:t>3</w:t>
            </w:r>
            <w:r w:rsidRPr="00102024">
              <w:rPr>
                <w:sz w:val="24"/>
                <w:szCs w:val="24"/>
              </w:rPr>
              <w:t>,</w:t>
            </w:r>
            <w:r w:rsidR="008006CC" w:rsidRPr="00102024">
              <w:rPr>
                <w:sz w:val="24"/>
                <w:szCs w:val="24"/>
              </w:rPr>
              <w:t>0</w:t>
            </w:r>
            <w:r w:rsidRPr="00102024">
              <w:rPr>
                <w:sz w:val="24"/>
                <w:szCs w:val="24"/>
              </w:rPr>
              <w:t>25</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tcPr>
          <w:p w:rsidR="0060153B" w:rsidRPr="0019229E" w:rsidRDefault="0060153B" w:rsidP="000D7B19">
            <w:pPr>
              <w:ind w:left="-108" w:right="92"/>
              <w:jc w:val="right"/>
              <w:rPr>
                <w:sz w:val="24"/>
                <w:szCs w:val="24"/>
              </w:rPr>
            </w:pPr>
          </w:p>
        </w:tc>
      </w:tr>
      <w:tr w:rsidR="0060153B" w:rsidRPr="0019229E" w:rsidTr="000D7B19">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0153B" w:rsidRPr="0019229E" w:rsidRDefault="0060153B" w:rsidP="000D7B19">
            <w:pPr>
              <w:rPr>
                <w:sz w:val="24"/>
                <w:szCs w:val="24"/>
              </w:rPr>
            </w:pPr>
          </w:p>
        </w:tc>
        <w:tc>
          <w:tcPr>
            <w:tcW w:w="2300"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9229E" w:rsidRDefault="0060153B" w:rsidP="000D7B19">
            <w:pPr>
              <w:rPr>
                <w:sz w:val="24"/>
                <w:szCs w:val="24"/>
              </w:rPr>
            </w:pPr>
            <w:r w:rsidRPr="0019229E">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9229E" w:rsidRDefault="0060153B" w:rsidP="000D7B19">
            <w:pPr>
              <w:ind w:left="-108" w:right="-108"/>
              <w:jc w:val="center"/>
              <w:rPr>
                <w:sz w:val="24"/>
                <w:szCs w:val="24"/>
              </w:rPr>
            </w:pPr>
            <w:r w:rsidRPr="0019229E">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0153B" w:rsidRPr="00102024" w:rsidRDefault="00982043" w:rsidP="00982043">
            <w:pPr>
              <w:jc w:val="right"/>
              <w:rPr>
                <w:sz w:val="24"/>
                <w:szCs w:val="24"/>
              </w:rPr>
            </w:pPr>
            <w:r>
              <w:rPr>
                <w:sz w:val="24"/>
                <w:szCs w:val="24"/>
              </w:rPr>
              <w:t>541</w:t>
            </w:r>
            <w:r w:rsidR="00102024" w:rsidRPr="00102024">
              <w:rPr>
                <w:sz w:val="24"/>
                <w:szCs w:val="24"/>
              </w:rPr>
              <w:t> </w:t>
            </w:r>
            <w:r>
              <w:rPr>
                <w:sz w:val="24"/>
                <w:szCs w:val="24"/>
              </w:rPr>
              <w:t>362</w:t>
            </w:r>
            <w:r w:rsidR="00102024" w:rsidRPr="00102024">
              <w:rPr>
                <w:sz w:val="24"/>
                <w:szCs w:val="24"/>
              </w:rPr>
              <w:t>,384</w:t>
            </w:r>
          </w:p>
        </w:tc>
        <w:tc>
          <w:tcPr>
            <w:tcW w:w="1500"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02024" w:rsidRDefault="0060153B" w:rsidP="008006CC">
            <w:pPr>
              <w:jc w:val="right"/>
              <w:rPr>
                <w:sz w:val="24"/>
                <w:szCs w:val="24"/>
              </w:rPr>
            </w:pPr>
            <w:r w:rsidRPr="00102024">
              <w:rPr>
                <w:sz w:val="24"/>
                <w:szCs w:val="24"/>
              </w:rPr>
              <w:t>427 327,</w:t>
            </w:r>
            <w:r w:rsidR="008006CC" w:rsidRPr="00102024">
              <w:rPr>
                <w:sz w:val="24"/>
                <w:szCs w:val="24"/>
              </w:rPr>
              <w:t>3</w:t>
            </w:r>
            <w:r w:rsidRPr="00102024">
              <w:rPr>
                <w:sz w:val="24"/>
                <w:szCs w:val="24"/>
              </w:rPr>
              <w:t>51</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0153B" w:rsidRPr="00102024" w:rsidRDefault="0060153B" w:rsidP="008006CC">
            <w:pPr>
              <w:jc w:val="right"/>
              <w:rPr>
                <w:sz w:val="24"/>
                <w:szCs w:val="24"/>
              </w:rPr>
            </w:pPr>
            <w:r w:rsidRPr="00102024">
              <w:rPr>
                <w:sz w:val="24"/>
                <w:szCs w:val="24"/>
              </w:rPr>
              <w:t>438 72</w:t>
            </w:r>
            <w:r w:rsidR="008006CC" w:rsidRPr="00102024">
              <w:rPr>
                <w:sz w:val="24"/>
                <w:szCs w:val="24"/>
              </w:rPr>
              <w:t>3</w:t>
            </w:r>
            <w:r w:rsidRPr="00102024">
              <w:rPr>
                <w:sz w:val="24"/>
                <w:szCs w:val="24"/>
              </w:rPr>
              <w:t>,</w:t>
            </w:r>
            <w:r w:rsidR="008006CC" w:rsidRPr="00102024">
              <w:rPr>
                <w:sz w:val="24"/>
                <w:szCs w:val="24"/>
              </w:rPr>
              <w:t>0</w:t>
            </w:r>
            <w:r w:rsidRPr="00102024">
              <w:rPr>
                <w:sz w:val="24"/>
                <w:szCs w:val="24"/>
              </w:rPr>
              <w:t>25</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60153B" w:rsidRPr="0019229E" w:rsidRDefault="0060153B" w:rsidP="000D7B19">
            <w:pPr>
              <w:tabs>
                <w:tab w:val="center" w:pos="580"/>
                <w:tab w:val="right" w:pos="1269"/>
              </w:tabs>
              <w:ind w:right="92"/>
              <w:rPr>
                <w:sz w:val="24"/>
                <w:szCs w:val="24"/>
              </w:rPr>
            </w:pPr>
            <w:r w:rsidRPr="0019229E">
              <w:rPr>
                <w:sz w:val="24"/>
                <w:szCs w:val="24"/>
              </w:rPr>
              <w:t>»</w:t>
            </w:r>
            <w:r>
              <w:rPr>
                <w:sz w:val="24"/>
                <w:szCs w:val="24"/>
              </w:rPr>
              <w:t>;</w:t>
            </w:r>
          </w:p>
        </w:tc>
      </w:tr>
    </w:tbl>
    <w:p w:rsidR="0060153B" w:rsidRPr="00D435C5" w:rsidRDefault="0060153B" w:rsidP="0060153B">
      <w:pPr>
        <w:tabs>
          <w:tab w:val="left" w:pos="5543"/>
        </w:tabs>
        <w:jc w:val="right"/>
        <w:rPr>
          <w:sz w:val="26"/>
          <w:szCs w:val="26"/>
        </w:rPr>
        <w:sectPr w:rsidR="0060153B" w:rsidRPr="00D435C5" w:rsidSect="00D90FA7">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r w:rsidRPr="00D435C5">
        <w:rPr>
          <w:sz w:val="26"/>
          <w:szCs w:val="26"/>
        </w:rPr>
        <w:tab/>
      </w:r>
    </w:p>
    <w:p w:rsidR="009456C3" w:rsidRDefault="00C43145" w:rsidP="009456C3">
      <w:pPr>
        <w:tabs>
          <w:tab w:val="left" w:pos="5543"/>
        </w:tabs>
        <w:spacing w:before="120"/>
        <w:ind w:firstLine="709"/>
        <w:rPr>
          <w:sz w:val="26"/>
          <w:szCs w:val="26"/>
        </w:rPr>
      </w:pPr>
      <w:r>
        <w:rPr>
          <w:sz w:val="26"/>
          <w:szCs w:val="26"/>
        </w:rPr>
        <w:lastRenderedPageBreak/>
        <w:t>5</w:t>
      </w:r>
      <w:r w:rsidR="009456C3">
        <w:rPr>
          <w:sz w:val="26"/>
          <w:szCs w:val="26"/>
        </w:rPr>
        <w:t>) приложение 6 изложить в следующей редакции:</w:t>
      </w:r>
    </w:p>
    <w:p w:rsidR="009456C3" w:rsidRPr="00C92C34" w:rsidRDefault="009456C3" w:rsidP="009456C3">
      <w:pPr>
        <w:pStyle w:val="a1"/>
        <w:spacing w:after="0"/>
        <w:jc w:val="right"/>
        <w:rPr>
          <w:sz w:val="24"/>
          <w:szCs w:val="24"/>
        </w:rPr>
      </w:pPr>
      <w:r w:rsidRPr="00C92C34">
        <w:rPr>
          <w:sz w:val="24"/>
          <w:szCs w:val="24"/>
        </w:rPr>
        <w:t xml:space="preserve">«Приложение </w:t>
      </w:r>
      <w:r>
        <w:rPr>
          <w:sz w:val="24"/>
          <w:szCs w:val="24"/>
        </w:rPr>
        <w:t>6</w:t>
      </w:r>
    </w:p>
    <w:p w:rsidR="009456C3" w:rsidRPr="00C92C34" w:rsidRDefault="009456C3" w:rsidP="009456C3">
      <w:pPr>
        <w:pStyle w:val="8"/>
        <w:spacing w:before="0"/>
        <w:jc w:val="right"/>
        <w:rPr>
          <w:rFonts w:ascii="Times New Roman" w:hAnsi="Times New Roman"/>
          <w:color w:val="auto"/>
          <w:sz w:val="24"/>
          <w:szCs w:val="24"/>
        </w:rPr>
      </w:pPr>
      <w:r w:rsidRPr="00C92C34">
        <w:rPr>
          <w:rFonts w:ascii="Times New Roman" w:hAnsi="Times New Roman"/>
          <w:color w:val="auto"/>
          <w:sz w:val="24"/>
          <w:szCs w:val="24"/>
        </w:rPr>
        <w:t>к Решению Собрания представителей</w:t>
      </w:r>
    </w:p>
    <w:p w:rsidR="009456C3" w:rsidRPr="00C92C34" w:rsidRDefault="009456C3" w:rsidP="009456C3">
      <w:pPr>
        <w:pStyle w:val="8"/>
        <w:spacing w:before="0"/>
        <w:jc w:val="right"/>
        <w:rPr>
          <w:rFonts w:ascii="Times New Roman" w:hAnsi="Times New Roman"/>
          <w:color w:val="auto"/>
          <w:sz w:val="24"/>
          <w:szCs w:val="24"/>
        </w:rPr>
      </w:pPr>
      <w:r w:rsidRPr="00C92C34">
        <w:rPr>
          <w:rFonts w:ascii="Times New Roman" w:hAnsi="Times New Roman"/>
          <w:color w:val="auto"/>
          <w:sz w:val="24"/>
          <w:szCs w:val="24"/>
        </w:rPr>
        <w:t>Колышлейского района Пензенской области</w:t>
      </w:r>
    </w:p>
    <w:p w:rsidR="009456C3" w:rsidRPr="00C92C34" w:rsidRDefault="009456C3" w:rsidP="009456C3">
      <w:pPr>
        <w:jc w:val="right"/>
        <w:rPr>
          <w:sz w:val="24"/>
          <w:szCs w:val="24"/>
        </w:rPr>
      </w:pPr>
      <w:r w:rsidRPr="00C92C34">
        <w:rPr>
          <w:sz w:val="24"/>
          <w:szCs w:val="24"/>
        </w:rPr>
        <w:t>«О бюджете Колышлейского р</w:t>
      </w:r>
      <w:r>
        <w:rPr>
          <w:sz w:val="24"/>
          <w:szCs w:val="24"/>
        </w:rPr>
        <w:t>айона Пензенской области на 2019</w:t>
      </w:r>
      <w:r w:rsidRPr="00C92C34">
        <w:rPr>
          <w:sz w:val="24"/>
          <w:szCs w:val="24"/>
        </w:rPr>
        <w:t xml:space="preserve"> год</w:t>
      </w:r>
    </w:p>
    <w:p w:rsidR="009456C3" w:rsidRPr="00C92C34" w:rsidRDefault="009456C3" w:rsidP="009456C3">
      <w:pPr>
        <w:pStyle w:val="a1"/>
        <w:spacing w:after="0"/>
        <w:jc w:val="right"/>
        <w:rPr>
          <w:sz w:val="24"/>
          <w:szCs w:val="24"/>
        </w:rPr>
      </w:pPr>
      <w:r>
        <w:rPr>
          <w:sz w:val="24"/>
          <w:szCs w:val="24"/>
        </w:rPr>
        <w:t>и на плановый период 2020</w:t>
      </w:r>
      <w:r w:rsidRPr="00C92C34">
        <w:rPr>
          <w:sz w:val="24"/>
          <w:szCs w:val="24"/>
        </w:rPr>
        <w:t xml:space="preserve"> и 20</w:t>
      </w:r>
      <w:r>
        <w:rPr>
          <w:sz w:val="24"/>
          <w:szCs w:val="24"/>
        </w:rPr>
        <w:t>21</w:t>
      </w:r>
      <w:r w:rsidRPr="00C92C34">
        <w:rPr>
          <w:sz w:val="24"/>
          <w:szCs w:val="24"/>
        </w:rPr>
        <w:t xml:space="preserve"> годов»</w:t>
      </w:r>
    </w:p>
    <w:p w:rsidR="009456C3" w:rsidRPr="00123625" w:rsidRDefault="009456C3" w:rsidP="009456C3">
      <w:pPr>
        <w:spacing w:before="120"/>
        <w:jc w:val="center"/>
        <w:rPr>
          <w:b/>
          <w:bCs/>
          <w:sz w:val="26"/>
          <w:szCs w:val="26"/>
        </w:rPr>
      </w:pPr>
      <w:r w:rsidRPr="006B7179">
        <w:rPr>
          <w:b/>
          <w:sz w:val="26"/>
          <w:szCs w:val="26"/>
        </w:rPr>
        <w:t>Объем безвозмездных поступлений в</w:t>
      </w:r>
      <w:r>
        <w:rPr>
          <w:b/>
          <w:sz w:val="26"/>
          <w:szCs w:val="26"/>
        </w:rPr>
        <w:t xml:space="preserve"> </w:t>
      </w:r>
      <w:r w:rsidRPr="006B7179">
        <w:rPr>
          <w:b/>
          <w:sz w:val="26"/>
          <w:szCs w:val="26"/>
        </w:rPr>
        <w:t>бюджет</w:t>
      </w:r>
      <w:r>
        <w:rPr>
          <w:b/>
          <w:sz w:val="26"/>
          <w:szCs w:val="26"/>
        </w:rPr>
        <w:t xml:space="preserve"> </w:t>
      </w:r>
      <w:r w:rsidRPr="006B7179">
        <w:rPr>
          <w:b/>
          <w:sz w:val="26"/>
          <w:szCs w:val="26"/>
        </w:rPr>
        <w:t xml:space="preserve">Колышлейского района </w:t>
      </w:r>
      <w:r w:rsidRPr="00123625">
        <w:rPr>
          <w:b/>
          <w:bCs/>
          <w:sz w:val="26"/>
          <w:szCs w:val="26"/>
        </w:rPr>
        <w:t>на 201</w:t>
      </w:r>
      <w:r>
        <w:rPr>
          <w:b/>
          <w:bCs/>
          <w:sz w:val="26"/>
          <w:szCs w:val="26"/>
        </w:rPr>
        <w:t>9</w:t>
      </w:r>
      <w:r w:rsidRPr="00123625">
        <w:rPr>
          <w:b/>
          <w:bCs/>
          <w:sz w:val="26"/>
          <w:szCs w:val="26"/>
        </w:rPr>
        <w:t xml:space="preserve"> год</w:t>
      </w:r>
      <w:r>
        <w:rPr>
          <w:b/>
          <w:bCs/>
          <w:sz w:val="26"/>
          <w:szCs w:val="26"/>
        </w:rPr>
        <w:t xml:space="preserve"> и на плановый период 2020 и 2021 годов</w:t>
      </w:r>
    </w:p>
    <w:p w:rsidR="009456C3" w:rsidRPr="00CF737F" w:rsidRDefault="009456C3" w:rsidP="009456C3">
      <w:pPr>
        <w:pStyle w:val="a1"/>
        <w:spacing w:before="60" w:after="0"/>
        <w:jc w:val="right"/>
        <w:rPr>
          <w:sz w:val="24"/>
          <w:szCs w:val="24"/>
        </w:rPr>
      </w:pPr>
      <w:r w:rsidRPr="00CF737F">
        <w:rPr>
          <w:sz w:val="24"/>
          <w:szCs w:val="24"/>
        </w:rPr>
        <w:t xml:space="preserve"> (тыс.рублей)</w:t>
      </w:r>
    </w:p>
    <w:tbl>
      <w:tblPr>
        <w:tblW w:w="14807" w:type="dxa"/>
        <w:tblInd w:w="93" w:type="dxa"/>
        <w:tblLook w:val="04A0"/>
      </w:tblPr>
      <w:tblGrid>
        <w:gridCol w:w="2900"/>
        <w:gridCol w:w="8092"/>
        <w:gridCol w:w="1264"/>
        <w:gridCol w:w="1276"/>
        <w:gridCol w:w="1275"/>
      </w:tblGrid>
      <w:tr w:rsidR="009456C3" w:rsidRPr="00461CEC" w:rsidTr="009456C3">
        <w:trPr>
          <w:trHeight w:val="130"/>
          <w:tblHeader/>
        </w:trPr>
        <w:tc>
          <w:tcPr>
            <w:tcW w:w="2900"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9456C3" w:rsidRPr="003A5139" w:rsidRDefault="009456C3" w:rsidP="009456C3">
            <w:pPr>
              <w:jc w:val="center"/>
              <w:rPr>
                <w:b/>
                <w:bCs/>
                <w:sz w:val="24"/>
                <w:szCs w:val="24"/>
              </w:rPr>
            </w:pPr>
            <w:r w:rsidRPr="003A5139">
              <w:rPr>
                <w:b/>
                <w:bCs/>
                <w:sz w:val="24"/>
                <w:szCs w:val="24"/>
              </w:rPr>
              <w:t>Код</w:t>
            </w:r>
          </w:p>
        </w:tc>
        <w:tc>
          <w:tcPr>
            <w:tcW w:w="809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9456C3" w:rsidRPr="003A5139" w:rsidRDefault="009456C3" w:rsidP="009456C3">
            <w:pPr>
              <w:jc w:val="center"/>
              <w:rPr>
                <w:b/>
                <w:bCs/>
                <w:sz w:val="24"/>
                <w:szCs w:val="24"/>
              </w:rPr>
            </w:pPr>
            <w:r w:rsidRPr="003A5139">
              <w:rPr>
                <w:b/>
                <w:bCs/>
                <w:sz w:val="24"/>
                <w:szCs w:val="24"/>
              </w:rPr>
              <w:t>Виды</w:t>
            </w:r>
            <w:r>
              <w:rPr>
                <w:b/>
                <w:bCs/>
                <w:sz w:val="24"/>
                <w:szCs w:val="24"/>
              </w:rPr>
              <w:t xml:space="preserve"> </w:t>
            </w:r>
            <w:r w:rsidRPr="003A5139">
              <w:rPr>
                <w:b/>
                <w:bCs/>
                <w:sz w:val="24"/>
                <w:szCs w:val="24"/>
              </w:rPr>
              <w:t>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9456C3" w:rsidRPr="003A5139" w:rsidRDefault="009456C3" w:rsidP="009456C3">
            <w:pPr>
              <w:jc w:val="center"/>
              <w:rPr>
                <w:b/>
                <w:bCs/>
                <w:sz w:val="24"/>
                <w:szCs w:val="24"/>
              </w:rPr>
            </w:pPr>
            <w:r w:rsidRPr="003A5139">
              <w:rPr>
                <w:b/>
                <w:bCs/>
                <w:sz w:val="24"/>
                <w:szCs w:val="24"/>
              </w:rPr>
              <w:t>2019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9456C3" w:rsidRPr="003A5139" w:rsidRDefault="009456C3" w:rsidP="009456C3">
            <w:pPr>
              <w:jc w:val="center"/>
              <w:rPr>
                <w:b/>
                <w:bCs/>
                <w:sz w:val="24"/>
                <w:szCs w:val="24"/>
              </w:rPr>
            </w:pPr>
            <w:r w:rsidRPr="003A5139">
              <w:rPr>
                <w:b/>
                <w:bCs/>
                <w:sz w:val="24"/>
                <w:szCs w:val="24"/>
              </w:rPr>
              <w:t>2020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9456C3" w:rsidRPr="003A5139" w:rsidRDefault="009456C3" w:rsidP="009456C3">
            <w:pPr>
              <w:jc w:val="center"/>
              <w:rPr>
                <w:b/>
                <w:bCs/>
                <w:sz w:val="24"/>
                <w:szCs w:val="24"/>
              </w:rPr>
            </w:pPr>
            <w:r w:rsidRPr="003A5139">
              <w:rPr>
                <w:b/>
                <w:bCs/>
                <w:sz w:val="24"/>
                <w:szCs w:val="24"/>
              </w:rPr>
              <w:t>2021 год</w:t>
            </w:r>
          </w:p>
        </w:tc>
      </w:tr>
      <w:tr w:rsidR="00DF02C7" w:rsidRPr="00461CEC" w:rsidTr="009456C3">
        <w:trPr>
          <w:trHeight w:val="131"/>
        </w:trPr>
        <w:tc>
          <w:tcPr>
            <w:tcW w:w="2900" w:type="dxa"/>
            <w:tcBorders>
              <w:top w:val="nil"/>
              <w:left w:val="single" w:sz="8" w:space="0" w:color="auto"/>
              <w:bottom w:val="nil"/>
              <w:right w:val="single" w:sz="8" w:space="0" w:color="auto"/>
            </w:tcBorders>
            <w:shd w:val="clear" w:color="auto" w:fill="auto"/>
            <w:noWrap/>
            <w:tcMar>
              <w:left w:w="28" w:type="dxa"/>
              <w:right w:w="28" w:type="dxa"/>
            </w:tcMar>
          </w:tcPr>
          <w:p w:rsidR="00DF02C7" w:rsidRPr="00DF02C7" w:rsidRDefault="00DF02C7">
            <w:pPr>
              <w:jc w:val="center"/>
              <w:rPr>
                <w:b/>
                <w:bCs/>
                <w:sz w:val="24"/>
                <w:szCs w:val="24"/>
              </w:rPr>
            </w:pPr>
            <w:r w:rsidRPr="00DF02C7">
              <w:rPr>
                <w:b/>
                <w:bCs/>
                <w:sz w:val="24"/>
                <w:szCs w:val="24"/>
              </w:rPr>
              <w:t>000 2 00 00000 00 0000 000</w:t>
            </w:r>
          </w:p>
        </w:tc>
        <w:tc>
          <w:tcPr>
            <w:tcW w:w="8092" w:type="dxa"/>
            <w:tcBorders>
              <w:top w:val="nil"/>
              <w:left w:val="nil"/>
              <w:bottom w:val="nil"/>
              <w:right w:val="single" w:sz="8" w:space="0" w:color="auto"/>
            </w:tcBorders>
            <w:shd w:val="clear" w:color="auto" w:fill="auto"/>
            <w:tcMar>
              <w:left w:w="28" w:type="dxa"/>
              <w:right w:w="28" w:type="dxa"/>
            </w:tcMar>
          </w:tcPr>
          <w:p w:rsidR="00DF02C7" w:rsidRPr="00DF02C7" w:rsidRDefault="00DF02C7">
            <w:pPr>
              <w:rPr>
                <w:b/>
                <w:bCs/>
                <w:sz w:val="24"/>
                <w:szCs w:val="24"/>
              </w:rPr>
            </w:pPr>
            <w:r w:rsidRPr="00DF02C7">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DF02C7" w:rsidRPr="00DF02C7" w:rsidRDefault="00DF02C7" w:rsidP="00C43145">
            <w:pPr>
              <w:jc w:val="right"/>
              <w:rPr>
                <w:b/>
                <w:bCs/>
                <w:sz w:val="24"/>
                <w:szCs w:val="24"/>
              </w:rPr>
            </w:pPr>
            <w:r w:rsidRPr="00DF02C7">
              <w:rPr>
                <w:b/>
                <w:bCs/>
                <w:sz w:val="24"/>
                <w:szCs w:val="24"/>
              </w:rPr>
              <w:t>48</w:t>
            </w:r>
            <w:r w:rsidR="00C43145">
              <w:rPr>
                <w:b/>
                <w:bCs/>
                <w:sz w:val="24"/>
                <w:szCs w:val="24"/>
              </w:rPr>
              <w:t>1</w:t>
            </w:r>
            <w:r w:rsidRPr="00DF02C7">
              <w:rPr>
                <w:b/>
                <w:bCs/>
                <w:sz w:val="24"/>
                <w:szCs w:val="24"/>
              </w:rPr>
              <w:t xml:space="preserve"> </w:t>
            </w:r>
            <w:r w:rsidR="00C43145">
              <w:rPr>
                <w:b/>
                <w:bCs/>
                <w:sz w:val="24"/>
                <w:szCs w:val="24"/>
              </w:rPr>
              <w:t>502</w:t>
            </w:r>
            <w:r w:rsidRPr="00DF02C7">
              <w:rPr>
                <w:b/>
                <w:bCs/>
                <w:sz w:val="24"/>
                <w:szCs w:val="24"/>
              </w:rPr>
              <w:t>,167</w:t>
            </w:r>
          </w:p>
        </w:tc>
        <w:tc>
          <w:tcPr>
            <w:tcW w:w="1276" w:type="dxa"/>
            <w:tcBorders>
              <w:top w:val="nil"/>
              <w:left w:val="nil"/>
              <w:bottom w:val="nil"/>
              <w:right w:val="single" w:sz="8" w:space="0" w:color="auto"/>
            </w:tcBorders>
            <w:shd w:val="clear" w:color="auto" w:fill="auto"/>
            <w:noWrap/>
            <w:tcMar>
              <w:left w:w="28" w:type="dxa"/>
              <w:right w:w="28" w:type="dxa"/>
            </w:tcMar>
          </w:tcPr>
          <w:p w:rsidR="00DF02C7" w:rsidRPr="00DF02C7" w:rsidRDefault="00DF02C7">
            <w:pPr>
              <w:jc w:val="right"/>
              <w:rPr>
                <w:b/>
                <w:bCs/>
                <w:sz w:val="24"/>
                <w:szCs w:val="24"/>
              </w:rPr>
            </w:pPr>
            <w:r w:rsidRPr="00DF02C7">
              <w:rPr>
                <w:b/>
                <w:bCs/>
                <w:sz w:val="24"/>
                <w:szCs w:val="24"/>
              </w:rPr>
              <w:t>370 468,555</w:t>
            </w:r>
          </w:p>
        </w:tc>
        <w:tc>
          <w:tcPr>
            <w:tcW w:w="1275" w:type="dxa"/>
            <w:tcBorders>
              <w:top w:val="nil"/>
              <w:left w:val="nil"/>
              <w:bottom w:val="nil"/>
              <w:right w:val="single" w:sz="8" w:space="0" w:color="auto"/>
            </w:tcBorders>
            <w:shd w:val="clear" w:color="auto" w:fill="auto"/>
            <w:noWrap/>
            <w:tcMar>
              <w:left w:w="28" w:type="dxa"/>
              <w:right w:w="28" w:type="dxa"/>
            </w:tcMar>
          </w:tcPr>
          <w:p w:rsidR="00DF02C7" w:rsidRPr="00DF02C7" w:rsidRDefault="00DF02C7">
            <w:pPr>
              <w:jc w:val="right"/>
              <w:rPr>
                <w:b/>
                <w:bCs/>
                <w:sz w:val="24"/>
                <w:szCs w:val="24"/>
              </w:rPr>
            </w:pPr>
            <w:r w:rsidRPr="00DF02C7">
              <w:rPr>
                <w:b/>
                <w:bCs/>
                <w:sz w:val="24"/>
                <w:szCs w:val="24"/>
              </w:rPr>
              <w:t>383 202,848</w:t>
            </w:r>
          </w:p>
        </w:tc>
      </w:tr>
      <w:tr w:rsidR="00DF02C7" w:rsidRPr="00461CEC" w:rsidTr="009456C3">
        <w:trPr>
          <w:trHeight w:val="415"/>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000 2 02 00000 00 0000 000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467 976,469</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370 468,555</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383 202,848</w:t>
            </w:r>
          </w:p>
        </w:tc>
      </w:tr>
      <w:tr w:rsidR="00DF02C7" w:rsidRPr="00461CEC" w:rsidTr="009456C3">
        <w:trPr>
          <w:trHeight w:val="12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b/>
                <w:bCs/>
                <w:i/>
                <w:iCs/>
                <w:sz w:val="24"/>
                <w:szCs w:val="24"/>
              </w:rPr>
            </w:pPr>
            <w:r w:rsidRPr="00DF02C7">
              <w:rPr>
                <w:b/>
                <w:bCs/>
                <w:i/>
                <w:iCs/>
                <w:sz w:val="24"/>
                <w:szCs w:val="24"/>
              </w:rPr>
              <w:t>000 2 02 10000 00 0000 150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b/>
                <w:bCs/>
                <w:i/>
                <w:iCs/>
                <w:sz w:val="24"/>
                <w:szCs w:val="24"/>
              </w:rPr>
            </w:pPr>
            <w:r w:rsidRPr="00DF02C7">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110 188,700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90 811,400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93 959,500</w:t>
            </w:r>
          </w:p>
        </w:tc>
      </w:tr>
      <w:tr w:rsidR="00DF02C7" w:rsidRPr="00461CEC" w:rsidTr="009456C3">
        <w:trPr>
          <w:trHeight w:val="272"/>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000 2 02 15001 00 0000 150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105 337,400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88 044,600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91 192,700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000 2 02 15001 05 0000 150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Дотации бюджетам муниципальных районов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105 337,400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88 044,600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91 192,700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000 2 02 15002 00 0000 150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4 851,300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2 766,800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2 766,800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000 2 02 15002 05 0000 150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4 851,300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2 766,800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2 766,800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b/>
                <w:bCs/>
                <w:i/>
                <w:iCs/>
                <w:sz w:val="24"/>
                <w:szCs w:val="24"/>
              </w:rPr>
            </w:pPr>
            <w:r w:rsidRPr="00DF02C7">
              <w:rPr>
                <w:b/>
                <w:bCs/>
                <w:i/>
                <w:iCs/>
                <w:sz w:val="24"/>
                <w:szCs w:val="24"/>
              </w:rPr>
              <w:t>000 2 02 20000 00 0000 150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b/>
                <w:bCs/>
                <w:i/>
                <w:iCs/>
                <w:sz w:val="24"/>
                <w:szCs w:val="24"/>
              </w:rPr>
            </w:pPr>
            <w:r w:rsidRPr="00DF02C7">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59 985,658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000 2 02 25497 00 0000 150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1 847,202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000 2 02 25497 05 0000 150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1 847,202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000 2 02 25497 05 9261 150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464,037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000 2 02 25497 05 9511 150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1 383,164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000 2 02 25567 00 0000 150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color w:val="000000"/>
                <w:sz w:val="24"/>
                <w:szCs w:val="24"/>
              </w:rPr>
            </w:pPr>
            <w:r w:rsidRPr="00DF02C7">
              <w:rPr>
                <w:i/>
                <w:iCs/>
                <w:color w:val="000000"/>
                <w:sz w:val="24"/>
                <w:szCs w:val="24"/>
              </w:rPr>
              <w:t>Субсидии бюджетам на обеспечение устойчивого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1 060,469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000 2 02 25567 05 0000 150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Субсидии бюджетам муниципальных районов на обеспечение устойчивого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1 060,469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000 2 02 25567 05 9230 150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Субсидии бюджетам муниципальных районов на обеспечение устойчивого развития сельских территорий (улучшение жилищных условий граждан, проживающих в сельской местности, в том числе молодых семей и молодых специалистов)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480,074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000 2 02 25567 05 9503 150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Субсидии бюджетам муниципальных районов на обеспечение устойчивого развития сельских территорий (улучшение жилищных условий граждан, проживающих в сельской местности, в том числе молодых семей и молодых специалистов)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580,395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000 2 02 29999 00 0000 150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57 077,987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57 077,987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000 2 02 29999 05 9205 150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r w:rsidR="008B611B">
              <w:rPr>
                <w:sz w:val="24"/>
                <w:szCs w:val="24"/>
              </w:rPr>
              <w:t xml:space="preserve"> </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9 853,000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40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000 2 02 29999 05 9206 150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 на капитальный ремонт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3 218,400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000 2 02 29999 05 9210 150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13 371,400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6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000 2 02 29999 05 9224 150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14 238,200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6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000 2 02 29999 05 9225 150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 на проведение мероприятий по антитеррористической защищенности объектов муниципальных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42,527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 </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 </w:t>
            </w:r>
          </w:p>
        </w:tc>
      </w:tr>
      <w:tr w:rsidR="00DF02C7" w:rsidRPr="00461CEC" w:rsidTr="009456C3">
        <w:trPr>
          <w:trHeight w:val="6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000 2 02 29999 05 9232 150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субсидии бюджетам муниципальных районов на реконструкцию и капитальный ремонт зданий сельских домов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4 354,460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6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000 2 02 29999 05 9290 150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Прочие субсидии бюджетам муниципальных районов на софинансирование строительства (реконструкции), капитального ремонта, ремонта и </w:t>
            </w:r>
            <w:r w:rsidRPr="00DF02C7">
              <w:rPr>
                <w:sz w:val="24"/>
                <w:szCs w:val="24"/>
              </w:rPr>
              <w:lastRenderedPageBreak/>
              <w:t>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lastRenderedPageBreak/>
              <w:t>12 000,000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6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b/>
                <w:bCs/>
                <w:i/>
                <w:iCs/>
                <w:sz w:val="24"/>
                <w:szCs w:val="24"/>
              </w:rPr>
            </w:pPr>
            <w:r w:rsidRPr="00DF02C7">
              <w:rPr>
                <w:b/>
                <w:bCs/>
                <w:i/>
                <w:iCs/>
                <w:sz w:val="24"/>
                <w:szCs w:val="24"/>
              </w:rPr>
              <w:lastRenderedPageBreak/>
              <w:t>000 2 02 30000 00 0000 150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b/>
                <w:bCs/>
                <w:i/>
                <w:iCs/>
                <w:sz w:val="24"/>
                <w:szCs w:val="24"/>
              </w:rPr>
            </w:pPr>
            <w:r w:rsidRPr="00DF02C7">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291 796,161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275 041,897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b/>
                <w:bCs/>
                <w:i/>
                <w:iCs/>
                <w:sz w:val="24"/>
                <w:szCs w:val="24"/>
              </w:rPr>
            </w:pPr>
            <w:r w:rsidRPr="00DF02C7">
              <w:rPr>
                <w:b/>
                <w:bCs/>
                <w:i/>
                <w:iCs/>
                <w:sz w:val="24"/>
                <w:szCs w:val="24"/>
              </w:rPr>
              <w:t>284 628,090</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000 2 02 30022 00 0000 150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7 089,300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7 530,600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7 530,600</w:t>
            </w:r>
          </w:p>
        </w:tc>
      </w:tr>
      <w:tr w:rsidR="00DF02C7" w:rsidRPr="00461CEC" w:rsidTr="009456C3">
        <w:trPr>
          <w:trHeight w:val="127"/>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000 2 02 30022 05 0000 150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7 089,300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7 530,600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7 530,600</w:t>
            </w:r>
          </w:p>
        </w:tc>
      </w:tr>
      <w:tr w:rsidR="00DF02C7" w:rsidRPr="00461CEC" w:rsidTr="009456C3">
        <w:trPr>
          <w:trHeight w:val="127"/>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000 2 02 30022 05 9390 150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7 089,300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7 530,600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7 530,600</w:t>
            </w:r>
          </w:p>
        </w:tc>
      </w:tr>
      <w:tr w:rsidR="00DF02C7" w:rsidRPr="00461CEC" w:rsidTr="009456C3">
        <w:trPr>
          <w:trHeight w:val="27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000 2 02 30024 00 0000 150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245 431,036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237 580,962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245 708,855</w:t>
            </w:r>
          </w:p>
        </w:tc>
      </w:tr>
      <w:tr w:rsidR="00DF02C7" w:rsidRPr="00461CEC" w:rsidTr="009456C3">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245 431,036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237 580,962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245 708,855</w:t>
            </w:r>
          </w:p>
        </w:tc>
      </w:tr>
      <w:tr w:rsidR="00DF02C7" w:rsidRPr="00461CEC" w:rsidTr="009456C3">
        <w:trPr>
          <w:trHeight w:val="413"/>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000 2 02 30024 05 9301 150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1,600</w:t>
            </w:r>
          </w:p>
        </w:tc>
      </w:tr>
      <w:tr w:rsidR="00DF02C7" w:rsidRPr="00461CEC" w:rsidTr="009456C3">
        <w:trPr>
          <w:trHeight w:val="137"/>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000 2 02 30024 05 9302 150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w:t>
            </w:r>
            <w:r w:rsidR="008B611B">
              <w:rPr>
                <w:sz w:val="24"/>
                <w:szCs w:val="24"/>
              </w:rPr>
              <w:t xml:space="preserve"> </w:t>
            </w:r>
            <w:r w:rsidRPr="00DF02C7">
              <w:rPr>
                <w:sz w:val="24"/>
                <w:szCs w:val="24"/>
              </w:rPr>
              <w:t>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1 305,300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1 643,100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1 643,100</w:t>
            </w:r>
          </w:p>
        </w:tc>
      </w:tr>
      <w:tr w:rsidR="00DF02C7" w:rsidRPr="00461CEC" w:rsidTr="009456C3">
        <w:trPr>
          <w:trHeight w:val="27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000 2 02 30024 05 9303 150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w:t>
            </w:r>
            <w:r w:rsidR="008B611B">
              <w:rPr>
                <w:sz w:val="24"/>
                <w:szCs w:val="24"/>
              </w:rPr>
              <w:t xml:space="preserve"> </w:t>
            </w:r>
            <w:r w:rsidRPr="00DF02C7">
              <w:rPr>
                <w:sz w:val="24"/>
                <w:szCs w:val="24"/>
              </w:rPr>
              <w:t>Законом Пензенской области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13 704,700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11 840,400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12 070,500</w:t>
            </w:r>
          </w:p>
        </w:tc>
      </w:tr>
      <w:tr w:rsidR="00DF02C7" w:rsidRPr="00461CEC" w:rsidTr="009456C3">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000 2 02 30024 05 9304 150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31,300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31,300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31,300</w:t>
            </w:r>
          </w:p>
        </w:tc>
      </w:tr>
      <w:tr w:rsidR="00DF02C7" w:rsidRPr="00461CEC" w:rsidTr="009456C3">
        <w:trPr>
          <w:trHeight w:val="352"/>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000 2 02 30024 05 9305 150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328,800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341,100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352,900</w:t>
            </w:r>
          </w:p>
        </w:tc>
      </w:tr>
      <w:tr w:rsidR="00DF02C7" w:rsidRPr="00461CEC" w:rsidTr="009456C3">
        <w:trPr>
          <w:trHeight w:val="7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000 2 02 30024 05 9308 150</w:t>
            </w:r>
          </w:p>
        </w:tc>
        <w:tc>
          <w:tcPr>
            <w:tcW w:w="8092" w:type="dxa"/>
            <w:tcBorders>
              <w:top w:val="nil"/>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sz w:val="24"/>
                <w:szCs w:val="24"/>
              </w:rPr>
            </w:pPr>
            <w:r w:rsidRPr="00DF02C7">
              <w:rPr>
                <w:sz w:val="24"/>
                <w:szCs w:val="24"/>
              </w:rPr>
              <w:t>Субвенции бюджетам муниципальных районов на</w:t>
            </w:r>
            <w:r w:rsidR="008B611B">
              <w:rPr>
                <w:sz w:val="24"/>
                <w:szCs w:val="24"/>
              </w:rPr>
              <w:t xml:space="preserve"> </w:t>
            </w:r>
            <w:r w:rsidRPr="00DF02C7">
              <w:rPr>
                <w:sz w:val="24"/>
                <w:szCs w:val="24"/>
              </w:rPr>
              <w:t>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45,800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45,800</w:t>
            </w:r>
          </w:p>
        </w:tc>
      </w:tr>
      <w:tr w:rsidR="00DF02C7" w:rsidRPr="00461CEC" w:rsidTr="009456C3">
        <w:trPr>
          <w:trHeight w:val="6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000 2 02 30024 05 9309 150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государственных полномочий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4 588,100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4 166,200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4 166,200</w:t>
            </w:r>
          </w:p>
        </w:tc>
      </w:tr>
      <w:tr w:rsidR="00DF02C7" w:rsidRPr="00461CEC" w:rsidTr="009456C3">
        <w:trPr>
          <w:trHeight w:val="222"/>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000 2 02 30024 05 9310 150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6 496,564</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5 918,690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6 154,583</w:t>
            </w:r>
          </w:p>
        </w:tc>
      </w:tr>
      <w:tr w:rsidR="00DF02C7" w:rsidRPr="00461CEC" w:rsidTr="00D45B80">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000 2 02 30024 05 9311 150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w:t>
            </w:r>
            <w:r w:rsidR="008B611B">
              <w:rPr>
                <w:sz w:val="24"/>
                <w:szCs w:val="24"/>
              </w:rPr>
              <w:t xml:space="preserve"> </w:t>
            </w:r>
            <w:r w:rsidRPr="00DF02C7">
              <w:rPr>
                <w:sz w:val="24"/>
                <w:szCs w:val="24"/>
              </w:rPr>
              <w:t>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3,172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3,172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3,172</w:t>
            </w:r>
          </w:p>
        </w:tc>
      </w:tr>
      <w:tr w:rsidR="00DF02C7" w:rsidRPr="00461CEC" w:rsidTr="009456C3">
        <w:trPr>
          <w:trHeight w:val="545"/>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000 2 02 30024 05 9312 150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55,000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55,000</w:t>
            </w:r>
          </w:p>
        </w:tc>
      </w:tr>
      <w:tr w:rsidR="00DF02C7" w:rsidRPr="00461CEC" w:rsidTr="009456C3">
        <w:trPr>
          <w:trHeight w:val="556"/>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000 2 02 30024 05 9330 150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119 752,900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116 490,200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122 345,000</w:t>
            </w:r>
          </w:p>
        </w:tc>
      </w:tr>
      <w:tr w:rsidR="00DF02C7" w:rsidRPr="00461CEC" w:rsidTr="009456C3">
        <w:trPr>
          <w:trHeight w:val="556"/>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000 2 02 30024 05 9332 150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18,600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19,600</w:t>
            </w:r>
          </w:p>
        </w:tc>
      </w:tr>
      <w:tr w:rsidR="00DF02C7" w:rsidRPr="00461CEC" w:rsidTr="009456C3">
        <w:trPr>
          <w:trHeight w:val="852"/>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000 2 02 30024 05 9334 150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522,500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533,500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533,500</w:t>
            </w:r>
          </w:p>
        </w:tc>
      </w:tr>
      <w:tr w:rsidR="00DF02C7" w:rsidRPr="00461CEC" w:rsidTr="009456C3">
        <w:trPr>
          <w:trHeight w:val="207"/>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000 2 02 30024 05 9337 150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w:t>
            </w:r>
            <w:r w:rsidRPr="00DF02C7">
              <w:rPr>
                <w:sz w:val="24"/>
                <w:szCs w:val="24"/>
              </w:rPr>
              <w:lastRenderedPageBreak/>
              <w:t>предоставление мер социальной поддержки, установленных Законом Пензенской области от 12.09.2006 № 1098-ЗПО</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lastRenderedPageBreak/>
              <w:t>9 869,800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9 677,100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10 047,700</w:t>
            </w:r>
          </w:p>
        </w:tc>
      </w:tr>
      <w:tr w:rsidR="00DF02C7" w:rsidRPr="00461CEC" w:rsidTr="009456C3">
        <w:trPr>
          <w:trHeight w:val="40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000 2 02 30024 05 9346 150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61,400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62,100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63,800</w:t>
            </w:r>
          </w:p>
        </w:tc>
      </w:tr>
      <w:tr w:rsidR="00DF02C7" w:rsidRPr="00461CEC" w:rsidTr="009456C3">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000 2 02 30024 05 9363 150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w:t>
            </w:r>
            <w:r w:rsidR="008B611B">
              <w:rPr>
                <w:sz w:val="24"/>
                <w:szCs w:val="24"/>
              </w:rPr>
              <w:t xml:space="preserve"> </w:t>
            </w:r>
            <w:r w:rsidRPr="00DF02C7">
              <w:rPr>
                <w:sz w:val="24"/>
                <w:szCs w:val="24"/>
              </w:rPr>
              <w:t>Пензенской области «О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1 028,600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1 028,600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1 028,600</w:t>
            </w:r>
          </w:p>
        </w:tc>
      </w:tr>
      <w:tr w:rsidR="00DF02C7" w:rsidRPr="00461CEC" w:rsidTr="009456C3">
        <w:trPr>
          <w:trHeight w:val="18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000 2 02 30024 05 9366 150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w:t>
            </w:r>
            <w:r w:rsidR="008B611B">
              <w:rPr>
                <w:sz w:val="24"/>
                <w:szCs w:val="24"/>
              </w:rPr>
              <w:t xml:space="preserve"> </w:t>
            </w:r>
            <w:r w:rsidRPr="00DF02C7">
              <w:rPr>
                <w:sz w:val="24"/>
                <w:szCs w:val="24"/>
              </w:rPr>
              <w:t>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239,600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255,800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255,800</w:t>
            </w:r>
          </w:p>
        </w:tc>
      </w:tr>
      <w:tr w:rsidR="00DF02C7" w:rsidRPr="00461CEC" w:rsidTr="009456C3">
        <w:trPr>
          <w:trHeight w:val="67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000 2 02 30024 05 9368 150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9 537,400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9 314,900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9 314,900</w:t>
            </w:r>
          </w:p>
        </w:tc>
      </w:tr>
      <w:tr w:rsidR="00DF02C7" w:rsidRPr="00461CEC" w:rsidTr="009456C3">
        <w:trPr>
          <w:trHeight w:val="37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000 2 02 30024 05 9369 150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связанных с</w:t>
            </w:r>
            <w:r w:rsidR="008B611B">
              <w:rPr>
                <w:sz w:val="24"/>
                <w:szCs w:val="24"/>
              </w:rPr>
              <w:t xml:space="preserve"> </w:t>
            </w:r>
            <w:r w:rsidRPr="00DF02C7">
              <w:rPr>
                <w:sz w:val="24"/>
                <w:szCs w:val="24"/>
              </w:rPr>
              <w:t xml:space="preserve">реализацией Закона Пензенской области «О государственном пенсионном обеспечении за </w:t>
            </w:r>
            <w:r w:rsidRPr="00DF02C7">
              <w:rPr>
                <w:sz w:val="24"/>
                <w:szCs w:val="24"/>
              </w:rPr>
              <w:lastRenderedPageBreak/>
              <w:t>выслугу лет</w:t>
            </w:r>
            <w:r w:rsidR="008B611B">
              <w:rPr>
                <w:sz w:val="24"/>
                <w:szCs w:val="24"/>
              </w:rPr>
              <w:t xml:space="preserve"> </w:t>
            </w:r>
            <w:r w:rsidRPr="00DF02C7">
              <w:rPr>
                <w:sz w:val="24"/>
                <w:szCs w:val="24"/>
              </w:rPr>
              <w:t>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lastRenderedPageBreak/>
              <w:t>36,400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36,400</w:t>
            </w:r>
          </w:p>
        </w:tc>
      </w:tr>
      <w:tr w:rsidR="00DF02C7" w:rsidRPr="00461CEC" w:rsidTr="009456C3">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000 2 02 30024 05 9370 150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428,300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444,400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459,700</w:t>
            </w:r>
          </w:p>
        </w:tc>
      </w:tr>
      <w:tr w:rsidR="00DF02C7" w:rsidRPr="00461CEC" w:rsidTr="009456C3">
        <w:trPr>
          <w:trHeight w:val="206"/>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000 2 02 30024 05 9372 150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w:t>
            </w:r>
            <w:r w:rsidR="008B611B">
              <w:rPr>
                <w:sz w:val="24"/>
                <w:szCs w:val="24"/>
              </w:rPr>
              <w:t xml:space="preserve"> </w:t>
            </w:r>
            <w:r w:rsidRPr="00DF02C7">
              <w:rPr>
                <w:sz w:val="24"/>
                <w:szCs w:val="24"/>
              </w:rPr>
              <w:t>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485,700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504,300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521,900</w:t>
            </w:r>
          </w:p>
        </w:tc>
      </w:tr>
      <w:tr w:rsidR="00DF02C7" w:rsidRPr="00461CEC" w:rsidTr="009456C3">
        <w:trPr>
          <w:trHeight w:val="18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000 2 02 30024 05 9377 150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r w:rsidR="008B611B">
              <w:rPr>
                <w:sz w:val="24"/>
                <w:szCs w:val="24"/>
              </w:rPr>
              <w:t xml:space="preserve"> </w:t>
            </w:r>
            <w:r w:rsidRPr="00DF02C7">
              <w:rPr>
                <w:sz w:val="24"/>
                <w:szCs w:val="24"/>
              </w:rPr>
              <w:t>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22 497,100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19 743,800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19 270,800</w:t>
            </w:r>
          </w:p>
        </w:tc>
      </w:tr>
      <w:tr w:rsidR="00DF02C7" w:rsidRPr="00461CEC" w:rsidTr="009456C3">
        <w:trPr>
          <w:trHeight w:val="197"/>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000 2 02 30024 05 9379 150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r w:rsidR="008B611B">
              <w:rPr>
                <w:sz w:val="24"/>
                <w:szCs w:val="24"/>
              </w:rPr>
              <w:t xml:space="preserve"> </w:t>
            </w:r>
            <w:r w:rsidRPr="00DF02C7">
              <w:rPr>
                <w:sz w:val="24"/>
                <w:szCs w:val="24"/>
              </w:rPr>
              <w:t>по реабилитированным лицам и лицам, признанными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127,900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159,900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159,900</w:t>
            </w:r>
          </w:p>
        </w:tc>
      </w:tr>
      <w:tr w:rsidR="00DF02C7" w:rsidRPr="00461CEC" w:rsidTr="009456C3">
        <w:trPr>
          <w:trHeight w:val="421"/>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sz w:val="24"/>
                <w:szCs w:val="24"/>
              </w:rPr>
            </w:pPr>
            <w:r w:rsidRPr="00DF02C7">
              <w:rPr>
                <w:sz w:val="24"/>
                <w:szCs w:val="24"/>
              </w:rPr>
              <w:t>000 2 02 30024 05 9380 150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r w:rsidR="008B611B">
              <w:rPr>
                <w:sz w:val="24"/>
                <w:szCs w:val="24"/>
              </w:rPr>
              <w:t xml:space="preserve"> </w:t>
            </w:r>
            <w:r w:rsidRPr="00DF02C7">
              <w:rPr>
                <w:sz w:val="24"/>
                <w:szCs w:val="24"/>
              </w:rPr>
              <w:t>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96,000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120,000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120,000</w:t>
            </w:r>
          </w:p>
        </w:tc>
      </w:tr>
      <w:tr w:rsidR="00DF02C7" w:rsidRPr="00461CEC" w:rsidTr="009456C3">
        <w:trPr>
          <w:trHeight w:val="53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000 2 02 30024 05 9382 150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w:t>
            </w:r>
            <w:r w:rsidRPr="00DF02C7">
              <w:rPr>
                <w:sz w:val="24"/>
                <w:szCs w:val="24"/>
              </w:rPr>
              <w:lastRenderedPageBreak/>
              <w:t>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lastRenderedPageBreak/>
              <w:t>12 356,700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12 942,200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13 651,600</w:t>
            </w:r>
          </w:p>
        </w:tc>
      </w:tr>
      <w:tr w:rsidR="00DF02C7" w:rsidRPr="00461CEC" w:rsidTr="009456C3">
        <w:trPr>
          <w:trHeight w:val="5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000 2 02 30024 05 9383 150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277,500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294,400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299,500</w:t>
            </w:r>
          </w:p>
        </w:tc>
      </w:tr>
      <w:tr w:rsidR="00DF02C7" w:rsidRPr="00461CEC" w:rsidTr="009456C3">
        <w:trPr>
          <w:trHeight w:val="7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000 2 02 30024 05 9384 150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427,000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442,700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458,400</w:t>
            </w:r>
          </w:p>
        </w:tc>
      </w:tr>
      <w:tr w:rsidR="00DF02C7" w:rsidRPr="00461CEC" w:rsidTr="009456C3">
        <w:trPr>
          <w:trHeight w:val="64"/>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000 2 02 30024 05 9385 150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9,300</w:t>
            </w:r>
          </w:p>
        </w:tc>
      </w:tr>
      <w:tr w:rsidR="00DF02C7" w:rsidRPr="00461CEC" w:rsidTr="009456C3">
        <w:trPr>
          <w:trHeight w:val="18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000 2 02 30024 05 9386 150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22,100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8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000 2 02 30024 05 9387 150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5 589,900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5 809,200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6 020,100</w:t>
            </w:r>
          </w:p>
        </w:tc>
      </w:tr>
      <w:tr w:rsidR="00DF02C7" w:rsidRPr="00461CEC" w:rsidTr="009456C3">
        <w:trPr>
          <w:trHeight w:val="208"/>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000 2 02 30024 05 9389 150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350,200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350,200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350,200</w:t>
            </w:r>
          </w:p>
        </w:tc>
      </w:tr>
      <w:tr w:rsidR="00DF02C7" w:rsidRPr="00461CEC" w:rsidTr="009456C3">
        <w:trPr>
          <w:trHeight w:val="5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sz w:val="24"/>
                <w:szCs w:val="24"/>
              </w:rPr>
            </w:pPr>
            <w:r w:rsidRPr="00DF02C7">
              <w:rPr>
                <w:sz w:val="24"/>
                <w:szCs w:val="24"/>
              </w:rPr>
              <w:t>000 2 02 30024 05 9393 150 </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на предоставление семьям социальных выплат на приобретение (строительство) жилья при рождении первого ребёнка </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1 312,400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2 624,800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2 624,800</w:t>
            </w:r>
          </w:p>
        </w:tc>
      </w:tr>
      <w:tr w:rsidR="00DF02C7" w:rsidRPr="00461CEC" w:rsidTr="009456C3">
        <w:trPr>
          <w:trHeight w:val="7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sz w:val="24"/>
                <w:szCs w:val="24"/>
              </w:rPr>
            </w:pPr>
            <w:r w:rsidRPr="00DF02C7">
              <w:rPr>
                <w:sz w:val="24"/>
                <w:szCs w:val="24"/>
              </w:rPr>
              <w:t>000 2 02 30024 05 9394 150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выполнение передаваемых полномочий субъектов Российской Федерации</w:t>
            </w:r>
            <w:r w:rsidR="008B611B">
              <w:rPr>
                <w:sz w:val="24"/>
                <w:szCs w:val="24"/>
              </w:rPr>
              <w:t xml:space="preserve"> </w:t>
            </w:r>
            <w:r w:rsidRPr="00DF02C7">
              <w:rPr>
                <w:sz w:val="24"/>
                <w:szCs w:val="24"/>
              </w:rPr>
              <w:t xml:space="preserve">по предоставлению </w:t>
            </w:r>
            <w:r w:rsidRPr="00DF02C7">
              <w:rPr>
                <w:sz w:val="24"/>
                <w:szCs w:val="24"/>
              </w:rPr>
              <w:lastRenderedPageBreak/>
              <w:t xml:space="preserve">социальных выплат на улучшение жилищных условий многодетным семьям </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lastRenderedPageBreak/>
              <w:t>1 500,300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 </w:t>
            </w:r>
          </w:p>
        </w:tc>
      </w:tr>
      <w:tr w:rsidR="00DF02C7" w:rsidRPr="00461CEC" w:rsidTr="009456C3">
        <w:trPr>
          <w:trHeight w:val="678"/>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000 2 02 30024 05 9396 150 </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82,900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82,900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82,900</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000 2 02 30024 05 9398 150 </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32 240,100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32 584,200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33 504,900</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000 2 02 30024 05 9399 150 </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5,200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5,400</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color w:val="000000"/>
                <w:sz w:val="24"/>
                <w:szCs w:val="24"/>
              </w:rPr>
            </w:pPr>
            <w:r w:rsidRPr="00DF02C7">
              <w:rPr>
                <w:i/>
                <w:iCs/>
                <w:color w:val="000000"/>
                <w:sz w:val="24"/>
                <w:szCs w:val="24"/>
              </w:rPr>
              <w:t>000 2 02 35082 00 0000 150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6 148,425</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8 600,835</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8 603,635</w:t>
            </w:r>
          </w:p>
        </w:tc>
      </w:tr>
      <w:tr w:rsidR="00DF02C7" w:rsidRPr="00461CEC" w:rsidTr="009456C3">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000 2 02 35082 05 0000 150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6 148,425</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8 600,835</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8 603,635</w:t>
            </w:r>
          </w:p>
        </w:tc>
      </w:tr>
      <w:tr w:rsidR="00DF02C7" w:rsidRPr="00461CEC" w:rsidTr="001D4D0F">
        <w:trPr>
          <w:trHeight w:val="41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000 2 02 35082 05 9338 150</w:t>
            </w:r>
          </w:p>
        </w:tc>
        <w:tc>
          <w:tcPr>
            <w:tcW w:w="8092" w:type="dxa"/>
            <w:tcBorders>
              <w:top w:val="nil"/>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6 148,425</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8 600,835</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8 603,635</w:t>
            </w:r>
          </w:p>
        </w:tc>
      </w:tr>
      <w:tr w:rsidR="00DF02C7" w:rsidRPr="00461CEC" w:rsidTr="00087481">
        <w:trPr>
          <w:trHeight w:val="121"/>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000 2 02 35082 05 9601 150</w:t>
            </w:r>
          </w:p>
        </w:tc>
        <w:tc>
          <w:tcPr>
            <w:tcW w:w="8092" w:type="dxa"/>
            <w:tcBorders>
              <w:top w:val="single" w:sz="4" w:space="0" w:color="auto"/>
              <w:left w:val="nil"/>
              <w:bottom w:val="single" w:sz="4" w:space="0" w:color="auto"/>
              <w:right w:val="nil"/>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 </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D8548E">
        <w:trPr>
          <w:trHeight w:val="271"/>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000 2 02 35084 00 0000 150</w:t>
            </w:r>
          </w:p>
        </w:tc>
        <w:tc>
          <w:tcPr>
            <w:tcW w:w="8092" w:type="dxa"/>
            <w:tcBorders>
              <w:top w:val="single" w:sz="4" w:space="0" w:color="auto"/>
              <w:left w:val="nil"/>
              <w:bottom w:val="nil"/>
              <w:right w:val="nil"/>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13 996,800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9456C3">
        <w:trPr>
          <w:trHeight w:val="70"/>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color w:val="000000"/>
                <w:sz w:val="24"/>
                <w:szCs w:val="24"/>
              </w:rPr>
            </w:pPr>
            <w:r w:rsidRPr="00DF02C7">
              <w:rPr>
                <w:color w:val="000000"/>
                <w:sz w:val="24"/>
                <w:szCs w:val="24"/>
              </w:rPr>
              <w:t>000 2 02 35084 05 0000 150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на осуществление ежемесячной денежной выплаты, назначаемой в случае рождения третьего </w:t>
            </w:r>
            <w:r w:rsidRPr="00DF02C7">
              <w:rPr>
                <w:sz w:val="24"/>
                <w:szCs w:val="24"/>
              </w:rPr>
              <w:lastRenderedPageBreak/>
              <w:t>ребенка или последующих детей до достижения ребенком возраста трех лет</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lastRenderedPageBreak/>
              <w:t>13 996,800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70"/>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color w:val="000000"/>
                <w:sz w:val="24"/>
                <w:szCs w:val="24"/>
              </w:rPr>
            </w:pPr>
            <w:r w:rsidRPr="00DF02C7">
              <w:rPr>
                <w:color w:val="000000"/>
                <w:sz w:val="24"/>
                <w:szCs w:val="24"/>
              </w:rPr>
              <w:lastRenderedPageBreak/>
              <w:t>000 2 02 35084 05 9335 150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1 119,700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7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color w:val="000000"/>
                <w:sz w:val="24"/>
                <w:szCs w:val="24"/>
              </w:rPr>
            </w:pPr>
            <w:r w:rsidRPr="00DF02C7">
              <w:rPr>
                <w:color w:val="000000"/>
                <w:sz w:val="24"/>
                <w:szCs w:val="24"/>
              </w:rPr>
              <w:t>000 2 02 35084 05 9604 150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12 877,100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613DED">
        <w:trPr>
          <w:trHeight w:val="517"/>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000 2 02 35118 00 0000 150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1 003,300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1 003,300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i/>
                <w:iCs/>
                <w:sz w:val="24"/>
                <w:szCs w:val="24"/>
              </w:rPr>
            </w:pPr>
            <w:r w:rsidRPr="00DF02C7">
              <w:rPr>
                <w:i/>
                <w:iCs/>
                <w:sz w:val="24"/>
                <w:szCs w:val="24"/>
              </w:rPr>
              <w:t>1 003,300</w:t>
            </w:r>
          </w:p>
        </w:tc>
      </w:tr>
      <w:tr w:rsidR="00DF02C7" w:rsidRPr="00461CEC" w:rsidTr="009456C3">
        <w:trPr>
          <w:trHeight w:val="44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000 2 02 35118 05 0000 150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1 003,300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1 003,300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1 003,300</w:t>
            </w:r>
          </w:p>
        </w:tc>
      </w:tr>
      <w:tr w:rsidR="00DF02C7" w:rsidRPr="00461CEC" w:rsidTr="009456C3">
        <w:trPr>
          <w:trHeight w:val="102"/>
        </w:trPr>
        <w:tc>
          <w:tcPr>
            <w:tcW w:w="2900" w:type="dxa"/>
            <w:tcBorders>
              <w:top w:val="nil"/>
              <w:left w:val="single" w:sz="8" w:space="0" w:color="auto"/>
              <w:bottom w:val="single" w:sz="4" w:space="0" w:color="auto"/>
              <w:right w:val="nil"/>
            </w:tcBorders>
            <w:shd w:val="clear" w:color="000000" w:fill="FFFFFF"/>
            <w:noWrap/>
            <w:tcMar>
              <w:left w:w="28" w:type="dxa"/>
              <w:right w:w="28" w:type="dxa"/>
            </w:tcMar>
          </w:tcPr>
          <w:p w:rsidR="00DF02C7" w:rsidRPr="00DF02C7" w:rsidRDefault="00DF02C7">
            <w:pPr>
              <w:jc w:val="center"/>
              <w:rPr>
                <w:sz w:val="24"/>
                <w:szCs w:val="24"/>
              </w:rPr>
            </w:pPr>
            <w:r w:rsidRPr="00DF02C7">
              <w:rPr>
                <w:sz w:val="24"/>
                <w:szCs w:val="24"/>
              </w:rPr>
              <w:t>000 2 02 35118 05 9603 150</w:t>
            </w:r>
          </w:p>
        </w:tc>
        <w:tc>
          <w:tcPr>
            <w:tcW w:w="809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1 003,300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1 003,300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DF02C7" w:rsidRPr="00DF02C7" w:rsidRDefault="00DF02C7">
            <w:pPr>
              <w:jc w:val="right"/>
              <w:rPr>
                <w:sz w:val="24"/>
                <w:szCs w:val="24"/>
              </w:rPr>
            </w:pPr>
            <w:r w:rsidRPr="00DF02C7">
              <w:rPr>
                <w:sz w:val="24"/>
                <w:szCs w:val="24"/>
              </w:rPr>
              <w:t>1 003,300</w:t>
            </w:r>
          </w:p>
        </w:tc>
      </w:tr>
      <w:tr w:rsidR="00DF02C7" w:rsidRPr="00461CEC" w:rsidTr="00D8548E">
        <w:trPr>
          <w:trHeight w:val="6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000 2 02 35120 00 0000 150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i/>
                <w:iCs/>
                <w:color w:val="000000"/>
                <w:sz w:val="24"/>
                <w:szCs w:val="24"/>
              </w:rPr>
            </w:pPr>
            <w:r w:rsidRPr="00DF02C7">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1,600</w:t>
            </w:r>
          </w:p>
        </w:tc>
      </w:tr>
      <w:tr w:rsidR="00DF02C7" w:rsidRPr="00461CEC" w:rsidTr="009456C3">
        <w:trPr>
          <w:trHeight w:val="31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000 2 02 35120 05 0000 150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1,600</w:t>
            </w:r>
          </w:p>
        </w:tc>
      </w:tr>
      <w:tr w:rsidR="00DF02C7" w:rsidRPr="00461CEC" w:rsidTr="009456C3">
        <w:trPr>
          <w:trHeight w:val="180"/>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000 2 02 35120 05 9607 150</w:t>
            </w:r>
          </w:p>
        </w:tc>
        <w:tc>
          <w:tcPr>
            <w:tcW w:w="8092" w:type="dxa"/>
            <w:tcBorders>
              <w:top w:val="nil"/>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1,600</w:t>
            </w:r>
          </w:p>
        </w:tc>
      </w:tr>
      <w:tr w:rsidR="00DF02C7" w:rsidRPr="00461CEC" w:rsidTr="00D8548E">
        <w:trPr>
          <w:trHeight w:val="56"/>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000 2 02 35137 00 0000 150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color w:val="000000"/>
                <w:sz w:val="24"/>
                <w:szCs w:val="24"/>
              </w:rPr>
            </w:pPr>
            <w:r w:rsidRPr="00DF02C7">
              <w:rPr>
                <w:i/>
                <w:iCs/>
                <w:color w:val="000000"/>
                <w:sz w:val="24"/>
                <w:szCs w:val="24"/>
              </w:rP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269,000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207,300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224,000</w:t>
            </w:r>
          </w:p>
        </w:tc>
      </w:tr>
      <w:tr w:rsidR="00DF02C7" w:rsidRPr="00461CEC" w:rsidTr="009456C3">
        <w:trPr>
          <w:trHeight w:val="59"/>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000 2 02 35137 05 0000 150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269,000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207,300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224,000</w:t>
            </w:r>
          </w:p>
        </w:tc>
      </w:tr>
      <w:tr w:rsidR="00DF02C7" w:rsidRPr="00461CEC" w:rsidTr="009456C3">
        <w:trPr>
          <w:trHeight w:val="208"/>
        </w:trPr>
        <w:tc>
          <w:tcPr>
            <w:tcW w:w="2900"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000 2 02 35137 05 9606 150</w:t>
            </w:r>
          </w:p>
        </w:tc>
        <w:tc>
          <w:tcPr>
            <w:tcW w:w="8092"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269,000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207,300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224,000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i/>
                <w:iCs/>
                <w:sz w:val="24"/>
                <w:szCs w:val="24"/>
              </w:rPr>
            </w:pPr>
            <w:r w:rsidRPr="00DF02C7">
              <w:rPr>
                <w:i/>
                <w:iCs/>
                <w:sz w:val="24"/>
                <w:szCs w:val="24"/>
              </w:rPr>
              <w:lastRenderedPageBreak/>
              <w:t>000 2 02 35380 00 0000 150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color w:val="000000"/>
                <w:sz w:val="24"/>
                <w:szCs w:val="24"/>
              </w:rPr>
            </w:pPr>
            <w:r w:rsidRPr="00DF02C7">
              <w:rPr>
                <w:i/>
                <w:iCs/>
                <w:color w:val="000000"/>
                <w:sz w:val="24"/>
                <w:szCs w:val="24"/>
              </w:rPr>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10 371,500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10 864,700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11 352,700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000 2 02 35380 05 0000 150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10 371,500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10 864,700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11 352,700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000 2 02 35380 05 9608 150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10 371,500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10 864,700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11 352,700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000 2 02 35462 00 0000 150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color w:val="000000"/>
                <w:sz w:val="24"/>
                <w:szCs w:val="24"/>
              </w:rPr>
            </w:pPr>
            <w:r w:rsidRPr="00DF02C7">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44,900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50,900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51,100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000 2 02 35462 05 0000 150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44,900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50,900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51,100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000 2 02 35462 05 9331 150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3,600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000 2 02 35462 05 9605 150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41,300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41,900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42,100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000 2 02 35573 00 0000 150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Субвенции бюджетам на выполнение полномочий Российской Федерации по осуществлению ежемесячной выплаты в связи с рождением (усыновлением) первого ребенка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7 440,400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9 201,700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10 152,300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000 2 02 35573 05 0000 150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Субвенции бюджетам муниципальных районов на осуществление ежемесячной выплаты в связи с рождением (усыновлением) первого ребенка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7 440,400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9 201,700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10 152,300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000 2 02 35573 05 9609 150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 xml:space="preserve">Субвенции бюджетам муниципальных районов на осуществление </w:t>
            </w:r>
            <w:r w:rsidRPr="00DF02C7">
              <w:rPr>
                <w:sz w:val="24"/>
                <w:szCs w:val="24"/>
              </w:rPr>
              <w:lastRenderedPageBreak/>
              <w:t>ежемесячной выплаты в связи с рождением (усыновлением) первого ребенка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lastRenderedPageBreak/>
              <w:t>7 440,400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9 201,700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10 152,300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b/>
                <w:bCs/>
                <w:i/>
                <w:iCs/>
                <w:sz w:val="24"/>
                <w:szCs w:val="24"/>
              </w:rPr>
            </w:pPr>
            <w:r w:rsidRPr="00DF02C7">
              <w:rPr>
                <w:b/>
                <w:bCs/>
                <w:i/>
                <w:iCs/>
                <w:sz w:val="24"/>
                <w:szCs w:val="24"/>
              </w:rPr>
              <w:lastRenderedPageBreak/>
              <w:t>000 2 02 40000 00 0000 150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b/>
                <w:bCs/>
                <w:i/>
                <w:iCs/>
                <w:sz w:val="24"/>
                <w:szCs w:val="24"/>
              </w:rPr>
            </w:pPr>
            <w:r w:rsidRPr="00DF02C7">
              <w:rPr>
                <w:b/>
                <w:bCs/>
                <w:i/>
                <w:iCs/>
                <w:sz w:val="24"/>
                <w:szCs w:val="24"/>
              </w:rPr>
              <w:t>Иные межбюджетные трансферты</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b/>
                <w:bCs/>
                <w:i/>
                <w:iCs/>
                <w:sz w:val="24"/>
                <w:szCs w:val="24"/>
              </w:rPr>
            </w:pPr>
            <w:r w:rsidRPr="00DF02C7">
              <w:rPr>
                <w:b/>
                <w:bCs/>
                <w:i/>
                <w:iCs/>
                <w:sz w:val="24"/>
                <w:szCs w:val="24"/>
              </w:rPr>
              <w:t>6 005,950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b/>
                <w:bCs/>
                <w:i/>
                <w:iCs/>
                <w:sz w:val="24"/>
                <w:szCs w:val="24"/>
              </w:rPr>
            </w:pPr>
            <w:r w:rsidRPr="00DF02C7">
              <w:rPr>
                <w:b/>
                <w:bCs/>
                <w:i/>
                <w:iCs/>
                <w:sz w:val="24"/>
                <w:szCs w:val="24"/>
              </w:rPr>
              <w:t>4 615,258</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b/>
                <w:bCs/>
                <w:i/>
                <w:iCs/>
                <w:sz w:val="24"/>
                <w:szCs w:val="24"/>
              </w:rPr>
            </w:pPr>
            <w:r w:rsidRPr="00DF02C7">
              <w:rPr>
                <w:b/>
                <w:bCs/>
                <w:i/>
                <w:iCs/>
                <w:sz w:val="24"/>
                <w:szCs w:val="24"/>
              </w:rPr>
              <w:t>4 615,258</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000 2 02 40014 00 0000 150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4 867,680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4 615,258</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4 615,258</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000 2 02 40014 05 0000 150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4 867,680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4 615,258</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4 615,258</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000 2 02 40014 05 4100 150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Межбюджетные трансферты, передаваемые бюджетам муниципальных районов</w:t>
            </w:r>
            <w:r w:rsidR="008B611B">
              <w:rPr>
                <w:sz w:val="24"/>
                <w:szCs w:val="24"/>
              </w:rPr>
              <w:t xml:space="preserve"> </w:t>
            </w:r>
            <w:r w:rsidRPr="00DF02C7">
              <w:rPr>
                <w:sz w:val="24"/>
                <w:szCs w:val="24"/>
              </w:rPr>
              <w:t>из бюджетов поселений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23,158</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23,158</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23,158</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000 2 02 40014 05 4500 150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Межбюджетные трансферты, передаваемые бюджетам муниципальных районов</w:t>
            </w:r>
            <w:r w:rsidR="008B611B">
              <w:rPr>
                <w:sz w:val="24"/>
                <w:szCs w:val="24"/>
              </w:rPr>
              <w:t xml:space="preserve"> </w:t>
            </w:r>
            <w:r w:rsidRPr="00DF02C7">
              <w:rPr>
                <w:sz w:val="24"/>
                <w:szCs w:val="24"/>
              </w:rPr>
              <w:t>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4,430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4,430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4,430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000 2 02 40014 05 5000 150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поселений по противодействию коррупции на территории района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000 2 02 40014 05 5200 150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поселений по оплате труда работников библиотек</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348,925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348,925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348,925</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000 2 02 40014 05 5400 150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поселений по оплате труда работников сельских домов культуры</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4 461,564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4 209,142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4 209,142</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rPr>
                <w:color w:val="000000"/>
                <w:sz w:val="24"/>
                <w:szCs w:val="24"/>
              </w:rPr>
            </w:pPr>
            <w:r w:rsidRPr="00DF02C7">
              <w:rPr>
                <w:color w:val="000000"/>
                <w:sz w:val="24"/>
                <w:szCs w:val="24"/>
              </w:rPr>
              <w:t>000 2 02 40014 05 5800 150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Межбюджетные трансферты, передаваемые бюджетам муниципальных районов из бюджетов поселений на осуществление полномочий поселений по осуществлению внутреннего финансового контроля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21,451</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21,451</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21,451</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color w:val="000000"/>
                <w:sz w:val="24"/>
                <w:szCs w:val="24"/>
              </w:rPr>
            </w:pPr>
            <w:r w:rsidRPr="00DF02C7">
              <w:rPr>
                <w:color w:val="000000"/>
                <w:sz w:val="24"/>
                <w:szCs w:val="24"/>
              </w:rPr>
              <w:t>000 2 02 40014 05 5900 150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color w:val="000000"/>
                <w:sz w:val="24"/>
                <w:szCs w:val="24"/>
              </w:rPr>
            </w:pPr>
            <w:r w:rsidRPr="00DF02C7">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поселений в области поддержки граждан и их объединений, участвующих в </w:t>
            </w:r>
            <w:r w:rsidRPr="00DF02C7">
              <w:rPr>
                <w:color w:val="000000"/>
                <w:sz w:val="24"/>
                <w:szCs w:val="24"/>
              </w:rPr>
              <w:lastRenderedPageBreak/>
              <w:t>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lastRenderedPageBreak/>
              <w:t>7,152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7,152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7,152</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lastRenderedPageBreak/>
              <w:t>000 2 02 49999 00 0000 150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1 138,270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000 2 02 49999 05 0000 150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1 138,270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000 2 02 49999 05 9466 150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межбюджетные трансферты, передаваемые бюджетам муниципальных районов на обеспечение беспрепятственного доступа к приоритетным объектам, получение услуг, необходимой информации для инвалидов и других маломобильных групп населения в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91,070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000 2 02 49999 05 9701 150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sz w:val="24"/>
                <w:szCs w:val="24"/>
              </w:rPr>
            </w:pPr>
            <w:r w:rsidRPr="00DF02C7">
              <w:rPr>
                <w:sz w:val="24"/>
                <w:szCs w:val="24"/>
              </w:rPr>
              <w:t>Прочие межбюджетные трансферты бюджетам муниципальных районов на реализацию мероприятий государственной программы Российской Федерации "Доступная среда" на 2011 - 2020 годы</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1 047,200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C43145"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43145" w:rsidRPr="00DF02C7" w:rsidRDefault="00C43145">
            <w:pPr>
              <w:rPr>
                <w:b/>
                <w:bCs/>
                <w:i/>
                <w:iCs/>
                <w:color w:val="000000"/>
                <w:sz w:val="24"/>
                <w:szCs w:val="24"/>
              </w:rPr>
            </w:pPr>
            <w:r w:rsidRPr="00DF02C7">
              <w:rPr>
                <w:b/>
                <w:bCs/>
                <w:i/>
                <w:iCs/>
                <w:color w:val="000000"/>
                <w:sz w:val="24"/>
                <w:szCs w:val="24"/>
              </w:rPr>
              <w:t>000 2 07 00000 00 0000 000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DF02C7" w:rsidRDefault="00C43145">
            <w:pPr>
              <w:rPr>
                <w:b/>
                <w:bCs/>
                <w:i/>
                <w:iCs/>
                <w:color w:val="000000"/>
                <w:sz w:val="24"/>
                <w:szCs w:val="24"/>
              </w:rPr>
            </w:pPr>
            <w:r w:rsidRPr="00DF02C7">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b/>
                <w:bCs/>
                <w:i/>
                <w:iCs/>
                <w:sz w:val="24"/>
                <w:szCs w:val="24"/>
              </w:rPr>
            </w:pPr>
            <w:r w:rsidRPr="00C43145">
              <w:rPr>
                <w:b/>
                <w:bCs/>
                <w:i/>
                <w:iCs/>
                <w:sz w:val="24"/>
                <w:szCs w:val="24"/>
              </w:rPr>
              <w:t>14 023,300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b/>
                <w:bCs/>
                <w:i/>
                <w:iCs/>
                <w:sz w:val="24"/>
                <w:szCs w:val="24"/>
              </w:rPr>
            </w:pPr>
            <w:r w:rsidRPr="00C43145">
              <w:rPr>
                <w:b/>
                <w:bCs/>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b/>
                <w:bCs/>
                <w:i/>
                <w:iCs/>
                <w:sz w:val="24"/>
                <w:szCs w:val="24"/>
              </w:rPr>
            </w:pPr>
            <w:r w:rsidRPr="00C43145">
              <w:rPr>
                <w:b/>
                <w:bCs/>
                <w:i/>
                <w:iCs/>
                <w:sz w:val="24"/>
                <w:szCs w:val="24"/>
              </w:rPr>
              <w:t>0,000</w:t>
            </w:r>
          </w:p>
        </w:tc>
      </w:tr>
      <w:tr w:rsidR="00C43145"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43145" w:rsidRPr="00DF02C7" w:rsidRDefault="00C43145">
            <w:pPr>
              <w:rPr>
                <w:i/>
                <w:iCs/>
                <w:color w:val="000000"/>
                <w:sz w:val="24"/>
                <w:szCs w:val="24"/>
              </w:rPr>
            </w:pPr>
            <w:r w:rsidRPr="00DF02C7">
              <w:rPr>
                <w:i/>
                <w:iCs/>
                <w:color w:val="000000"/>
                <w:sz w:val="24"/>
                <w:szCs w:val="24"/>
              </w:rPr>
              <w:t>000 2 07 05000 05 0000 150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DF02C7" w:rsidRDefault="00C43145">
            <w:pPr>
              <w:rPr>
                <w:i/>
                <w:iCs/>
                <w:color w:val="000000"/>
                <w:sz w:val="24"/>
                <w:szCs w:val="24"/>
              </w:rPr>
            </w:pPr>
            <w:r w:rsidRPr="00DF02C7">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i/>
                <w:iCs/>
                <w:sz w:val="24"/>
                <w:szCs w:val="24"/>
              </w:rPr>
            </w:pPr>
            <w:r w:rsidRPr="00C43145">
              <w:rPr>
                <w:i/>
                <w:iCs/>
                <w:sz w:val="24"/>
                <w:szCs w:val="24"/>
              </w:rPr>
              <w:t>14 023,300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i/>
                <w:iCs/>
                <w:sz w:val="24"/>
                <w:szCs w:val="24"/>
              </w:rPr>
            </w:pPr>
            <w:r w:rsidRPr="00C43145">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i/>
                <w:iCs/>
                <w:sz w:val="24"/>
                <w:szCs w:val="24"/>
              </w:rPr>
            </w:pPr>
            <w:r w:rsidRPr="00C43145">
              <w:rPr>
                <w:i/>
                <w:iCs/>
                <w:sz w:val="24"/>
                <w:szCs w:val="24"/>
              </w:rPr>
              <w:t>0,000</w:t>
            </w:r>
          </w:p>
        </w:tc>
      </w:tr>
      <w:tr w:rsidR="00C43145"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C43145" w:rsidRPr="00DF02C7" w:rsidRDefault="00C43145">
            <w:pPr>
              <w:rPr>
                <w:color w:val="000000"/>
                <w:sz w:val="24"/>
                <w:szCs w:val="24"/>
              </w:rPr>
            </w:pPr>
            <w:r w:rsidRPr="00DF02C7">
              <w:rPr>
                <w:color w:val="000000"/>
                <w:sz w:val="24"/>
                <w:szCs w:val="24"/>
              </w:rPr>
              <w:t>000 2 07 05030 05 0000 150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DF02C7" w:rsidRDefault="00C43145">
            <w:pPr>
              <w:rPr>
                <w:color w:val="000000"/>
                <w:sz w:val="24"/>
                <w:szCs w:val="24"/>
              </w:rPr>
            </w:pPr>
            <w:r w:rsidRPr="00DF02C7">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sz w:val="24"/>
                <w:szCs w:val="24"/>
              </w:rPr>
            </w:pPr>
            <w:r w:rsidRPr="00C43145">
              <w:rPr>
                <w:sz w:val="24"/>
                <w:szCs w:val="24"/>
              </w:rPr>
              <w:t>14 023,300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sz w:val="24"/>
                <w:szCs w:val="24"/>
              </w:rPr>
            </w:pPr>
            <w:r w:rsidRPr="00C43145">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C43145" w:rsidRPr="00C43145" w:rsidRDefault="00C43145">
            <w:pPr>
              <w:jc w:val="right"/>
              <w:rPr>
                <w:sz w:val="24"/>
                <w:szCs w:val="24"/>
              </w:rPr>
            </w:pPr>
            <w:r w:rsidRPr="00C43145">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b/>
                <w:bCs/>
                <w:i/>
                <w:iCs/>
                <w:sz w:val="24"/>
                <w:szCs w:val="24"/>
              </w:rPr>
            </w:pPr>
            <w:r w:rsidRPr="00DF02C7">
              <w:rPr>
                <w:b/>
                <w:bCs/>
                <w:i/>
                <w:iCs/>
                <w:sz w:val="24"/>
                <w:szCs w:val="24"/>
              </w:rPr>
              <w:t>000 2 19 00000 00 0000 000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b/>
                <w:bCs/>
                <w:i/>
                <w:iCs/>
                <w:sz w:val="24"/>
                <w:szCs w:val="24"/>
              </w:rPr>
            </w:pPr>
            <w:r w:rsidRPr="00DF02C7">
              <w:rPr>
                <w:b/>
                <w:bCs/>
                <w:i/>
                <w:iCs/>
                <w:sz w:val="24"/>
                <w:szCs w:val="24"/>
              </w:rPr>
              <w:t>Возврат остатков субсидий, субвенций и иных межбюджетных трансфертов, имеющих целевое назначение, прошлых лет</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b/>
                <w:bCs/>
                <w:i/>
                <w:iCs/>
                <w:sz w:val="24"/>
                <w:szCs w:val="24"/>
              </w:rPr>
            </w:pPr>
            <w:r w:rsidRPr="00DF02C7">
              <w:rPr>
                <w:b/>
                <w:bCs/>
                <w:i/>
                <w:iCs/>
                <w:sz w:val="24"/>
                <w:szCs w:val="24"/>
              </w:rPr>
              <w:t>-497,602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b/>
                <w:bCs/>
                <w:i/>
                <w:iCs/>
                <w:sz w:val="24"/>
                <w:szCs w:val="24"/>
              </w:rPr>
            </w:pPr>
            <w:r w:rsidRPr="00DF02C7">
              <w:rPr>
                <w:b/>
                <w:bCs/>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b/>
                <w:bCs/>
                <w:i/>
                <w:iCs/>
                <w:sz w:val="24"/>
                <w:szCs w:val="24"/>
              </w:rPr>
            </w:pPr>
            <w:r w:rsidRPr="00DF02C7">
              <w:rPr>
                <w:b/>
                <w:bCs/>
                <w:i/>
                <w:iCs/>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sz w:val="24"/>
                <w:szCs w:val="24"/>
              </w:rPr>
            </w:pPr>
            <w:r w:rsidRPr="00DF02C7">
              <w:rPr>
                <w:i/>
                <w:iCs/>
                <w:sz w:val="24"/>
                <w:szCs w:val="24"/>
              </w:rPr>
              <w:t>000 2 19 00000 05 0000 150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sz w:val="24"/>
                <w:szCs w:val="24"/>
              </w:rPr>
            </w:pPr>
            <w:r w:rsidRPr="00DF02C7">
              <w:rPr>
                <w:i/>
                <w:iCs/>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-497,602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i/>
                <w:iCs/>
                <w:color w:val="000000"/>
                <w:sz w:val="24"/>
                <w:szCs w:val="24"/>
              </w:rPr>
            </w:pPr>
            <w:r w:rsidRPr="00DF02C7">
              <w:rPr>
                <w:i/>
                <w:iCs/>
                <w:color w:val="000000"/>
                <w:sz w:val="24"/>
                <w:szCs w:val="24"/>
              </w:rPr>
              <w:t>000 2 19 60010 05 0000 150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rPr>
                <w:i/>
                <w:iCs/>
                <w:color w:val="000000"/>
                <w:sz w:val="24"/>
                <w:szCs w:val="24"/>
              </w:rPr>
            </w:pPr>
            <w:r w:rsidRPr="00DF02C7">
              <w:rPr>
                <w:i/>
                <w:iCs/>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-497,602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i/>
                <w:iCs/>
                <w:sz w:val="24"/>
                <w:szCs w:val="24"/>
              </w:rPr>
            </w:pPr>
            <w:r w:rsidRPr="00DF02C7">
              <w:rPr>
                <w:i/>
                <w:iCs/>
                <w:sz w:val="24"/>
                <w:szCs w:val="24"/>
              </w:rPr>
              <w:t>0,000</w:t>
            </w:r>
          </w:p>
        </w:tc>
      </w:tr>
      <w:tr w:rsidR="00DF02C7" w:rsidRPr="00461CEC" w:rsidTr="00D8548E">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000 2 19 60010 05 6220 150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w:t>
            </w:r>
            <w:r w:rsidR="008B611B">
              <w:rPr>
                <w:color w:val="000000"/>
                <w:sz w:val="24"/>
                <w:szCs w:val="24"/>
              </w:rPr>
              <w:t xml:space="preserve"> </w:t>
            </w:r>
            <w:r w:rsidRPr="00DF02C7">
              <w:rPr>
                <w:color w:val="000000"/>
                <w:sz w:val="24"/>
                <w:szCs w:val="24"/>
              </w:rPr>
              <w:t>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-0,800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000 2 19 60010 05 6302 150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w:t>
            </w:r>
            <w:r w:rsidRPr="00DF02C7">
              <w:rPr>
                <w:color w:val="000000"/>
                <w:sz w:val="24"/>
                <w:szCs w:val="24"/>
              </w:rPr>
              <w:lastRenderedPageBreak/>
              <w:t>1098-ЗПО)</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lastRenderedPageBreak/>
              <w:t>-40,816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000 2 19 60010 05 6303 150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исполнение государственных полномочий в сфере организации отдыха и оздоровления детей)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-0,055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000 2 19 60010 05 6304 150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 Закона Пензенской области "О мерах социальной поддержки отдельных категорий граждан, проживающих на территории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-38,533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000 2 19 60010 05 6305 150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 Закона Пензенской области "О пособиях семьям, имеющим детей")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-31,305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000 2 19 60010 05 6307 150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w:t>
            </w:r>
            <w:r w:rsidR="008B611B">
              <w:rPr>
                <w:color w:val="000000"/>
                <w:sz w:val="24"/>
                <w:szCs w:val="24"/>
              </w:rPr>
              <w:t xml:space="preserve"> </w:t>
            </w:r>
            <w:r w:rsidRPr="00DF02C7">
              <w:rPr>
                <w:color w:val="000000"/>
                <w:sz w:val="24"/>
                <w:szCs w:val="24"/>
              </w:rPr>
              <w:t>Закона Пензенской области "О мерах социальной поддержки многодетных семей, проживающих на территории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-16,829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000 2 19 60010 05 6319 150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образовательных организаций дополнительного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-0,052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000 2 19 60010 05 6320 150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r w:rsidR="008B611B">
              <w:rPr>
                <w:color w:val="000000"/>
                <w:sz w:val="24"/>
                <w:szCs w:val="24"/>
              </w:rPr>
              <w:t xml:space="preserve"> </w:t>
            </w:r>
            <w:r w:rsidRPr="00DF02C7">
              <w:rPr>
                <w:color w:val="000000"/>
                <w:sz w:val="24"/>
                <w:szCs w:val="24"/>
              </w:rPr>
              <w:t>по</w:t>
            </w:r>
            <w:r w:rsidR="008B611B">
              <w:rPr>
                <w:color w:val="000000"/>
                <w:sz w:val="24"/>
                <w:szCs w:val="24"/>
              </w:rPr>
              <w:t xml:space="preserve"> </w:t>
            </w:r>
            <w:r w:rsidRPr="00DF02C7">
              <w:rPr>
                <w:color w:val="000000"/>
                <w:sz w:val="24"/>
                <w:szCs w:val="24"/>
              </w:rPr>
              <w:t>предоставлению</w:t>
            </w:r>
            <w:r w:rsidR="008B611B">
              <w:rPr>
                <w:color w:val="000000"/>
                <w:sz w:val="24"/>
                <w:szCs w:val="24"/>
              </w:rPr>
              <w:t xml:space="preserve"> </w:t>
            </w:r>
            <w:r w:rsidRPr="00DF02C7">
              <w:rPr>
                <w:color w:val="000000"/>
                <w:sz w:val="24"/>
                <w:szCs w:val="24"/>
              </w:rPr>
              <w:t>гражданам субсидий на оплату жилого помещения и коммунальных услуг из бюджетов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-368,959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000 2 19 60010 05 6323 150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color w:val="000000"/>
                <w:sz w:val="24"/>
                <w:szCs w:val="24"/>
              </w:rPr>
            </w:pPr>
            <w:r w:rsidRPr="00DF02C7">
              <w:rPr>
                <w:color w:val="000000"/>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DF02C7">
              <w:rPr>
                <w:color w:val="000000"/>
                <w:sz w:val="24"/>
                <w:szCs w:val="24"/>
              </w:rPr>
              <w:lastRenderedPageBreak/>
              <w:t>муниципальных районов</w:t>
            </w:r>
            <w:r w:rsidR="008B611B">
              <w:rPr>
                <w:color w:val="000000"/>
                <w:sz w:val="24"/>
                <w:szCs w:val="24"/>
              </w:rPr>
              <w:t xml:space="preserve"> </w:t>
            </w:r>
            <w:r w:rsidRPr="00DF02C7">
              <w:rPr>
                <w:color w:val="000000"/>
                <w:sz w:val="24"/>
                <w:szCs w:val="24"/>
              </w:rPr>
              <w:t>(на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lastRenderedPageBreak/>
              <w:t>-0,196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lastRenderedPageBreak/>
              <w:t>000 2 19 60010 05 6349 150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sz w:val="24"/>
                <w:szCs w:val="24"/>
              </w:rPr>
            </w:pPr>
            <w:r w:rsidRPr="00DF02C7">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r w:rsidR="00DF02C7" w:rsidRPr="00461CEC" w:rsidTr="009456C3">
        <w:trPr>
          <w:trHeight w:val="208"/>
        </w:trPr>
        <w:tc>
          <w:tcPr>
            <w:tcW w:w="29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DF02C7" w:rsidRPr="00DF02C7" w:rsidRDefault="00DF02C7">
            <w:pPr>
              <w:jc w:val="center"/>
              <w:rPr>
                <w:sz w:val="24"/>
                <w:szCs w:val="24"/>
              </w:rPr>
            </w:pPr>
            <w:r w:rsidRPr="00DF02C7">
              <w:rPr>
                <w:sz w:val="24"/>
                <w:szCs w:val="24"/>
              </w:rPr>
              <w:t>000 2 19 60010 05 6444 150</w:t>
            </w:r>
          </w:p>
        </w:tc>
        <w:tc>
          <w:tcPr>
            <w:tcW w:w="809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DF02C7" w:rsidRPr="00DF02C7" w:rsidRDefault="00DF02C7">
            <w:pPr>
              <w:rPr>
                <w:sz w:val="24"/>
                <w:szCs w:val="24"/>
              </w:rPr>
            </w:pPr>
            <w:r w:rsidRPr="00DF02C7">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r w:rsidR="008B611B">
              <w:rPr>
                <w:sz w:val="24"/>
                <w:szCs w:val="24"/>
              </w:rPr>
              <w:t xml:space="preserve"> </w:t>
            </w:r>
            <w:r w:rsidRPr="00DF02C7">
              <w:rPr>
                <w:sz w:val="24"/>
                <w:szCs w:val="24"/>
              </w:rPr>
              <w:t xml:space="preserve">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из бюджетов муниципальных районов </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-0,052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DF02C7" w:rsidRPr="00DF02C7" w:rsidRDefault="00DF02C7">
            <w:pPr>
              <w:jc w:val="right"/>
              <w:rPr>
                <w:sz w:val="24"/>
                <w:szCs w:val="24"/>
              </w:rPr>
            </w:pPr>
            <w:r w:rsidRPr="00DF02C7">
              <w:rPr>
                <w:sz w:val="24"/>
                <w:szCs w:val="24"/>
              </w:rPr>
              <w:t>0,000</w:t>
            </w:r>
          </w:p>
        </w:tc>
      </w:tr>
    </w:tbl>
    <w:p w:rsidR="009456C3" w:rsidRDefault="009456C3" w:rsidP="009456C3">
      <w:pPr>
        <w:tabs>
          <w:tab w:val="left" w:pos="5543"/>
        </w:tabs>
        <w:spacing w:before="120"/>
        <w:ind w:firstLine="709"/>
        <w:jc w:val="right"/>
        <w:rPr>
          <w:sz w:val="26"/>
          <w:szCs w:val="26"/>
        </w:rPr>
      </w:pPr>
      <w:r>
        <w:rPr>
          <w:sz w:val="26"/>
          <w:szCs w:val="26"/>
        </w:rPr>
        <w:t>»;</w:t>
      </w:r>
    </w:p>
    <w:p w:rsidR="00C45D4D" w:rsidRPr="00C07925" w:rsidRDefault="00C779CD" w:rsidP="003B6F19">
      <w:pPr>
        <w:tabs>
          <w:tab w:val="left" w:pos="954"/>
          <w:tab w:val="left" w:pos="7110"/>
        </w:tabs>
        <w:ind w:firstLine="953"/>
        <w:rPr>
          <w:sz w:val="26"/>
          <w:szCs w:val="26"/>
        </w:rPr>
      </w:pPr>
      <w:r>
        <w:rPr>
          <w:sz w:val="26"/>
          <w:szCs w:val="26"/>
        </w:rPr>
        <w:t>6</w:t>
      </w:r>
      <w:r w:rsidR="00C45D4D" w:rsidRPr="00C07925">
        <w:rPr>
          <w:sz w:val="26"/>
          <w:szCs w:val="26"/>
        </w:rPr>
        <w:t xml:space="preserve">) приложение </w:t>
      </w:r>
      <w:r w:rsidR="00710F13" w:rsidRPr="00C07925">
        <w:rPr>
          <w:sz w:val="26"/>
          <w:szCs w:val="26"/>
        </w:rPr>
        <w:t>7</w:t>
      </w:r>
      <w:r w:rsidR="00C45D4D" w:rsidRPr="00C07925">
        <w:rPr>
          <w:sz w:val="26"/>
          <w:szCs w:val="26"/>
        </w:rPr>
        <w:t xml:space="preserve"> изложить в следующей редакции: </w:t>
      </w:r>
    </w:p>
    <w:p w:rsidR="00CD4C21" w:rsidRDefault="00CD4C21" w:rsidP="00584C4C">
      <w:pPr>
        <w:tabs>
          <w:tab w:val="left" w:pos="954"/>
        </w:tabs>
        <w:jc w:val="right"/>
        <w:rPr>
          <w:sz w:val="24"/>
          <w:szCs w:val="24"/>
        </w:rPr>
      </w:pPr>
    </w:p>
    <w:p w:rsidR="00C45D4D" w:rsidRPr="003D6CF8" w:rsidRDefault="00710F13" w:rsidP="00584C4C">
      <w:pPr>
        <w:tabs>
          <w:tab w:val="left" w:pos="954"/>
        </w:tabs>
        <w:jc w:val="right"/>
        <w:rPr>
          <w:sz w:val="24"/>
          <w:szCs w:val="24"/>
        </w:rPr>
      </w:pPr>
      <w:r>
        <w:rPr>
          <w:sz w:val="24"/>
          <w:szCs w:val="24"/>
        </w:rPr>
        <w:t>«Приложение 7</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 </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201</w:t>
      </w:r>
      <w:r w:rsidR="00640AEE">
        <w:rPr>
          <w:sz w:val="24"/>
          <w:szCs w:val="24"/>
        </w:rPr>
        <w:t>9</w:t>
      </w:r>
      <w:r w:rsidRPr="003D6CF8">
        <w:rPr>
          <w:sz w:val="24"/>
          <w:szCs w:val="24"/>
        </w:rPr>
        <w:t xml:space="preserve"> год</w:t>
      </w:r>
    </w:p>
    <w:p w:rsidR="00C45D4D" w:rsidRPr="003D6CF8"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20</w:t>
      </w:r>
      <w:r w:rsidRPr="003D6CF8">
        <w:rPr>
          <w:sz w:val="24"/>
          <w:szCs w:val="24"/>
        </w:rPr>
        <w:t xml:space="preserve"> и 20</w:t>
      </w:r>
      <w:r w:rsidR="00710F13">
        <w:rPr>
          <w:sz w:val="24"/>
          <w:szCs w:val="24"/>
        </w:rPr>
        <w:t>2</w:t>
      </w:r>
      <w:r w:rsidR="00640AEE">
        <w:rPr>
          <w:sz w:val="24"/>
          <w:szCs w:val="24"/>
        </w:rPr>
        <w:t>1</w:t>
      </w:r>
      <w:r w:rsidRPr="003D6CF8">
        <w:rPr>
          <w:sz w:val="24"/>
          <w:szCs w:val="24"/>
        </w:rPr>
        <w:t xml:space="preserve"> годов»</w:t>
      </w:r>
    </w:p>
    <w:p w:rsidR="001C5CF1" w:rsidRDefault="001C5CF1" w:rsidP="00455338">
      <w:pPr>
        <w:jc w:val="center"/>
        <w:rPr>
          <w:b/>
          <w:sz w:val="26"/>
          <w:szCs w:val="26"/>
        </w:rPr>
      </w:pPr>
    </w:p>
    <w:p w:rsidR="00CD4C21" w:rsidRDefault="00455338" w:rsidP="00CD4C21">
      <w:pPr>
        <w:jc w:val="center"/>
        <w:rPr>
          <w:sz w:val="24"/>
          <w:szCs w:val="24"/>
        </w:rPr>
      </w:pPr>
      <w:r w:rsidRPr="00CD7FE9">
        <w:rPr>
          <w:b/>
          <w:sz w:val="26"/>
          <w:szCs w:val="26"/>
        </w:rPr>
        <w:t>Распределение бюджетных ассигнований на 201</w:t>
      </w:r>
      <w:r w:rsidR="00640AEE">
        <w:rPr>
          <w:b/>
          <w:sz w:val="26"/>
          <w:szCs w:val="26"/>
        </w:rPr>
        <w:t>9</w:t>
      </w:r>
      <w:r w:rsidRPr="00CD7FE9">
        <w:rPr>
          <w:b/>
          <w:sz w:val="26"/>
          <w:szCs w:val="26"/>
        </w:rPr>
        <w:t xml:space="preserve"> год и на плановый период 20</w:t>
      </w:r>
      <w:r w:rsidR="00640AEE">
        <w:rPr>
          <w:b/>
          <w:sz w:val="26"/>
          <w:szCs w:val="26"/>
        </w:rPr>
        <w:t>20</w:t>
      </w:r>
      <w:r w:rsidRPr="00CD7FE9">
        <w:rPr>
          <w:b/>
          <w:sz w:val="26"/>
          <w:szCs w:val="26"/>
        </w:rPr>
        <w:t xml:space="preserve"> и 202</w:t>
      </w:r>
      <w:r w:rsidR="00640AEE">
        <w:rPr>
          <w:b/>
          <w:sz w:val="26"/>
          <w:szCs w:val="26"/>
        </w:rPr>
        <w:t>1</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E1321A" w:rsidRDefault="00E1321A" w:rsidP="00E1321A">
      <w:pPr>
        <w:pStyle w:val="a1"/>
        <w:jc w:val="right"/>
        <w:rPr>
          <w:sz w:val="24"/>
          <w:szCs w:val="24"/>
        </w:rPr>
      </w:pPr>
      <w:r w:rsidRPr="00455338">
        <w:rPr>
          <w:sz w:val="24"/>
          <w:szCs w:val="24"/>
        </w:rPr>
        <w:t>(тыс. рублей)</w:t>
      </w:r>
    </w:p>
    <w:tbl>
      <w:tblPr>
        <w:tblW w:w="155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709"/>
        <w:gridCol w:w="709"/>
        <w:gridCol w:w="1842"/>
        <w:gridCol w:w="709"/>
        <w:gridCol w:w="1843"/>
        <w:gridCol w:w="1984"/>
        <w:gridCol w:w="1922"/>
      </w:tblGrid>
      <w:tr w:rsidR="008B611B" w:rsidRPr="008B611B" w:rsidTr="00B32046">
        <w:trPr>
          <w:trHeight w:val="255"/>
          <w:tblHeader/>
        </w:trPr>
        <w:tc>
          <w:tcPr>
            <w:tcW w:w="581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Наименование</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Рз</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ПР</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ЦСР</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ВР</w:t>
            </w:r>
          </w:p>
        </w:tc>
        <w:tc>
          <w:tcPr>
            <w:tcW w:w="1843"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 Сумма на 2019 год </w:t>
            </w:r>
          </w:p>
        </w:tc>
        <w:tc>
          <w:tcPr>
            <w:tcW w:w="1984"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 Сумма на 2020 год </w:t>
            </w:r>
          </w:p>
        </w:tc>
        <w:tc>
          <w:tcPr>
            <w:tcW w:w="192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 Сумма на 2021 год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ВСЕГО</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536 126,954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416 797,170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416 894,919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Общегосударственные вопросы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90 437,249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66 830,777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62 237,909</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28 799,183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24 300,974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21 823,528</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28 799,183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24 300,974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21 823,528</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«Обеспечение деятельности Администрации Колышлейского района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28 799,183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24 300,974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21 823,528</w:t>
            </w:r>
            <w:r>
              <w:rPr>
                <w:b/>
                <w:bCs/>
                <w:sz w:val="24"/>
                <w:szCs w:val="24"/>
              </w:rPr>
              <w:t xml:space="preserve"> </w:t>
            </w:r>
          </w:p>
        </w:tc>
      </w:tr>
      <w:tr w:rsidR="008B611B" w:rsidRPr="008B611B" w:rsidTr="008B611B">
        <w:trPr>
          <w:trHeight w:val="58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"Высшее должностное лицо Колышлейского района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10 2 01 00000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1 801,231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1 520,706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1 439,562</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выплаты по оплате труда работников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10 2 01 02100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1 801,231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1 520,706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1 439,562</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10 2 01 02100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1 801,231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1 520,706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1 439,562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10 2 01 02100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1 801,231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1 520,706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1 439,562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"Аппарат Администрации Колышлейского района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xml:space="preserve">01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10 2 02 00000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26 997,952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22 780,268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20 383,966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выплаты по оплате труда работников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10 2 02 02100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22 572,770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19 532,818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17 490,547</w:t>
            </w:r>
            <w:r>
              <w:rPr>
                <w:b/>
                <w:bCs/>
                <w:sz w:val="24"/>
                <w:szCs w:val="24"/>
              </w:rPr>
              <w:t xml:space="preserve"> </w:t>
            </w:r>
          </w:p>
        </w:tc>
      </w:tr>
      <w:tr w:rsidR="008B611B" w:rsidRPr="008B611B" w:rsidTr="000D2BF7">
        <w:trPr>
          <w:trHeight w:val="28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611B">
              <w:rPr>
                <w:sz w:val="24"/>
                <w:szCs w:val="24"/>
              </w:rPr>
              <w:lastRenderedPageBreak/>
              <w:t>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lastRenderedPageBreak/>
              <w:t xml:space="preserve">01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10 2 02 02100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22 572,770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19 532,818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17 490,547</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01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10 2 02 02100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22 572,770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19 532,818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17 490,547</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функций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10 2 02 02200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4 425,182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3 247,450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2 893,419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10 2 02 02200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4 004,280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3 053,615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2 736,465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10 2 02 02200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4 004,280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3 053,615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2 736,465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10 2 02 02200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420,902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193,835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156,954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10 2 02 02200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420,902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193,835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156,954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Судебная система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Выполнение других обязательств государства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Выполнение других обязательств государства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83 1 00 51200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83 1 00 51200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83 1 00 51200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9 881,943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8 448,497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6 956,726</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9 837,334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8 403,888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6 912,117</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межбюджетных трансфертов»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Основное мероприятие "Повышение эффективности предоставления и использования </w:t>
            </w:r>
            <w:r w:rsidRPr="008B611B">
              <w:rPr>
                <w:b/>
                <w:bCs/>
                <w:sz w:val="24"/>
                <w:szCs w:val="24"/>
              </w:rPr>
              <w:lastRenderedPageBreak/>
              <w:t>субвенций"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lastRenderedPageBreak/>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11 2 02 00000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11 2 02 74030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3,172</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11 2 02 74030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3,172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3,172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3,172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11 2 02 74030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3,172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3,172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3,172</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«Обеспечение деятельности Управления финансов Администрации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11 3 00 00000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9 834,162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8 400,716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6 908,945</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11 3 01 00000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9 834,162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8 400,716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6 908,945</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выплаты по оплате труда работников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11 3 01 02100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9 314,778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7 997,855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6 571,090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11 3 01 02100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9 314,778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7 997,855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6 571,090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11 3 01 02100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9 314,778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7 997,855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6 571,090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функций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11 3 01 02200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519,384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402,861</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337,855</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11 3 01 02200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502,584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389,798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327,277</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 xml:space="preserve">Иные закупки товаров, работ и услуг для обеспечения </w:t>
            </w:r>
            <w:r w:rsidRPr="008B611B">
              <w:rPr>
                <w:sz w:val="24"/>
                <w:szCs w:val="24"/>
              </w:rPr>
              <w:lastRenderedPageBreak/>
              <w:t>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lastRenderedPageBreak/>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11 3 01 02200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502,584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389,798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327,277</w:t>
            </w:r>
            <w:r>
              <w:rPr>
                <w:sz w:val="24"/>
                <w:szCs w:val="24"/>
              </w:rPr>
              <w:t xml:space="preserve"> </w:t>
            </w:r>
          </w:p>
        </w:tc>
      </w:tr>
      <w:tr w:rsidR="008B611B" w:rsidRPr="008B611B" w:rsidTr="008B611B">
        <w:trPr>
          <w:trHeight w:val="30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11 3 01 02200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16,800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13,063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10,578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11 3 01 02200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16,800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13,063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10,578</w:t>
            </w:r>
            <w:r>
              <w:rPr>
                <w:sz w:val="24"/>
                <w:szCs w:val="24"/>
              </w:rPr>
              <w:t xml:space="preserve"> </w:t>
            </w:r>
          </w:p>
        </w:tc>
      </w:tr>
      <w:tr w:rsidR="008B611B" w:rsidRPr="008B611B" w:rsidTr="008B611B">
        <w:trPr>
          <w:trHeight w:val="39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Иные непрограмные расходы органов местного самоуправления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44,609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44,609</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44,609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Прочие расходы, связанные с исполнением переданных полномочий поселений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44,609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44,609</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44,609</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полномочий поселений по осуществлению внутреннего муниципального финансового контроля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xml:space="preserve">01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82 1 00 23670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21,451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21,451</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21,451</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01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82 1 00 23670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21,451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21,451</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21,451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01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82 1 00 23670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21,451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21,451</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21,451</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xml:space="preserve">01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82 1 00 23680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23,158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23,158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23,158</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01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82 1 00 23680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23,158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23,158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23,158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01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82 1 00 23680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23,158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23,158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23,158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проведения выборов и референдумов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76,258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88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76,258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"Проведение выборов и референдумов в Колышлейском районе"</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09 3 00 00000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76,258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"Мероприятия по проведению выборов и референдумов"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09 3 01 00000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76,258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Мероприятия по проведению выборов депутатов Собрания представителей Колышлейского района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09 3 01 90800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76,258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09 3 01 90800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76,258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Специальные расходы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09 3 01 90800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880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76,258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7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Резервные фонды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Резервные фонды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81 0 00 00000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Резервные фонды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81 1 00 00000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Резервный фонд администрации Колышлейского района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81 1 00 20600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81 1 00 20600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Резервные средства</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81 1 00 20600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870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Другие общегосударственные вопросы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51 428,365</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33 779,706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33 156,055</w:t>
            </w:r>
            <w:r>
              <w:rPr>
                <w:b/>
                <w:bCs/>
                <w:sz w:val="24"/>
                <w:szCs w:val="24"/>
              </w:rPr>
              <w:t xml:space="preserve"> </w:t>
            </w:r>
          </w:p>
        </w:tc>
      </w:tr>
      <w:tr w:rsidR="008B611B" w:rsidRPr="008B611B" w:rsidTr="008B611B">
        <w:trPr>
          <w:trHeight w:val="91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4 310,984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3 484,676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3 341,860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4 310,984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3 484,676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3 341,860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"Обеспечение выполнения муниципального задания МБУ "МФЦ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09 2 01 00000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4 310,984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3 484,676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3 341,860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деятельности (оказание услуг) муниципальных учреждений (многофункциональные центры)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09 2 01 05300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4 261,394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3 484,676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3 341,860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09 2 01 05300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4 261,394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3 484,676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3 341,860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09 2 01 05300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4 261,394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3 484,676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3 341,860</w:t>
            </w:r>
            <w:r>
              <w:rPr>
                <w:sz w:val="24"/>
                <w:szCs w:val="24"/>
              </w:rPr>
              <w:t xml:space="preserve"> </w:t>
            </w:r>
          </w:p>
        </w:tc>
      </w:tr>
      <w:tr w:rsidR="008B611B" w:rsidRPr="008B611B" w:rsidTr="008B611B">
        <w:trPr>
          <w:trHeight w:val="57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09 2 01 71053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47,110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09 2 01 71053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47,110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09 2 01 71053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47,110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 2 01 Z1053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2,480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2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2,480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 2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2,480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864,600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896,400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927,400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«Выполнение переданных государственных полномочий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10 3 00 00000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864,600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896,400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927,400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 полномочий, делегированных органам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10 3 01 00000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864,600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896,400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927,400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отдельных государственных полномочий в сфере административных правоотношений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10 3 01 74310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428,300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444,400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459,700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10 3 01 74310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382,930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398,930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414,330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10 3 01 74310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382,930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398,930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414,330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10 3 01 74310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45,370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45,470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45,370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10 3 01 74310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45,370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45,470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45,370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10 3 01 74440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9,300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10 3 01 74440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9,300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10 3 01 74440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9,300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10 3 01 75510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427,000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442,700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458,400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10 3 01 75510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413,285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430,488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447,091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10 3 01 75510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413,285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430,488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447,091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10 3 01 75510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13,715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12,212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11,309</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10 3 01 75510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13,715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12,212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11,309</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46 085,839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29 337,386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28 837,014</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Мероприятия программы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46 085,839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29 337,386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28 837,014</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Основное мероприятие "Хозяйственное обеспечение деятельности бюджетных учреждений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46 085,839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29 337,386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28 837,014</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выплаты по оплате труда работников казенных учреждений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13 1 01 02110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19 351,686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15 575,068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15 516,478</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13 1 01 02110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19 351,686</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15 575,068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15 516,478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казенных учреждений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13 1 01 02110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19 351,686</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15 575,068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15 516,478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функций казенных учреждений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13 1 01 02210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20 646,113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13 762,318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13 320,536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20 082,388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13 554,173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13 151,995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20 082,388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13 554,173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13 151,995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563,725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208,145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168,541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563,725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208,145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168,541</w:t>
            </w:r>
            <w:r>
              <w:rPr>
                <w:sz w:val="24"/>
                <w:szCs w:val="24"/>
              </w:rPr>
              <w:t xml:space="preserve"> </w:t>
            </w:r>
          </w:p>
        </w:tc>
      </w:tr>
      <w:tr w:rsidR="008B611B" w:rsidRPr="008B611B" w:rsidTr="008B611B">
        <w:trPr>
          <w:trHeight w:val="54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13 1 01 71053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5 783,630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5 783,630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8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казенных учреждений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5 783,630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22"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r>
      <w:tr w:rsidR="008B611B" w:rsidRPr="008B611B" w:rsidTr="008B611B">
        <w:trPr>
          <w:trHeight w:val="24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 1 01 Z1053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304,410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4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 xml:space="preserve">Расходы на выплаты персоналу в целях обеспечения </w:t>
            </w:r>
            <w:r w:rsidRPr="008B611B">
              <w:rPr>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lastRenderedPageBreak/>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304,410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4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Расходы на выплаты персоналу казенных учреждений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 1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304,410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Иные непрограмные расходы органов местного самоуправления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Прочие расходы, связанные с исполнением переданных полномочий поселений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r>
      <w:tr w:rsidR="008B611B" w:rsidRPr="008B611B" w:rsidTr="008B611B">
        <w:trPr>
          <w:trHeight w:val="58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полномочий поселений в сфере противодействия коррупции администрацией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82 1 00 23710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82 1 00 23710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82 1 00 23710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Выполнение других обязательств государства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165,943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60,244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48,781</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Выполнение других обязательств государства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165,943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60,244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48,781</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уплату взносов в муниципальные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83 1 00 23690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69,474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54,023</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43,744</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83 1 00 23690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69,474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54,023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43,744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83 1 00 23690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69,474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54,023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43,744</w:t>
            </w:r>
            <w:r>
              <w:rPr>
                <w:sz w:val="24"/>
                <w:szCs w:val="24"/>
              </w:rPr>
              <w:t xml:space="preserve"> </w:t>
            </w:r>
          </w:p>
        </w:tc>
      </w:tr>
      <w:tr w:rsidR="008B611B" w:rsidRPr="008B611B" w:rsidTr="008B611B">
        <w:trPr>
          <w:trHeight w:val="255"/>
        </w:trPr>
        <w:tc>
          <w:tcPr>
            <w:tcW w:w="5812" w:type="dxa"/>
            <w:shd w:val="clear" w:color="auto" w:fill="auto"/>
            <w:noWrap/>
            <w:vAlign w:val="bottom"/>
            <w:hideMark/>
          </w:tcPr>
          <w:p w:rsidR="008B611B" w:rsidRPr="008B611B" w:rsidRDefault="008B611B" w:rsidP="008B611B">
            <w:pPr>
              <w:widowControl/>
              <w:rPr>
                <w:b/>
                <w:bCs/>
                <w:sz w:val="24"/>
                <w:szCs w:val="24"/>
              </w:rPr>
            </w:pPr>
            <w:r w:rsidRPr="008B611B">
              <w:rPr>
                <w:b/>
                <w:bCs/>
                <w:sz w:val="24"/>
                <w:szCs w:val="24"/>
              </w:rPr>
              <w:t>Исполнение исполнительных листов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83 1 00 95010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22"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Исполнение судебных актов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830</w:t>
            </w:r>
          </w:p>
        </w:tc>
        <w:tc>
          <w:tcPr>
            <w:tcW w:w="1843"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Прочие выплаты по обязательствам государства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83 1 00 95020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38,469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38,469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38,469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Подготовка, приобретение, распространение печатных материалов, направленных на пропаганду здорового образа жизни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83 1 00 95030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2,333</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1,889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2,333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1,889</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2,333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1,889</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Проведение и участие в областных, районных общественно-политических мероприятиях</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83 1 00 95040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3,888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3,148</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3,888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3,148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83 1 00 95040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3,888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3,148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Национальная оборона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Мобилизация и вневойсковая подготовка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межбюджетных трансфертов»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r>
      <w:tr w:rsidR="008B611B" w:rsidRPr="008B611B" w:rsidTr="008B611B">
        <w:trPr>
          <w:trHeight w:val="54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"Повышение эффективности предоставления и использования субвенций"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11 2 02 00000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r>
      <w:tr w:rsidR="008B611B" w:rsidRPr="008B611B" w:rsidTr="00B32046">
        <w:trPr>
          <w:trHeight w:val="138"/>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Субвенции на осуществление полномочий Российской Федерации по первичному воинскому учету на территориях, где отсутствуют военные </w:t>
            </w:r>
            <w:r w:rsidRPr="008B611B">
              <w:rPr>
                <w:b/>
                <w:bCs/>
                <w:sz w:val="24"/>
                <w:szCs w:val="24"/>
              </w:rPr>
              <w:lastRenderedPageBreak/>
              <w:t>комиссариаты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lastRenderedPageBreak/>
              <w:t>02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11 2 02 51180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1 003,300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Межбюджетные трансферты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11 2 02 51180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500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1 003,300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1 003,300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1 003,300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Субвенции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11 2 02 51180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530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1 003,300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1 003,300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1 003,300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Национальная безопасность и правоохранительная деятельность</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11,582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11,582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11,582</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Защита населения и территории от чрезвычайных ситуаций природного и техногенного характера, гражданская оборона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Иные непрограмные расходы органов местного самоуправления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r>
      <w:tr w:rsidR="008B611B" w:rsidRPr="008B611B" w:rsidTr="008B611B">
        <w:trPr>
          <w:trHeight w:val="36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Прочие расходы, связанные с исполнением переданных полномочий поселений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82 1 00 23700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4,430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82 1 00 23700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4,430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4,430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82 1 00 23700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4,430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4,430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Другие вопросы в области национальной безопасности и правоохранительной деятельности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Иные непрограмные расходы органов местного самоуправления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Прочие расходы, связанные с исполнением переданных полномочий поселений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14</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82 1 00 23730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7,152</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82 1 00 23730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14</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82 1 00 23730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Национальная экономика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16 800,035</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4 432,580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4 750,579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Сельское хозяйство и рыболовства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агропромышленного комплекса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"Регулирование численности безнадзорных животных на территории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12 7 00 00000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12 7 01 00000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12 7 01 74520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82,900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12 7 01 74520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82,900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82,900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82,900</w:t>
            </w:r>
            <w:r>
              <w:rPr>
                <w:sz w:val="24"/>
                <w:szCs w:val="24"/>
              </w:rPr>
              <w:t xml:space="preserve"> </w:t>
            </w:r>
          </w:p>
        </w:tc>
      </w:tr>
      <w:tr w:rsidR="008B611B" w:rsidRPr="008B611B" w:rsidTr="008B611B">
        <w:trPr>
          <w:trHeight w:val="33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12 7 01 74520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82,900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82,900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82,900</w:t>
            </w:r>
            <w:r>
              <w:rPr>
                <w:sz w:val="24"/>
                <w:szCs w:val="24"/>
              </w:rPr>
              <w:t xml:space="preserve"> </w:t>
            </w:r>
          </w:p>
        </w:tc>
      </w:tr>
      <w:tr w:rsidR="008B611B" w:rsidRPr="008B611B" w:rsidTr="008B611B">
        <w:trPr>
          <w:trHeight w:val="28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Транспорт</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82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B32046">
        <w:trPr>
          <w:trHeight w:val="28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"Организация межпоселенческих маршрутов регулярных перевозок на территории </w:t>
            </w:r>
            <w:r w:rsidRPr="008B611B">
              <w:rPr>
                <w:b/>
                <w:bCs/>
                <w:sz w:val="24"/>
                <w:szCs w:val="24"/>
              </w:rPr>
              <w:lastRenderedPageBreak/>
              <w:t>Колышлейского района на 2017 - 2022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lastRenderedPageBreak/>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02 8 00 00000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Основное мероприятие "Мероприятия по организации межпоселенческих маршрутов регулярных перевозок".</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xml:space="preserve">08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02 8 01 00000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8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Субсидии на возмещения недополученных доходов при перевозке пассажиров по маршрутам регулярных перевозок.</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02 8 01 90510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8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xml:space="preserve">08 </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02 8 01 00000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61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02 8 01 90510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Дорожное хозяйство (дорожные фонды)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16 192,981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4 196,300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4 540,600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16 192,981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4 196,300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4 540,600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2014-2022 гг.»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16 052,981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4 196,300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4 540,600</w:t>
            </w:r>
            <w:r>
              <w:rPr>
                <w:b/>
                <w:bCs/>
                <w:sz w:val="24"/>
                <w:szCs w:val="24"/>
              </w:rPr>
              <w:t xml:space="preserve"> </w:t>
            </w:r>
          </w:p>
        </w:tc>
      </w:tr>
      <w:tr w:rsidR="008B611B" w:rsidRPr="008B611B" w:rsidTr="008B611B">
        <w:trPr>
          <w:trHeight w:val="274"/>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16 052,981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4 196,300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4 540,600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Содержание муниципальных автомобильных дорог общего пользования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02 1 01 40020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3 190,913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4 196,300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4 540,600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02 1 01 40020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3 190,913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4 196,300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4 540,600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02 1 01 40020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3 190,913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4 196,300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4 540,600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 xml:space="preserve">Ремонт муниципальных автомобильных дорог общего пользования </w:t>
            </w:r>
            <w:r w:rsidRPr="008B611B">
              <w:rPr>
                <w:b/>
                <w:bCs/>
                <w:color w:val="000000"/>
                <w:sz w:val="24"/>
                <w:szCs w:val="24"/>
              </w:rPr>
              <w:t>за счет поступлений</w:t>
            </w:r>
            <w:r w:rsidRPr="008B611B">
              <w:rPr>
                <w:b/>
                <w:bCs/>
                <w:sz w:val="24"/>
                <w:szCs w:val="24"/>
              </w:rPr>
              <w:t xml:space="preserve"> собственных средств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02 1 01 40030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233,650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02 1 01 40030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233,650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02 1 01 40030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233,650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10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Софинансирование строительства (реконструкции), капитального ремонта, ремонта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1 01 S3080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12 628,419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1 01 S3080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12 628,419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1 01 S3080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12 628,419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"Архитектура и градостроительство на 2015-2022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02 7 00 00000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140,000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"Осуществление строительного контроля (технического надзора)"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02 7 03 00000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140,000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86"/>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02 7 03 60330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140,000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02 7 03 60330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140,000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02 7 03 60330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140,000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31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Другие вопросы в области национальной экономики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424,154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153,380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127,079</w:t>
            </w:r>
            <w:r>
              <w:rPr>
                <w:b/>
                <w:bCs/>
                <w:sz w:val="24"/>
                <w:szCs w:val="24"/>
              </w:rPr>
              <w:t xml:space="preserve"> </w:t>
            </w:r>
          </w:p>
        </w:tc>
      </w:tr>
      <w:tr w:rsidR="008B611B" w:rsidRPr="008B611B" w:rsidTr="008B611B">
        <w:trPr>
          <w:trHeight w:val="79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234,000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"Архитектура и градостроительство на 2015-2022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02 7 00 00000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234,000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мероприятие"Разработка, утверждение и внесение изменений в документацию по территориальному планированию"</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02 7 05 00000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234,000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Внесение изменений в Схему территориального планирования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02 7 05 60350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234,000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02 7 05 60350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234,000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02 7 05 60350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234,000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9,922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8,034</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"Развитие инвестиционного потенциала и инновационной деятельности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06 2 00 00000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9,922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8,034</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"Формирование положительного инвестиционного имиджа Колышлейского района"</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06 2 01 00000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9,922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8,034</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Изготовление презентационных материалов, рекламной и сувенирной продукции с символикой Колышлейского района.</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06 2 01 90030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9,922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8,034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06 2 01 90030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9,922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8,034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06 2 01 90030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9,922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8,034</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128,304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103,891</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«Управление муниципальной собственностью Колышлейского района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23,328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18,889</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"Управление и распоряжение имуществом, находящимся в собственности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23,328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18,889</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07 1 01 90320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23,328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18,889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07 1 01 90320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23,328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18,889</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07 1 01 90320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23,328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18,889</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«Исполнение функций в сфере земельных отношений на территории Колышлейского района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104,976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85,002</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Основное мероприятие "Обеспечение поступления доходов от управления и использования имущества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07 2 01 00000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104,976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85,002</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07 2 01 90450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104,976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85,002</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07 2 01 90450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135,000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104,976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85,002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07 2 01 90450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135,000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104,976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85,002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Иные непрограмные расходы органов местного самоуправления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15,154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15,154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15,154</w:t>
            </w:r>
            <w:r>
              <w:rPr>
                <w:b/>
                <w:bCs/>
                <w:sz w:val="24"/>
                <w:szCs w:val="24"/>
              </w:rPr>
              <w:t xml:space="preserve"> </w:t>
            </w:r>
          </w:p>
        </w:tc>
      </w:tr>
      <w:tr w:rsidR="008B611B" w:rsidRPr="008B611B" w:rsidTr="008B611B">
        <w:trPr>
          <w:trHeight w:val="52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Прочие расходы, связанные с исполнением переданных полномочий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15,154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15,154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15,154</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82 2 00 23740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7,154</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Межбюджетные трансферты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82 2 00 23740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500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межбюджетные трансферты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82 2 00 23740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540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7,154</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Межбюджетные трансферты на осуществление полномочий Колышлейского района в части утверждения подготовленной на основе генеральных планов поселений документации по планировке территорий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82 2 00 23800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Межбюджетные трансферты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82 2 00 23800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500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межбюджетные трансферты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82 2 00 23800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540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Жилищно-коммунальное хозяйство</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37,896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30,686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Другие вопросы в области жилищно-коммунального хозяйства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37,896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30,686</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37,896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30,686</w:t>
            </w:r>
            <w:r>
              <w:rPr>
                <w:b/>
                <w:bCs/>
                <w:sz w:val="24"/>
                <w:szCs w:val="24"/>
              </w:rPr>
              <w:t xml:space="preserve"> </w:t>
            </w:r>
          </w:p>
        </w:tc>
      </w:tr>
      <w:tr w:rsidR="008B611B" w:rsidRPr="008B611B" w:rsidTr="008B611B">
        <w:trPr>
          <w:trHeight w:val="52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"Содержание жилых помещений и иного имущества, находящегося в муниципальной собственности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02 6 00 00000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37,896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30,686</w:t>
            </w:r>
            <w:r>
              <w:rPr>
                <w:b/>
                <w:bCs/>
                <w:sz w:val="24"/>
                <w:szCs w:val="24"/>
              </w:rPr>
              <w:t xml:space="preserve"> </w:t>
            </w:r>
          </w:p>
        </w:tc>
      </w:tr>
      <w:tr w:rsidR="008B611B" w:rsidRPr="008B611B" w:rsidTr="008B611B">
        <w:trPr>
          <w:trHeight w:val="52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"Мероприятия по содержанию имущества, находящегося в муниципальной собственности"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02 6 01 00000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37,896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30,686</w:t>
            </w:r>
            <w:r>
              <w:rPr>
                <w:b/>
                <w:bCs/>
                <w:sz w:val="24"/>
                <w:szCs w:val="24"/>
              </w:rPr>
              <w:t xml:space="preserve"> </w:t>
            </w:r>
          </w:p>
        </w:tc>
      </w:tr>
      <w:tr w:rsidR="008B611B" w:rsidRPr="008B611B" w:rsidTr="008B611B">
        <w:trPr>
          <w:trHeight w:val="27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Содержание муниципального имущества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02 6 01 60200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49,381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37,896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30,686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02 6 01 60200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49,381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37,896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30,686</w:t>
            </w:r>
            <w:r>
              <w:rPr>
                <w:sz w:val="24"/>
                <w:szCs w:val="24"/>
              </w:rPr>
              <w:t xml:space="preserve"> </w:t>
            </w:r>
          </w:p>
        </w:tc>
      </w:tr>
      <w:tr w:rsidR="008B611B" w:rsidRPr="008B611B" w:rsidTr="008B611B">
        <w:trPr>
          <w:trHeight w:val="28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02 6 01 60200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49,381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37,896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30,686</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Образование</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248 434,439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203 141,917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205 577,750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Дошкольное образование</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41 772,814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36 982,004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37 650,167</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41 772,814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36 982,004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37 650,167</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9 532,714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4 397,804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4 145,267</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"Развитие системы дошкольного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9 532,714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4 397,804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4 145,267</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деятельности дошкольных образовательных учреждений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08 1 01 05100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7 075,249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4 257,261</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4 031,465</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08 1 01 05100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7 075,249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4 257,261</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4 031,465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08 1 01 05100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7 075,249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4 257,261</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4 031,465</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Z1053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40,340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40,340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40,340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22"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r>
      <w:tr w:rsidR="008B611B" w:rsidRPr="008B611B" w:rsidTr="008B611B">
        <w:trPr>
          <w:trHeight w:val="49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08 1 01 21630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13,020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10,124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8,198</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08 1 01 21630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13,020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10,124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8,198</w:t>
            </w:r>
            <w:r>
              <w:rPr>
                <w:sz w:val="24"/>
                <w:szCs w:val="24"/>
              </w:rPr>
              <w:t xml:space="preserve"> </w:t>
            </w:r>
          </w:p>
        </w:tc>
      </w:tr>
      <w:tr w:rsidR="008B611B" w:rsidRPr="008B611B" w:rsidTr="008B611B">
        <w:trPr>
          <w:trHeight w:val="24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08 1 01 21630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13,020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10,124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8,198</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Текущий и капитальный ремонт дошкольных образовательных учреждений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08 1 01 21650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279,280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130,419</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105,604</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08 1 01 21650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279,280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130,419</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105,604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08 1 01 21650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279,280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130,419</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105,604</w:t>
            </w:r>
            <w:r>
              <w:rPr>
                <w:sz w:val="24"/>
                <w:szCs w:val="24"/>
              </w:rPr>
              <w:t xml:space="preserve"> </w:t>
            </w:r>
          </w:p>
        </w:tc>
      </w:tr>
      <w:tr w:rsidR="008B611B" w:rsidRPr="008B611B" w:rsidTr="008B611B">
        <w:trPr>
          <w:trHeight w:val="64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08 1 01 71053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766,440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766,440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766,440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Региональный проект "Учитель будущего"</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R0270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1 138,270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109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R0270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1 138,270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60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R0270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1 138,270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R0270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1 138,270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4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01 S1070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220,115</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S1070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220,115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01 S1070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220,115</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32 240,100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32 584,200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33 504,900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32 240,100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32 584,200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33 504,900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08 5 01 76210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32 240,100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32 584,200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33 504,900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32 240,100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32 584,200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33 504,900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32 240,100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32 584,200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33 504,900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Общее образование</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158 173,541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137 156,867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141 281,076</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158 173,541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137 156,867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141 281,076</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38 101,641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20 347,667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18 617,076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"Развитие системы общего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38 101,641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20 272,667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18 542,076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деятельности общеобразовательных учреждений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08 1 02 05110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26 987,980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18 550,709</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16 043,323</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08 1 02 05110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26 987,980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18 550,709</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16 043,323</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08 1 02 05110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26 987,980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18 550,709</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16 043,323</w:t>
            </w:r>
            <w:r>
              <w:rPr>
                <w:sz w:val="24"/>
                <w:szCs w:val="24"/>
              </w:rPr>
              <w:t xml:space="preserve"> </w:t>
            </w:r>
          </w:p>
        </w:tc>
      </w:tr>
      <w:tr w:rsidR="008B611B" w:rsidRPr="008B611B" w:rsidTr="008B611B">
        <w:trPr>
          <w:trHeight w:val="52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08 1 02 21700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13,020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10,124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8,198</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08 1 02 21700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13,020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10,124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8,198</w:t>
            </w:r>
            <w:r>
              <w:rPr>
                <w:sz w:val="24"/>
                <w:szCs w:val="24"/>
              </w:rPr>
              <w:t xml:space="preserve"> </w:t>
            </w:r>
          </w:p>
        </w:tc>
      </w:tr>
      <w:tr w:rsidR="008B611B" w:rsidRPr="008B611B" w:rsidTr="008B611B">
        <w:trPr>
          <w:trHeight w:val="31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08 1 02 21700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13,020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10,124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8,198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Текущий и капитальный ремонт общеобразовательных учреждений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08 1 02 21730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261,623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111,834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90,555</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08 1 02 21730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261,623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111,834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90,555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08 1 02 21730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261,623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111,834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90,555</w:t>
            </w:r>
            <w:r>
              <w:rPr>
                <w:sz w:val="24"/>
                <w:szCs w:val="24"/>
              </w:rPr>
              <w:t xml:space="preserve"> </w:t>
            </w:r>
          </w:p>
        </w:tc>
      </w:tr>
      <w:tr w:rsidR="008B611B" w:rsidRPr="008B611B" w:rsidTr="008B611B">
        <w:trPr>
          <w:trHeight w:val="49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08 1 02 71053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5 920,040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5 920,040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5 920,040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S1070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354,771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S1070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354,771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S1070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354,771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75,000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75,000</w:t>
            </w:r>
            <w:r>
              <w:rPr>
                <w:b/>
                <w:bCs/>
                <w:sz w:val="24"/>
                <w:szCs w:val="24"/>
              </w:rPr>
              <w:t xml:space="preserve"> </w:t>
            </w:r>
          </w:p>
        </w:tc>
      </w:tr>
      <w:tr w:rsidR="008B611B" w:rsidRPr="008B611B" w:rsidTr="008B611B">
        <w:trPr>
          <w:trHeight w:val="54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S1410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75,000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75,000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S1410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75,000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75,000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S1410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75,000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75,000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Z1053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311,590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311,590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311,590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66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капитальный ремонт муниципальных общеобразовательных организаций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02 S3410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4 252,618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1 600,000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2 400,000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S3410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4 252,618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1 600,000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2 400,000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02 S3410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4 252,618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1 600,000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2 400,000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120 071,900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116 809,200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122 664,000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Основное мероприятие "Исполнение полномочий в сфере образования, делегированных органам </w:t>
            </w:r>
            <w:r w:rsidRPr="008B611B">
              <w:rPr>
                <w:b/>
                <w:bCs/>
                <w:sz w:val="24"/>
                <w:szCs w:val="24"/>
              </w:rPr>
              <w:lastRenderedPageBreak/>
              <w:t>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lastRenderedPageBreak/>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119 752,900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116 490,200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122 345,000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08 5 01 76210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119 752,900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116 490,200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122 345,000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119 752,900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116 490,200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122 345,000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119 752,900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116 490,200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122 345,000</w:t>
            </w:r>
            <w:r>
              <w:rPr>
                <w:sz w:val="24"/>
                <w:szCs w:val="24"/>
              </w:rPr>
              <w:t xml:space="preserve"> </w:t>
            </w:r>
          </w:p>
        </w:tc>
      </w:tr>
      <w:tr w:rsidR="008B611B" w:rsidRPr="008B611B" w:rsidTr="008B611B">
        <w:trPr>
          <w:trHeight w:val="33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Региональный проект "Учитель будущего"</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E5 76240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319,000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319,000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319,000</w:t>
            </w:r>
            <w:r>
              <w:rPr>
                <w:b/>
                <w:bCs/>
                <w:sz w:val="24"/>
                <w:szCs w:val="24"/>
              </w:rPr>
              <w:t xml:space="preserve"> </w:t>
            </w:r>
          </w:p>
        </w:tc>
      </w:tr>
      <w:tr w:rsidR="008B611B" w:rsidRPr="008B611B" w:rsidTr="008B611B">
        <w:trPr>
          <w:trHeight w:val="11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E5 76240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319,000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319,000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319,000</w:t>
            </w:r>
            <w:r>
              <w:rPr>
                <w:b/>
                <w:bCs/>
                <w:sz w:val="24"/>
                <w:szCs w:val="24"/>
              </w:rPr>
              <w:t xml:space="preserve"> </w:t>
            </w:r>
          </w:p>
        </w:tc>
      </w:tr>
      <w:tr w:rsidR="008B611B" w:rsidRPr="008B611B" w:rsidTr="008B611B">
        <w:trPr>
          <w:trHeight w:val="66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w:t>
            </w:r>
            <w:r>
              <w:rPr>
                <w:sz w:val="24"/>
                <w:szCs w:val="24"/>
              </w:rPr>
              <w:t xml:space="preserve"> </w:t>
            </w:r>
            <w:r w:rsidRPr="008B611B">
              <w:rPr>
                <w:sz w:val="24"/>
                <w:szCs w:val="24"/>
              </w:rPr>
              <w:t>E5 76240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319,000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319,000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319,000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w:t>
            </w:r>
            <w:r>
              <w:rPr>
                <w:sz w:val="24"/>
                <w:szCs w:val="24"/>
              </w:rPr>
              <w:t xml:space="preserve"> </w:t>
            </w:r>
            <w:r w:rsidRPr="008B611B">
              <w:rPr>
                <w:sz w:val="24"/>
                <w:szCs w:val="24"/>
              </w:rPr>
              <w:t>E5 76240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319,000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319,000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319,000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Дополнительное образование детей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36 056,207</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18 113,703</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16 535,760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12 529,814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7 076,855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6 700,840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12 529,814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7 076,855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6 700,840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Основное мероприятие "Развитие культуры и искусства"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12 498,514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7 045,555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6 669,540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04 1 01 05420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4 104,124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7 045,555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6 669,540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04 1 01 05420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4 104,124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7 045,555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6 669,540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04 1 01 05420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4 104,124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7 045,555</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6 669,540</w:t>
            </w:r>
            <w:r>
              <w:rPr>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04 1 01 71052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4 566,100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4 566,100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4 566,100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7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04 1 01 71053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446,680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446,680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446,680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Z1052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3 358,100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Z1052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3 358,100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Z1052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3 358,100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Z1053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23,510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23,510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23,510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 переданных полномочий, делегированных органам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04 1 03 00000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31,300</w:t>
            </w:r>
            <w:r>
              <w:rPr>
                <w:b/>
                <w:bCs/>
                <w:sz w:val="24"/>
                <w:szCs w:val="24"/>
              </w:rPr>
              <w:t xml:space="preserve"> </w:t>
            </w:r>
          </w:p>
        </w:tc>
      </w:tr>
      <w:tr w:rsidR="008B611B" w:rsidRPr="008B611B" w:rsidTr="008B611B">
        <w:trPr>
          <w:trHeight w:val="5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8B611B">
              <w:rPr>
                <w:sz w:val="24"/>
                <w:szCs w:val="24"/>
              </w:rPr>
              <w:t>дополнительного образования в сфере культуры.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04 1 03 76250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r>
      <w:tr w:rsidR="008B611B" w:rsidRPr="008B611B" w:rsidTr="008B611B">
        <w:trPr>
          <w:trHeight w:val="61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04 1 03 76250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r>
      <w:tr w:rsidR="008B611B" w:rsidRPr="008B611B" w:rsidTr="008B611B">
        <w:trPr>
          <w:trHeight w:val="34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04 1 03 76250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31,300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23 526,394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11 036,848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9 834,920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08 1 00 00000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23 495,194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11 005,648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9 803,720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"Развитие системы дополнительного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23 195,537</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11 005,648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9 803,720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Обеспечение деятельности учреждений дополнительного образования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08 1 03 05150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12 618,163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11 005,648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9 803,720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08 1 03 05150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12 618,163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11 005,648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9 803,720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08 1 03 05150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12 618,163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11 005,648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9 803,720</w:t>
            </w:r>
            <w:r>
              <w:rPr>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08 1 03 71052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5 286,900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08 1 03 71052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5 286,900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08 1 03 71052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5 286,900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64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08 1 03 71053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1 274,300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1 274,300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08 1 03 71053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1 274,300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S1070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60,704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S1070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60,704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S1070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60,704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Z1052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3 888,400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Z1052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3 888,400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Z1052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3 888,400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03 Z1053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67,070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67,070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03 Z1053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67,070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Региональный проект «Спорт – норма жизни»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P5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299,657</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7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Оснащение объектов спортивной инфраструктуры спортивно-технологическим оборудованием</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1 P5 Д2280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299,657</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P5 Д2280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299,657</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1 P5 Д2280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299,657</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08 5 00 00000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08 5 01 00000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8B611B">
              <w:rPr>
                <w:b/>
                <w:bCs/>
                <w:sz w:val="24"/>
                <w:szCs w:val="24"/>
              </w:rPr>
              <w:t>и образовательных организаций дополнительного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08 5 01 76240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31,200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31,200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31,200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08 5 01 76240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31,200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31,200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Молодежная политика и оздоровление детей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4 747,350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4 290,033</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4 266,470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126,152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98,096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79,430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Мероприятия программы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126,152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98,096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79,430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"Мероприятия по профилактике правонарушений"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101,152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78,656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63,690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и проведение районного слета детских объединений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03 1 01 21230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15,552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12,593</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03 1 01 21230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15,552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12,593</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03 1 01 21230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15,552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12,593</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деятельности народной дружины и молодежного оперативного отряда Колышлейского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03 1 01 21250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7,776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6,296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03 1 01 21250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7,776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6,296</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03 1 01 21250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7,776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6,296</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Трудоустройство несовершеннолетних граждан в возрасте от 14 до 18 лет</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03 1 01 21270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71,152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55,328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44,801</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03 1 01 21270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71,152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55,328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44,801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03 1 01 21270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71,152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55,328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44,801</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"Мероприятия по профилактике терроризма, экстремизма и незаконного оборота наркотиков"</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19,440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15,740</w:t>
            </w:r>
            <w:r>
              <w:rPr>
                <w:b/>
                <w:bCs/>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03 1 02 21290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7,776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6,296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03 1 02 21290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7,776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6,296</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03 1 02 21290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7,776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6,296</w:t>
            </w:r>
            <w:r>
              <w:rPr>
                <w:sz w:val="24"/>
                <w:szCs w:val="24"/>
              </w:rPr>
              <w:t xml:space="preserve"> </w:t>
            </w:r>
          </w:p>
        </w:tc>
      </w:tr>
      <w:tr w:rsidR="008B611B" w:rsidRPr="008B611B" w:rsidTr="008B611B">
        <w:trPr>
          <w:trHeight w:val="163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03 1 02 21300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7,776</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6,296</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03 1 02 21300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7,776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6,296</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03 1 02 21300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7,776</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6,296</w:t>
            </w:r>
            <w:r>
              <w:rPr>
                <w:sz w:val="24"/>
                <w:szCs w:val="24"/>
              </w:rPr>
              <w:t xml:space="preserve"> </w:t>
            </w:r>
          </w:p>
        </w:tc>
      </w:tr>
      <w:tr w:rsidR="008B611B" w:rsidRPr="008B611B" w:rsidTr="008B611B">
        <w:trPr>
          <w:trHeight w:val="61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03 1 02 21310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3,888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3,148</w:t>
            </w:r>
            <w:r>
              <w:rPr>
                <w:b/>
                <w:bCs/>
                <w:sz w:val="24"/>
                <w:szCs w:val="24"/>
              </w:rPr>
              <w:t xml:space="preserve"> </w:t>
            </w:r>
          </w:p>
        </w:tc>
      </w:tr>
      <w:tr w:rsidR="008B611B" w:rsidRPr="008B611B" w:rsidTr="008B611B">
        <w:trPr>
          <w:trHeight w:val="33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03 1 02 21310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3,888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3,148</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03 1 02 21310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3,888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3,148</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33,098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25,737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20,840</w:t>
            </w:r>
            <w:r>
              <w:rPr>
                <w:b/>
                <w:bCs/>
                <w:sz w:val="24"/>
                <w:szCs w:val="24"/>
              </w:rPr>
              <w:t xml:space="preserve"> </w:t>
            </w:r>
          </w:p>
        </w:tc>
      </w:tr>
      <w:tr w:rsidR="008B611B" w:rsidRPr="008B611B" w:rsidTr="008B611B">
        <w:trPr>
          <w:trHeight w:val="58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«Реализация молодежной политики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33,098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25,737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20,840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"Организация и проведение образовательных мероприятий для детей и молодежи"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33,098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25,737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20,840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и проведение массовых мероприятий для детей и молодежи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05 1 01 21470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33,098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25,737</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20,840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05 1 01 21470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33,098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25,737</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20,840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05 1 01 21470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33,098</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25,737</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20,840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4 588,100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4 166,200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4 166,200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«Организация отдыха, оздоровления, занятости детей и подростков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4 588,100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4 166,200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4 166,200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w:t>
            </w:r>
            <w:r>
              <w:rPr>
                <w:b/>
                <w:bCs/>
                <w:sz w:val="24"/>
                <w:szCs w:val="24"/>
              </w:rPr>
              <w:t xml:space="preserve"> </w:t>
            </w:r>
            <w:r w:rsidRPr="008B611B">
              <w:rPr>
                <w:b/>
                <w:bCs/>
                <w:sz w:val="24"/>
                <w:szCs w:val="24"/>
              </w:rPr>
              <w:t>полномочий в сфере организации отдыха и оздоровления детей"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4 588,100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4 166,200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4 166,200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отдыха детей в загородных стационарных детских оздоровительных лагерях в каникулярное время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08 4 02 74341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197,430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189,500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189,500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29,730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21,800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21,800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29,730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21,800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21,800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167,700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167,700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167,700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320</w:t>
            </w:r>
          </w:p>
        </w:tc>
        <w:tc>
          <w:tcPr>
            <w:tcW w:w="1843" w:type="dxa"/>
            <w:shd w:val="clear" w:color="auto" w:fill="auto"/>
            <w:vAlign w:val="bottom"/>
            <w:hideMark/>
          </w:tcPr>
          <w:p w:rsidR="008B611B" w:rsidRPr="008B611B" w:rsidRDefault="008B611B" w:rsidP="008B611B">
            <w:pPr>
              <w:widowControl/>
              <w:jc w:val="right"/>
              <w:rPr>
                <w:color w:val="000000"/>
                <w:sz w:val="24"/>
                <w:szCs w:val="24"/>
              </w:rPr>
            </w:pPr>
            <w:r>
              <w:rPr>
                <w:color w:val="000000"/>
                <w:sz w:val="24"/>
                <w:szCs w:val="24"/>
              </w:rPr>
              <w:t xml:space="preserve"> </w:t>
            </w:r>
            <w:r w:rsidRPr="008B611B">
              <w:rPr>
                <w:color w:val="000000"/>
                <w:sz w:val="24"/>
                <w:szCs w:val="24"/>
              </w:rPr>
              <w:t>167,700</w:t>
            </w:r>
            <w:r>
              <w:rPr>
                <w:color w:val="000000"/>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167,700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167,700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отдыха детей в оздоровительных лагерях с дневным пребыванием в каникулярное время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08 4 02 74342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3 621,970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3 208,000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3 208,000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3 621,970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3 208,000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3 208,000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3 621,970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3 208,000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3 208,000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08 4 02 74343</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768,700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768,700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768,700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768,700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768,700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768,700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08 4 02 74343</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738,000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738,000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738,000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Другие вопросы в области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7 684,526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6 599,310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5 844,277</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7 684,526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6 599,310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5 844,277</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«Обеспечение деятельности Отдела образования Администрации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7 062,126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5 952,610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5 176,977</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"Управление развитием образования в Колышлейском районе"</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08 2 01 00000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7 062,126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5 952,610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5 176,977</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выплаты по оплате труда работников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08 2 01 02100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3 860,012</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3 312,960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2 715,065</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3 860,012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3 312,960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2 715,065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3 860,012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3 312,960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2 715,065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выплаты по оплате труда работников казенных учреждений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08 2 01 02110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2 786,891</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2 370,238</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2 243,761</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08 2 01 02110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2 786,891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2 370,238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2 243,761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казенных учреждений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08 2 01 02110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2 786,891</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2 370,238</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2 243,761</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функций органов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08 2 01 02200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237,143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164,281</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133,023</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224,159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158,884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128,653</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224,159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158,884</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128,653</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12,984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5,397</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4,370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12,984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5,397</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4,370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функций казенных учреждений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08 2 01 02210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178,080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105,131</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85,128</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168,030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99,999</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80,972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168,030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99,999</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80,972</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10,050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5,132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4,156</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08 2 01 02210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10,050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5,132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4,156</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Подпрограмма "Организация отдыха, оздоровления, занятости детей и подростков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 полномочий в сфере организации отдыха и оздоровления детей"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55,000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Организация отдыха детей в оздоровительных лагерях с дневным пребыванием в каникулярное время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08 4 02 74342</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49,300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55,000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55,000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49,300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55,000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55,000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казенных учреждений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08 4 02 74342</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49,300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55,000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55,000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573,100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591,700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612,300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573,100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591,700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612,300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государственных полномочий по организации и осуществлению деятельности по опеке и попечительству</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08 5 01 74330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485,700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504,300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521,900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08 5 01 74330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441,809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459,800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477,400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08 5 01 74330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120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441,809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459,800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477,400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08 5 01 74330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43,872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44,500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44,500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08 5 01 74330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43,872</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44,500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44,500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бюджетные ассигнования</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08 5 01 74330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0,019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Уплата налогов, сборов и иных платежей</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08 5 01 74330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850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0,019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08 5 01 76010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61,400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62,100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63,800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61,400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62,100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63,800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08 5 01 76010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61,400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62,100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63,800</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08 5 01 76210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24,400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23,800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25,000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24,400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23,800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25,000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08 5 01 76210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24,400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23,800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25,000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Выплаты приемной семье на содержание подопечных детей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07</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09</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08 5 01 77101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1,500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1,600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08 5 01 77101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07</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09</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08 5 01 77101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240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1,600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Культура, кинематография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31 784,708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10 328,285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9 920,679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Культура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31 784,708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10 328,285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9 920,679</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Муниципальная программа Колышлейского района Пензенской области «Развитие культуры и туризма в Колышлейском районе Пензенской области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31 784,708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10 328,285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9 920,679</w:t>
            </w:r>
            <w:r>
              <w:rPr>
                <w:b/>
                <w:bCs/>
                <w:sz w:val="24"/>
                <w:szCs w:val="24"/>
              </w:rPr>
              <w:t xml:space="preserve"> </w:t>
            </w:r>
          </w:p>
        </w:tc>
      </w:tr>
      <w:tr w:rsidR="008B611B" w:rsidRPr="008B611B" w:rsidTr="009A23AB">
        <w:trPr>
          <w:trHeight w:val="286"/>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31 784,708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10 328,285</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9 920,679</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"Развитие культуры и искусства"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sidRPr="008B611B">
              <w:rPr>
                <w:b/>
                <w:bCs/>
                <w:sz w:val="24"/>
                <w:szCs w:val="24"/>
              </w:rPr>
              <w:t>16054,62763</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6 192,002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5 957,495</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деятельности (оказание услуг) муниципальных учреждений клубно-досугового типа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04 1 01 05400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1 596,030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6 192,002</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5 957,495</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04 1 01 05400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1 596,030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6 192,002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5 957,495</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04 1 01 05400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1 596,030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6 192,002</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5 957,495</w:t>
            </w:r>
            <w:r>
              <w:rPr>
                <w:sz w:val="24"/>
                <w:szCs w:val="24"/>
              </w:rPr>
              <w:t xml:space="preserve"> </w:t>
            </w:r>
          </w:p>
        </w:tc>
      </w:tr>
      <w:tr w:rsidR="008B611B" w:rsidRPr="008B611B" w:rsidTr="008B611B">
        <w:trPr>
          <w:trHeight w:val="79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04 1 01 71051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7 705,600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63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7 705,600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7 705,600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84"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c>
          <w:tcPr>
            <w:tcW w:w="1922" w:type="dxa"/>
            <w:shd w:val="clear" w:color="auto" w:fill="auto"/>
            <w:vAlign w:val="bottom"/>
            <w:hideMark/>
          </w:tcPr>
          <w:p w:rsidR="008B611B" w:rsidRPr="008B611B" w:rsidRDefault="008B611B" w:rsidP="008B611B">
            <w:pPr>
              <w:widowControl/>
              <w:jc w:val="right"/>
              <w:rPr>
                <w:sz w:val="24"/>
                <w:szCs w:val="24"/>
              </w:rPr>
            </w:pPr>
            <w:r w:rsidRPr="008B611B">
              <w:rPr>
                <w:sz w:val="24"/>
                <w:szCs w:val="24"/>
              </w:rPr>
              <w:t>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реконструкцию и капитальный ремонт зданий сельских домов культуры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04 1 01 73430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04 1 01 73430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04 1 01 73430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48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Обеспечение развития и укрепления материально-технической базы муниципальных домов культуры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L4670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44,289</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L4670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44,289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30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L4670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44,289</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8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S1051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394,673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S1051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394,673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30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S1051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394,673</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8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01 Z1051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6 314,036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30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Z1051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6 314,036</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30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01 Z1051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6 314,036</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"Развитие библиотечного дела"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11 146,385</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4 136,283</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3 963,184</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обеспечение деятельности (оказание услуг) муниципальных учреждений (библиотеки)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04 1 02 05410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296,034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4 136,283</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3 963,184</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04 1 02 05410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296,034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4 136,283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3 963,184</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04 1 02 05410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296,034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4 136,283</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3 963,184</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04 1 02 71051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5 665,800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04 1 02 71051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5 665,800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04 1 02 71051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5 665,800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S1051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 </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538,087</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S1051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538,087</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S1051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538,087</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02 Z1051</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4 646,464</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Z1051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4 646,464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02 Z1051</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4 646,464</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Федеральный проект "Культурная среда"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A1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4 583,696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Расходы на реконструкцию и капитальный ремонт зданий сельских домов культуры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08</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04 1 A1 73430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4 583,696</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A1 73430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4 583,696</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08</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04 1 A1 73430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4 583,696</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Социальная политика</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129 910,418</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113 908,509</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116 240,918</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Пенсионное обеспечение</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505,500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505,500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505,500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505,500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505,500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505,500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01 2 00 00000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r>
      <w:tr w:rsidR="008B611B" w:rsidRPr="008B611B" w:rsidTr="008B611B">
        <w:trPr>
          <w:trHeight w:val="49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01 2 02 00000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01 2 02 10100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469,100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01 2 02 10100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469,100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469,100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469,100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01 2 02 10100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469,100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469,100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469,100</w:t>
            </w:r>
            <w:r>
              <w:rPr>
                <w:sz w:val="24"/>
                <w:szCs w:val="24"/>
              </w:rPr>
              <w:t xml:space="preserve"> </w:t>
            </w:r>
          </w:p>
        </w:tc>
      </w:tr>
      <w:tr w:rsidR="008B611B" w:rsidRPr="008B611B" w:rsidTr="00B32046">
        <w:trPr>
          <w:trHeight w:val="28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w:t>
            </w:r>
            <w:r w:rsidRPr="008B611B">
              <w:rPr>
                <w:b/>
                <w:bCs/>
                <w:sz w:val="24"/>
                <w:szCs w:val="24"/>
              </w:rPr>
              <w:lastRenderedPageBreak/>
              <w:t xml:space="preserve">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lastRenderedPageBreak/>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r>
      <w:tr w:rsidR="008B611B" w:rsidRPr="008B611B" w:rsidTr="008B611B">
        <w:trPr>
          <w:trHeight w:val="102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01 3 02 74250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36,400</w:t>
            </w:r>
            <w:r>
              <w:rPr>
                <w:b/>
                <w:bCs/>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01 3 02 74250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36,400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36,400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36,400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01 3 02 74250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310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36,400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36,400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36,400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Социальное обслуживание населения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12 356,700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12 942,200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13 651,600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12 356,700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12 942,200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13 651,600</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12 356,700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12 942,200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13 651,600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01 3 02 00000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12 356,700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12 942,200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13 651,600</w:t>
            </w:r>
            <w:r>
              <w:rPr>
                <w:b/>
                <w:bCs/>
                <w:sz w:val="24"/>
                <w:szCs w:val="24"/>
              </w:rPr>
              <w:t xml:space="preserve"> </w:t>
            </w:r>
          </w:p>
        </w:tc>
      </w:tr>
      <w:tr w:rsidR="008B611B" w:rsidRPr="008B611B" w:rsidTr="008B611B">
        <w:trPr>
          <w:trHeight w:val="123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Исполнение государственных полномочий по социальной поддержке и социальному обслуживанию граждан пожилого возраста и инвалидов; граждан, находящихся в трудной </w:t>
            </w:r>
            <w:r w:rsidRPr="008B611B">
              <w:rPr>
                <w:b/>
                <w:bCs/>
                <w:sz w:val="24"/>
                <w:szCs w:val="24"/>
              </w:rPr>
              <w:lastRenderedPageBreak/>
              <w:t>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lastRenderedPageBreak/>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02</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01 3 02 74410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12 356,700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12 942,200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13 651,600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01 3 02 74410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600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12 356,700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12 942,200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13 651,600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sz w:val="24"/>
                <w:szCs w:val="24"/>
              </w:rPr>
            </w:pPr>
            <w:r w:rsidRPr="008B611B">
              <w:rPr>
                <w:sz w:val="24"/>
                <w:szCs w:val="24"/>
              </w:rPr>
              <w:t>Субсидии бюджетным учреждениям</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02</w:t>
            </w:r>
          </w:p>
        </w:tc>
        <w:tc>
          <w:tcPr>
            <w:tcW w:w="1842"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01 3 02 74410</w:t>
            </w:r>
          </w:p>
        </w:tc>
        <w:tc>
          <w:tcPr>
            <w:tcW w:w="709" w:type="dxa"/>
            <w:shd w:val="clear" w:color="auto" w:fill="auto"/>
            <w:vAlign w:val="bottom"/>
            <w:hideMark/>
          </w:tcPr>
          <w:p w:rsidR="008B611B" w:rsidRPr="008B611B" w:rsidRDefault="008B611B" w:rsidP="008B611B">
            <w:pPr>
              <w:widowControl/>
              <w:jc w:val="center"/>
              <w:rPr>
                <w:sz w:val="24"/>
                <w:szCs w:val="24"/>
              </w:rPr>
            </w:pPr>
            <w:r w:rsidRPr="008B611B">
              <w:rPr>
                <w:sz w:val="24"/>
                <w:szCs w:val="24"/>
              </w:rPr>
              <w:t>610</w:t>
            </w:r>
          </w:p>
        </w:tc>
        <w:tc>
          <w:tcPr>
            <w:tcW w:w="1843"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12 356,700</w:t>
            </w:r>
            <w:r>
              <w:rPr>
                <w:sz w:val="24"/>
                <w:szCs w:val="24"/>
              </w:rPr>
              <w:t xml:space="preserve"> </w:t>
            </w:r>
          </w:p>
        </w:tc>
        <w:tc>
          <w:tcPr>
            <w:tcW w:w="1984"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12 942,200</w:t>
            </w:r>
            <w:r>
              <w:rPr>
                <w:sz w:val="24"/>
                <w:szCs w:val="24"/>
              </w:rPr>
              <w:t xml:space="preserve"> </w:t>
            </w:r>
          </w:p>
        </w:tc>
        <w:tc>
          <w:tcPr>
            <w:tcW w:w="1922" w:type="dxa"/>
            <w:shd w:val="clear" w:color="auto" w:fill="auto"/>
            <w:vAlign w:val="bottom"/>
            <w:hideMark/>
          </w:tcPr>
          <w:p w:rsidR="008B611B" w:rsidRPr="008B611B" w:rsidRDefault="008B611B" w:rsidP="008B611B">
            <w:pPr>
              <w:widowControl/>
              <w:jc w:val="right"/>
              <w:rPr>
                <w:sz w:val="24"/>
                <w:szCs w:val="24"/>
              </w:rPr>
            </w:pPr>
            <w:r>
              <w:rPr>
                <w:sz w:val="24"/>
                <w:szCs w:val="24"/>
              </w:rPr>
              <w:t xml:space="preserve"> </w:t>
            </w:r>
            <w:r w:rsidRPr="008B611B">
              <w:rPr>
                <w:sz w:val="24"/>
                <w:szCs w:val="24"/>
              </w:rPr>
              <w:t>13 651,600</w:t>
            </w:r>
            <w:r>
              <w:rPr>
                <w:sz w:val="24"/>
                <w:szCs w:val="24"/>
              </w:rPr>
              <w:t xml:space="preserve"> </w:t>
            </w:r>
          </w:p>
        </w:tc>
      </w:tr>
      <w:tr w:rsidR="008B611B" w:rsidRPr="008B611B" w:rsidTr="008B611B">
        <w:trPr>
          <w:trHeight w:val="25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Социальное обеспечение населения</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48 256,593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42 482,674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41 840,883</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01 0 00 00000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37 564,123</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33 167,774</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32 525,983</w:t>
            </w:r>
            <w:r>
              <w:rPr>
                <w:b/>
                <w:bCs/>
                <w:sz w:val="24"/>
                <w:szCs w:val="24"/>
              </w:rPr>
              <w:t xml:space="preserve"> </w:t>
            </w:r>
          </w:p>
        </w:tc>
      </w:tr>
      <w:tr w:rsidR="008B611B" w:rsidRPr="008B611B" w:rsidTr="008B611B">
        <w:trPr>
          <w:trHeight w:val="765"/>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01 3 00 00000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33 760,600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29 970,600</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29 519,600</w:t>
            </w:r>
            <w:r>
              <w:rPr>
                <w:b/>
                <w:bCs/>
                <w:sz w:val="24"/>
                <w:szCs w:val="24"/>
              </w:rPr>
              <w:t xml:space="preserve"> </w:t>
            </w:r>
          </w:p>
        </w:tc>
      </w:tr>
      <w:tr w:rsidR="008B611B" w:rsidRPr="008B611B" w:rsidTr="008B611B">
        <w:trPr>
          <w:trHeight w:val="510"/>
        </w:trPr>
        <w:tc>
          <w:tcPr>
            <w:tcW w:w="5812" w:type="dxa"/>
            <w:shd w:val="clear" w:color="auto" w:fill="auto"/>
            <w:vAlign w:val="bottom"/>
            <w:hideMark/>
          </w:tcPr>
          <w:p w:rsidR="008B611B" w:rsidRPr="008B611B" w:rsidRDefault="008B611B" w:rsidP="008B611B">
            <w:pPr>
              <w:widowControl/>
              <w:rPr>
                <w:b/>
                <w:bCs/>
                <w:sz w:val="24"/>
                <w:szCs w:val="24"/>
              </w:rPr>
            </w:pPr>
            <w:r w:rsidRPr="008B611B">
              <w:rPr>
                <w:b/>
                <w:bCs/>
                <w:sz w:val="24"/>
                <w:szCs w:val="24"/>
              </w:rPr>
              <w:t>Основное мероприятие "Государственная поддержка при улучшении жилищных условий молодых и многодетных семей"</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01 3 01 00000</w:t>
            </w:r>
          </w:p>
        </w:tc>
        <w:tc>
          <w:tcPr>
            <w:tcW w:w="709" w:type="dxa"/>
            <w:shd w:val="clear" w:color="auto" w:fill="auto"/>
            <w:vAlign w:val="bottom"/>
            <w:hideMark/>
          </w:tcPr>
          <w:p w:rsidR="008B611B" w:rsidRPr="008B611B" w:rsidRDefault="008B611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1 500,300</w:t>
            </w:r>
            <w:r>
              <w:rPr>
                <w:b/>
                <w:bCs/>
                <w:sz w:val="24"/>
                <w:szCs w:val="24"/>
              </w:rPr>
              <w:t xml:space="preserve"> </w:t>
            </w:r>
          </w:p>
        </w:tc>
        <w:tc>
          <w:tcPr>
            <w:tcW w:w="1984"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8B611B" w:rsidRPr="008B611B" w:rsidRDefault="008B611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9A23AB">
            <w:pPr>
              <w:widowControl/>
              <w:rPr>
                <w:b/>
                <w:bCs/>
                <w:sz w:val="24"/>
                <w:szCs w:val="24"/>
              </w:rPr>
            </w:pPr>
            <w:r w:rsidRPr="008B611B">
              <w:rPr>
                <w:b/>
                <w:bCs/>
                <w:sz w:val="24"/>
                <w:szCs w:val="24"/>
              </w:rPr>
              <w:t>Предоставление социальных выплат на улучшение жилищных услов</w:t>
            </w:r>
            <w:r>
              <w:rPr>
                <w:b/>
                <w:bCs/>
                <w:sz w:val="24"/>
                <w:szCs w:val="24"/>
              </w:rPr>
              <w:t>и</w:t>
            </w:r>
            <w:r w:rsidRPr="008B611B">
              <w:rPr>
                <w:b/>
                <w:bCs/>
                <w:sz w:val="24"/>
                <w:szCs w:val="24"/>
              </w:rPr>
              <w:t>й многодетным семьям.</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01 3 01 76520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1 500,300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49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01 3 01 76520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0,300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01 3 01 76520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0,300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01 3 01 76520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1 500,000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01 3 01 76520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1 500,000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sidRPr="008B611B">
              <w:rPr>
                <w:sz w:val="24"/>
                <w:szCs w:val="24"/>
              </w:rPr>
              <w:t>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32 260,300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29 970,600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29 519,600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Предоставление отдельных мер социальной поддержки граждан, подвергшихся воздействию радиации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01 3 02 51370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269,000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207,300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224,000</w:t>
            </w:r>
            <w:r>
              <w:rPr>
                <w:b/>
                <w:bCs/>
                <w:sz w:val="24"/>
                <w:szCs w:val="24"/>
              </w:rPr>
              <w:t xml:space="preserve"> </w:t>
            </w:r>
          </w:p>
        </w:tc>
      </w:tr>
      <w:tr w:rsidR="009A23AB" w:rsidRPr="008B611B" w:rsidTr="009A23AB">
        <w:trPr>
          <w:trHeight w:val="273"/>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01 3 02 51370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269,000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207,300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224,000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01 3 02 51370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269,000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207,300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224,000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01 3 02 74100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522,500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533,500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533,500</w:t>
            </w:r>
            <w:r>
              <w:rPr>
                <w:b/>
                <w:bCs/>
                <w:sz w:val="24"/>
                <w:szCs w:val="24"/>
              </w:rPr>
              <w:t xml:space="preserve"> </w:t>
            </w:r>
          </w:p>
        </w:tc>
      </w:tr>
      <w:tr w:rsidR="009A23AB" w:rsidRPr="008B611B" w:rsidTr="009A23AB">
        <w:trPr>
          <w:trHeight w:val="589"/>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01 3 02 74100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01 3 02 74100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01 3 02 74100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518,000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528,500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528,500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01 3 02 74100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518,000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528,500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528,500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01 3 02 74210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1 028,600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1 028,600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1 028,600</w:t>
            </w:r>
            <w:r>
              <w:rPr>
                <w:b/>
                <w:bCs/>
                <w:sz w:val="24"/>
                <w:szCs w:val="24"/>
              </w:rPr>
              <w:t xml:space="preserve"> </w:t>
            </w:r>
          </w:p>
        </w:tc>
      </w:tr>
      <w:tr w:rsidR="009A23AB" w:rsidRPr="008B611B" w:rsidTr="009C7607">
        <w:trPr>
          <w:trHeight w:val="346"/>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01 3 02 74210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1 028,600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1 028,600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1 028,600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01 3 02 74210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1 028,600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1 028,600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1 028,600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Государственная помощь студентам из </w:t>
            </w:r>
            <w:r w:rsidRPr="008B611B">
              <w:rPr>
                <w:b/>
                <w:bCs/>
                <w:sz w:val="24"/>
                <w:szCs w:val="24"/>
              </w:rPr>
              <w:lastRenderedPageBreak/>
              <w:t>малоимущих семей или студентам, являющимся малоимущими одиноко проживающими гражданами.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lastRenderedPageBreak/>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01 3 02 74260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45,800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45,800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45,800</w:t>
            </w:r>
            <w:r>
              <w:rPr>
                <w:b/>
                <w:bCs/>
                <w:sz w:val="24"/>
                <w:szCs w:val="24"/>
              </w:rPr>
              <w:t xml:space="preserve"> </w:t>
            </w:r>
          </w:p>
        </w:tc>
      </w:tr>
      <w:tr w:rsidR="009A23AB" w:rsidRPr="008B611B" w:rsidTr="00B32046">
        <w:trPr>
          <w:trHeight w:val="291"/>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01 3 02 74260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01 3 02 74260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01 3 02 74420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277,500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294,400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299,500</w:t>
            </w:r>
            <w:r>
              <w:rPr>
                <w:b/>
                <w:bCs/>
                <w:sz w:val="24"/>
                <w:szCs w:val="24"/>
              </w:rPr>
              <w:t xml:space="preserve"> </w:t>
            </w:r>
          </w:p>
        </w:tc>
      </w:tr>
      <w:tr w:rsidR="009A23AB" w:rsidRPr="008B611B" w:rsidTr="009A23AB">
        <w:trPr>
          <w:trHeight w:val="231"/>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01 3 02 74420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277,500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294,400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299,500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01 3 02 74420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277,500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294,400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299,500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01 3 02 74510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7 089,300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7 530,600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7 530,600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98,100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111,300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111,300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98,100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111,300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111,300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6 991,200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7 419,300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7 419,300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6 991,200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7 419,300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7 419,300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01 3 02 74620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22,100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5,200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5,200</w:t>
            </w:r>
            <w:r>
              <w:rPr>
                <w:b/>
                <w:bCs/>
                <w:sz w:val="24"/>
                <w:szCs w:val="24"/>
              </w:rPr>
              <w:t xml:space="preserve"> </w:t>
            </w:r>
          </w:p>
        </w:tc>
      </w:tr>
      <w:tr w:rsidR="009A23AB" w:rsidRPr="008B611B" w:rsidTr="009A23AB">
        <w:trPr>
          <w:trHeight w:val="58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01 3 02 74620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7,851</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 xml:space="preserve">Иные закупки товаров, работ и услуг для обеспечения </w:t>
            </w:r>
            <w:r w:rsidRPr="008B611B">
              <w:rPr>
                <w:sz w:val="24"/>
                <w:szCs w:val="24"/>
              </w:rPr>
              <w:lastRenderedPageBreak/>
              <w:t>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lastRenderedPageBreak/>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01 3 02 74620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7,851</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5,200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01 3 02 74620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14,249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01 3 02 74620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14,249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sidRPr="008B611B">
              <w:rPr>
                <w:sz w:val="24"/>
                <w:szCs w:val="24"/>
              </w:rPr>
              <w:t> </w:t>
            </w:r>
          </w:p>
        </w:tc>
        <w:tc>
          <w:tcPr>
            <w:tcW w:w="1922" w:type="dxa"/>
            <w:shd w:val="clear" w:color="auto" w:fill="auto"/>
            <w:vAlign w:val="bottom"/>
            <w:hideMark/>
          </w:tcPr>
          <w:p w:rsidR="009A23AB" w:rsidRPr="008B611B" w:rsidRDefault="009A23AB" w:rsidP="008B611B">
            <w:pPr>
              <w:widowControl/>
              <w:jc w:val="right"/>
              <w:rPr>
                <w:sz w:val="24"/>
                <w:szCs w:val="24"/>
              </w:rPr>
            </w:pPr>
            <w:r w:rsidRPr="008B611B">
              <w:rPr>
                <w:sz w:val="24"/>
                <w:szCs w:val="24"/>
              </w:rPr>
              <w:t>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01 3 02 75020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127,900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159,900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159,900</w:t>
            </w:r>
            <w:r>
              <w:rPr>
                <w:b/>
                <w:bCs/>
                <w:sz w:val="24"/>
                <w:szCs w:val="24"/>
              </w:rPr>
              <w:t xml:space="preserve"> </w:t>
            </w:r>
          </w:p>
        </w:tc>
      </w:tr>
      <w:tr w:rsidR="009A23AB" w:rsidRPr="008B611B" w:rsidTr="009A23AB">
        <w:trPr>
          <w:trHeight w:val="627"/>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01 3 02 75020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01 3 02 75020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01 3 02 75020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126,400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158,400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158,400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01 3 02 75020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126,400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158,400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158,400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01 3 02 77200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239,600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255,800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255,800</w:t>
            </w:r>
            <w:r>
              <w:rPr>
                <w:b/>
                <w:bCs/>
                <w:sz w:val="24"/>
                <w:szCs w:val="24"/>
              </w:rPr>
              <w:t xml:space="preserve"> </w:t>
            </w:r>
          </w:p>
        </w:tc>
      </w:tr>
      <w:tr w:rsidR="009A23AB" w:rsidRPr="008B611B" w:rsidTr="009A23AB">
        <w:trPr>
          <w:trHeight w:val="328"/>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01 3 02 77200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239,600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255,800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255,800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01 3 02 77200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239,600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255,800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255,800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w:t>
            </w:r>
            <w:r w:rsidR="00982A87">
              <w:rPr>
                <w:b/>
                <w:bCs/>
                <w:sz w:val="24"/>
                <w:szCs w:val="24"/>
              </w:rPr>
              <w:t xml:space="preserve"> </w:t>
            </w:r>
            <w:r w:rsidR="00B32046">
              <w:rPr>
                <w:b/>
                <w:bCs/>
                <w:sz w:val="24"/>
                <w:szCs w:val="24"/>
              </w:rPr>
              <w:t xml:space="preserve"> </w:t>
            </w:r>
            <w:r w:rsidRPr="008B611B">
              <w:rPr>
                <w:b/>
                <w:bCs/>
                <w:sz w:val="24"/>
                <w:szCs w:val="24"/>
              </w:rPr>
              <w:t>по ветеранам труда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01 3 02 77301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22 420,100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19 666,800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19 193,800</w:t>
            </w:r>
            <w:r>
              <w:rPr>
                <w:b/>
                <w:bCs/>
                <w:sz w:val="24"/>
                <w:szCs w:val="24"/>
              </w:rPr>
              <w:t xml:space="preserve"> </w:t>
            </w:r>
          </w:p>
        </w:tc>
      </w:tr>
      <w:tr w:rsidR="009A23AB" w:rsidRPr="008B611B" w:rsidTr="00B32046">
        <w:trPr>
          <w:trHeight w:val="601"/>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22 170,100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19 416,800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18 943,800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22 170,100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19 416,800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18 943,800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w:t>
            </w:r>
            <w:r w:rsidR="00982A87">
              <w:rPr>
                <w:b/>
                <w:bCs/>
                <w:sz w:val="24"/>
                <w:szCs w:val="24"/>
              </w:rPr>
              <w:t xml:space="preserve"> </w:t>
            </w:r>
            <w:r w:rsidRPr="008B611B">
              <w:rPr>
                <w:b/>
                <w:bCs/>
                <w:sz w:val="24"/>
                <w:szCs w:val="24"/>
              </w:rPr>
              <w:t>по труженикам тыла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01 3 02 77302</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77,000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77,000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77,000</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75,600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75,600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75,600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01 3 02 77302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75,600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75,600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75,600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w:t>
            </w:r>
            <w:r w:rsidRPr="008B611B">
              <w:rPr>
                <w:b/>
                <w:bCs/>
                <w:sz w:val="24"/>
                <w:szCs w:val="24"/>
              </w:rPr>
              <w:lastRenderedPageBreak/>
              <w:t>Пензенской области» , по другим категориям граждан</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lastRenderedPageBreak/>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01 3 02 77400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96,000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120,000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120,000</w:t>
            </w:r>
            <w:r>
              <w:rPr>
                <w:b/>
                <w:bCs/>
                <w:sz w:val="24"/>
                <w:szCs w:val="24"/>
              </w:rPr>
              <w:t xml:space="preserve"> </w:t>
            </w:r>
          </w:p>
        </w:tc>
      </w:tr>
      <w:tr w:rsidR="009A23AB" w:rsidRPr="008B611B" w:rsidTr="009A23AB">
        <w:trPr>
          <w:trHeight w:val="457"/>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01 3 02 77400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01 3 02 77400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01 3 02 77400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95,500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119,500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119,500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01 3 02 77400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95,500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119,500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119,500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R4620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44,900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45,700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45,900</w:t>
            </w:r>
            <w:r>
              <w:rPr>
                <w:b/>
                <w:bCs/>
                <w:sz w:val="24"/>
                <w:szCs w:val="24"/>
              </w:rPr>
              <w:t xml:space="preserve"> </w:t>
            </w:r>
          </w:p>
        </w:tc>
      </w:tr>
      <w:tr w:rsidR="009A23AB" w:rsidRPr="008B611B" w:rsidTr="009A23AB">
        <w:trPr>
          <w:trHeight w:val="34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R4620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44,900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45,700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45,900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R4620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44,900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45,700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45,900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"Социальная поддержка молодых семей в жилищной сфере на 2014-2016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01 5 00 00000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1 312,400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2 624,800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2 624,800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Федеральный проект "Финансовая поддержка семей при рождении детей"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5 P1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1 312,400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2 624,800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2 624,800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Предоставление семьям социальных выплат на приобретение (строительство) жилья при рождении первого ребенка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5 P1 76510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1 312,400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2 624,800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2 624,800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5 P1 76510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5 P1 76510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0,800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0,800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5 P1 76510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1 312,000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2 624,000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2 624,000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5 P1 76510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1 312,000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2 624,000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2 624,000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"Обеспечение жильем молодых семей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01 6 00 00000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2 491,123</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572,374</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381,583</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lastRenderedPageBreak/>
              <w:t>Основное мероприятие "Государственная поддержка молодых семей при улучшении жилищных условий"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01 6 01 00000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2 491,123</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572,374</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381,583</w:t>
            </w:r>
            <w:r>
              <w:rPr>
                <w:b/>
                <w:bCs/>
                <w:sz w:val="24"/>
                <w:szCs w:val="24"/>
              </w:rPr>
              <w:t xml:space="preserve"> </w:t>
            </w:r>
          </w:p>
        </w:tc>
      </w:tr>
      <w:tr w:rsidR="009A23AB" w:rsidRPr="008B611B" w:rsidTr="008B611B">
        <w:trPr>
          <w:trHeight w:val="52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Расходы на реализацию мероприятий по обеспечению жильем молодых семей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6 01 L4970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2 491,123</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572,374</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381,583</w:t>
            </w:r>
            <w:r>
              <w:rPr>
                <w:b/>
                <w:bCs/>
                <w:sz w:val="24"/>
                <w:szCs w:val="24"/>
              </w:rPr>
              <w:t xml:space="preserve"> </w:t>
            </w:r>
          </w:p>
        </w:tc>
      </w:tr>
      <w:tr w:rsidR="009A23AB" w:rsidRPr="008B611B" w:rsidTr="008B611B">
        <w:trPr>
          <w:trHeight w:val="33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6 01 L4970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2 491,123</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572,374</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381,583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6 01 L4970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2 491,123</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572,374</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381,583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9 537,400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9 537,400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9 537,400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поселках(поселках городского типа) составляет не менее 10 лет</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08 5 01 74240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9 537,400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9 314,900</w:t>
            </w:r>
            <w:r>
              <w:rPr>
                <w:b/>
                <w:bCs/>
                <w:sz w:val="24"/>
                <w:szCs w:val="24"/>
              </w:rPr>
              <w:t xml:space="preserve"> </w:t>
            </w:r>
          </w:p>
        </w:tc>
      </w:tr>
      <w:tr w:rsidR="009A23AB" w:rsidRPr="008B611B" w:rsidTr="009A23AB">
        <w:trPr>
          <w:trHeight w:val="444"/>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08 5 01 74240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54,800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53,500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53,500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08 5 01 74240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54,800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53,500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53,500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08 5 01 74240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9 482,600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9 261,400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9 261,400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08 5 01 74240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9 482,600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9 261,400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9 261,400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агропромышленного комплекса Колышлейского района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12 0 00 00000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1 105,069</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"Устойчивое развитие сельских территорий Колышлейского района Пензенской области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12 6 00 00000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1 105,069</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Основное мероприятие "Мероприятия по улучшению жилищных условий"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12 6 01 00000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1 105,069</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Мероприятия по улучшению жилищных условий граждан, проживающих в сельской местности, в том числе молодых семей и молодых специалистов</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12 6 01 L5671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1 105,069</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B32046">
        <w:trPr>
          <w:trHeight w:val="341"/>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12 6 01 L5671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1 105,069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12 6 01 L5671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1 105,069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Иные непрограмные расходы органов местного самоуправления Колышлейского района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82 0 00 00000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Прочие расходы, связанные с исполнением бюджетных ассигнований из резервного фонта Администрации Колышлейского района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82 3 00 00000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9A23AB">
        <w:trPr>
          <w:trHeight w:val="286"/>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На выплату единовременной материальной помощи в случае утраты жилого помещения вследствие пожара.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82 3 00 20330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9A23AB">
        <w:trPr>
          <w:trHeight w:val="262"/>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82 3 00 20330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 xml:space="preserve">Социальные выплаты гражданам, кроме публичных </w:t>
            </w:r>
            <w:r w:rsidRPr="008B611B">
              <w:rPr>
                <w:sz w:val="24"/>
                <w:szCs w:val="24"/>
              </w:rPr>
              <w:lastRenderedPageBreak/>
              <w:t>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lastRenderedPageBreak/>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82 3 00 20330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lastRenderedPageBreak/>
              <w:t>Охрана семьи и детства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62 872,925</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51 827,835</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53 869,935</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51 661,825</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40 507,635</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42 179,135</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45 513,400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31 906,800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33 575,500</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31 516,600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31 906,800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33 575,500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Субвенция на выплату государственных пособий лицам, не подлежащим обязательному страхованию на случай временной нетрудоспособности и в связи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81 - ФЗ "О государственных пособиях гражданам, имеющих детей "</w:t>
            </w:r>
            <w:r>
              <w:rPr>
                <w:b/>
                <w:bCs/>
                <w:sz w:val="24"/>
                <w:szCs w:val="24"/>
              </w:rPr>
              <w:t xml:space="preserve">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01 3 02 53800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10 371,500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10 864,700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11 352,700</w:t>
            </w:r>
            <w:r>
              <w:rPr>
                <w:b/>
                <w:bCs/>
                <w:sz w:val="24"/>
                <w:szCs w:val="24"/>
              </w:rPr>
              <w:t xml:space="preserve"> </w:t>
            </w:r>
          </w:p>
        </w:tc>
      </w:tr>
      <w:tr w:rsidR="009A23AB" w:rsidRPr="008B611B" w:rsidTr="009A23A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01 3 02 53800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10 371,500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10 864,700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11 352,700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01 3 02 53800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10 371,500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10 864,700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11 352,700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01 3 02 74010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13 704,700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11 840,400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12 070,500</w:t>
            </w:r>
            <w:r>
              <w:rPr>
                <w:b/>
                <w:bCs/>
                <w:sz w:val="24"/>
                <w:szCs w:val="24"/>
              </w:rPr>
              <w:t xml:space="preserve"> </w:t>
            </w:r>
          </w:p>
        </w:tc>
      </w:tr>
      <w:tr w:rsidR="009A23AB" w:rsidRPr="008B611B" w:rsidTr="009A23AB">
        <w:trPr>
          <w:trHeight w:val="262"/>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01 3 02 74010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13 704,700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11 840,400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12 070,500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01 3 02 74010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13 704,700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11 840,400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12 070,500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Федеральный проект "Финансовая поддержка семей при рождении детей"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Р1 00000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13 996,800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w:t>
            </w:r>
            <w:r>
              <w:rPr>
                <w:b/>
                <w:bCs/>
                <w:sz w:val="24"/>
                <w:szCs w:val="24"/>
              </w:rPr>
              <w:t xml:space="preserve"> </w:t>
            </w:r>
            <w:r w:rsidRPr="008B611B">
              <w:rPr>
                <w:b/>
                <w:bCs/>
                <w:sz w:val="24"/>
                <w:szCs w:val="24"/>
              </w:rPr>
              <w:t>Р1 50840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13 996,800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9A23AB">
        <w:trPr>
          <w:trHeight w:val="297"/>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w:t>
            </w:r>
            <w:r>
              <w:rPr>
                <w:sz w:val="24"/>
                <w:szCs w:val="24"/>
              </w:rPr>
              <w:t xml:space="preserve"> </w:t>
            </w:r>
            <w:r w:rsidRPr="008B611B">
              <w:rPr>
                <w:sz w:val="24"/>
                <w:szCs w:val="24"/>
              </w:rPr>
              <w:t>Р1 50840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13 996,800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Р1 55730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13 996,800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9A23AB">
            <w:pPr>
              <w:widowControl/>
              <w:rPr>
                <w:b/>
                <w:bCs/>
                <w:sz w:val="24"/>
                <w:szCs w:val="24"/>
              </w:rPr>
            </w:pPr>
            <w:r w:rsidRPr="008B611B">
              <w:rPr>
                <w:b/>
                <w:bCs/>
                <w:sz w:val="24"/>
                <w:szCs w:val="24"/>
              </w:rPr>
              <w:t>Осуществление ежем</w:t>
            </w:r>
            <w:r>
              <w:rPr>
                <w:b/>
                <w:bCs/>
                <w:sz w:val="24"/>
                <w:szCs w:val="24"/>
              </w:rPr>
              <w:t>е</w:t>
            </w:r>
            <w:r w:rsidRPr="008B611B">
              <w:rPr>
                <w:b/>
                <w:bCs/>
                <w:sz w:val="24"/>
                <w:szCs w:val="24"/>
              </w:rPr>
              <w:t>сячной выплаты в связи с рождением (усыновлением) первого ребенка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Р1 55730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7 440,400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9 201,700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10 152,300</w:t>
            </w:r>
            <w:r>
              <w:rPr>
                <w:b/>
                <w:bCs/>
                <w:sz w:val="24"/>
                <w:szCs w:val="24"/>
              </w:rPr>
              <w:t xml:space="preserve"> </w:t>
            </w:r>
          </w:p>
        </w:tc>
      </w:tr>
      <w:tr w:rsidR="009A23AB" w:rsidRPr="008B611B" w:rsidTr="009A23AB">
        <w:trPr>
          <w:trHeight w:val="27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Р1 55730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7 440,400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9 201,700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10 152,300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Р1 55730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7 440,400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9 201,700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10 152,300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01 7 00 00000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6 148,425</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8 600,835</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8 603,635</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01 7 01 00000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6 148,425</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8 600,835</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8 603,635</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Приобретение жилого помещения для предоставления детям-сиротам и детям, оставшимся без попечения родителей, лицам из числа детей-сирот и детей, оставшихся без попечения родителей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7 01 R0820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6 148,425</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8 600,835</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8 603,635</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7 01 R0820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22,900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25,100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27,900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7 01 R0820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22,900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25,100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27,900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7 01 R0820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400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6 125,525</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8 575,735</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8 575,735</w:t>
            </w:r>
            <w:r>
              <w:rPr>
                <w:sz w:val="24"/>
                <w:szCs w:val="24"/>
              </w:rPr>
              <w:t xml:space="preserve"> </w:t>
            </w:r>
          </w:p>
        </w:tc>
      </w:tr>
      <w:tr w:rsidR="009A23AB" w:rsidRPr="008B611B" w:rsidTr="008B611B">
        <w:trPr>
          <w:trHeight w:val="30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Бюджетные инвестиции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7 01 R0820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410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6 125,525</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8 575,735</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8 575,735</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02 0 00 00000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36,000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"Содержание жилых помещений и иного имущества, находящегося в муниципальной собственности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02 6 00 00000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36,000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"Мероприятия по содержанию имущества, находящегося в муниципальной собственности"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02 6 01 00000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36,000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B32046">
        <w:trPr>
          <w:trHeight w:val="328"/>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Содержание муниципального имущества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02 6 01 60200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36,000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w:t>
            </w:r>
            <w:r>
              <w:rPr>
                <w:b/>
                <w:bCs/>
                <w:sz w:val="24"/>
                <w:szCs w:val="24"/>
              </w:rPr>
              <w:t xml:space="preserve"> </w:t>
            </w:r>
          </w:p>
        </w:tc>
      </w:tr>
      <w:tr w:rsidR="009A23AB" w:rsidRPr="008B611B" w:rsidTr="008B611B">
        <w:trPr>
          <w:trHeight w:val="40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02 6 01 60200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36,000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02 6 01 60200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36,000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11 175,100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11 320,200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11 690,800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11 175,100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11 320,200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11 690,800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11 175,100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11 320,200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11 690,800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08 5 01 76010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1 305,300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1 643,100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1 643,100</w:t>
            </w:r>
            <w:r>
              <w:rPr>
                <w:b/>
                <w:bCs/>
                <w:sz w:val="24"/>
                <w:szCs w:val="24"/>
              </w:rPr>
              <w:t xml:space="preserve"> </w:t>
            </w:r>
          </w:p>
        </w:tc>
      </w:tr>
      <w:tr w:rsidR="009A23AB" w:rsidRPr="008B611B" w:rsidTr="009C7607">
        <w:trPr>
          <w:trHeight w:val="311"/>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08 5 01 76010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1 305,300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1 643,100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1 643,100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08 5 01 76010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1 305,300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1 643,100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1 643,100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Выплаты приемной семье на содержание подопечных детей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08 5 01 77101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4 024,000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4 024,000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4 024,000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4 000,000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4 000,000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Выплата вознаграждения приемным родителям</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08 5 01 77102</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1 911,400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1 911,400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1 911,400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1 900,000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1 900,000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1 900,000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Социальные выплаты гражданам, кроме публичных нормативных социальных выплат</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08 5 01 77102</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1 900,000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1 900,000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1 900,000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Выплаты семьям опекунов на содержание подопечных детей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04</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08 5 01 77103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3 934,400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3 741,700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4 112,300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23,500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23,500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22,300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24,500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Социальное обеспечение и иные выплаты населению</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3 910,900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3 719,400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4 087,800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Публичные нормативные социальные выплаты гражданам</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04</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08 5 01 77103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310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3 910,900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3 719,400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4 087,800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Другие вопросы в области социальной политики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5 918,700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6 150,300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6 373,000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5 918,700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6 150,300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6 373,000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5 918,700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6 150,300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6 373,000</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5 918,700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6 150,300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6 373,000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Исполнение государственных полномочий по управлению охраной труда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01 3 02 74020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328,800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341,100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352,900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06</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01 3 02 74020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328,800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341,100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352,900</w:t>
            </w:r>
            <w:r>
              <w:rPr>
                <w:sz w:val="24"/>
                <w:szCs w:val="24"/>
              </w:rPr>
              <w:t xml:space="preserve"> </w:t>
            </w:r>
          </w:p>
        </w:tc>
      </w:tr>
      <w:tr w:rsidR="009A23AB" w:rsidRPr="008B611B" w:rsidTr="00B32046">
        <w:trPr>
          <w:trHeight w:val="51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06</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01 3 02 74020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328,800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341,100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352,900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06</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01 3 02 74430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5 589,900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5 809,200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6 020,100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06</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01 3 02 74430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5 283,400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5 410,600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5 628,700</w:t>
            </w:r>
            <w:r>
              <w:rPr>
                <w:sz w:val="24"/>
                <w:szCs w:val="24"/>
              </w:rPr>
              <w:t xml:space="preserve"> </w:t>
            </w:r>
          </w:p>
        </w:tc>
      </w:tr>
      <w:tr w:rsidR="009A23AB" w:rsidRPr="008B611B" w:rsidTr="00B32046">
        <w:trPr>
          <w:trHeight w:val="587"/>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06</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01 3 02 74430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5 283,400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5 410,600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5 628,700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06</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01 3 02 74430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306,500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398,600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391,400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06</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01 3 02 74430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306,500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398,600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391,400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Физическая культура и спорт</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291,790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226,896</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183,725</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Физическая культура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291,790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226,896</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183,725</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05 0 00 00000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291,790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226,896</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183,725</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Подпрограмма «Спортивно-массовая и физкультурно-оздоровительная работа в Колышлейском районе на 2014-2022 годы»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05 2 00 00000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291,790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226,896</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183,725</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05 2 01 00000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291,790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226,896</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183,725</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Проведение районных спортивно-массовых мероприятий среди школьников, молодежи, взрослых</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05 2 01 21540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41,790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32,496</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26,313</w:t>
            </w:r>
            <w:r>
              <w:rPr>
                <w:b/>
                <w:bCs/>
                <w:sz w:val="24"/>
                <w:szCs w:val="24"/>
              </w:rPr>
              <w:t xml:space="preserve"> </w:t>
            </w:r>
          </w:p>
        </w:tc>
      </w:tr>
      <w:tr w:rsidR="009A23AB" w:rsidRPr="008B611B" w:rsidTr="008B611B">
        <w:trPr>
          <w:trHeight w:val="270"/>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05 2 01 21540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41,790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32,496</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26,313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05 2 01 21540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41,790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32,496</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26,313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Участие в областных спортивно-массовых </w:t>
            </w:r>
            <w:r w:rsidRPr="008B611B">
              <w:rPr>
                <w:b/>
                <w:bCs/>
                <w:sz w:val="24"/>
                <w:szCs w:val="24"/>
              </w:rPr>
              <w:lastRenderedPageBreak/>
              <w:t>мероприятиях среди школьников, молодежи, взрослых</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lastRenderedPageBreak/>
              <w:t>11</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05 2 01 21550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250,000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194,400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157,412</w:t>
            </w:r>
            <w:r>
              <w:rPr>
                <w:b/>
                <w:bCs/>
                <w:sz w:val="24"/>
                <w:szCs w:val="24"/>
              </w:rPr>
              <w:t xml:space="preserve"> </w:t>
            </w:r>
          </w:p>
        </w:tc>
      </w:tr>
      <w:tr w:rsidR="009A23AB" w:rsidRPr="008B611B" w:rsidTr="009A23AB">
        <w:trPr>
          <w:trHeight w:val="286"/>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05 2 01 21550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116,070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90,256</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73,083</w:t>
            </w:r>
            <w:r>
              <w:rPr>
                <w:sz w:val="24"/>
                <w:szCs w:val="24"/>
              </w:rPr>
              <w:t xml:space="preserve"> </w:t>
            </w:r>
          </w:p>
        </w:tc>
      </w:tr>
      <w:tr w:rsidR="009A23AB" w:rsidRPr="008B611B" w:rsidTr="009A23AB">
        <w:trPr>
          <w:trHeight w:val="546"/>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Расходы на выплаты персоналу государственных (муниципальных) органов</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05 2 01 21550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120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116,070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90,256</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73,083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05 2 01 21550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133,930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104,144</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84,329</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05 2 01 21550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240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133,930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104,144</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84,329</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Обслуживание государственного и муниципального долга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907,487</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956,738</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783,208</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Обслуживание государственного внутреннего и муниципального долга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907,487</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956,738</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783,208</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907,487</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956,738</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783,208</w:t>
            </w:r>
            <w:r>
              <w:rPr>
                <w:b/>
                <w:bCs/>
                <w:sz w:val="24"/>
                <w:szCs w:val="24"/>
              </w:rPr>
              <w:t xml:space="preserve"> </w:t>
            </w:r>
          </w:p>
        </w:tc>
      </w:tr>
      <w:tr w:rsidR="009A23AB" w:rsidRPr="008B611B" w:rsidTr="008B611B">
        <w:trPr>
          <w:trHeight w:val="76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«Управление муниципальным долгом Колышлейского района»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11 1 00 00000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907,487</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956,738</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783,208</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11 1 01 00000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907,487</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956,738</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783,208</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 xml:space="preserve">Проценты за рассрочку погашения реструктурированной задолженности бюджета Колышлейского района по бюджетным кредитам, предоставленным из бюджета Пензенской области </w:t>
            </w:r>
            <w:r w:rsidRPr="008B611B">
              <w:rPr>
                <w:b/>
                <w:bCs/>
                <w:sz w:val="24"/>
                <w:szCs w:val="24"/>
              </w:rPr>
              <w:lastRenderedPageBreak/>
              <w:t>на мероприятия по обеспечению ликвидации последствий засухи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lastRenderedPageBreak/>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11 1 01 20870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3,709</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2,657</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1,603</w:t>
            </w:r>
            <w:r>
              <w:rPr>
                <w:b/>
                <w:bCs/>
                <w:sz w:val="24"/>
                <w:szCs w:val="24"/>
              </w:rPr>
              <w:t xml:space="preserve"> </w:t>
            </w:r>
          </w:p>
        </w:tc>
      </w:tr>
      <w:tr w:rsidR="009A23AB" w:rsidRPr="008B611B" w:rsidTr="00B32046">
        <w:trPr>
          <w:trHeight w:val="433"/>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Обслуживание (государственного) муниципального долга</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11 1 01 20870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700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3,709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2,657</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1,603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Обслуживание муниципального долга</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11 1 01 20870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730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3,709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2,657</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1,603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jc w:val="both"/>
              <w:rPr>
                <w:sz w:val="24"/>
                <w:szCs w:val="24"/>
              </w:rPr>
            </w:pPr>
            <w:r w:rsidRPr="008B611B">
              <w:rPr>
                <w:sz w:val="24"/>
                <w:szCs w:val="24"/>
              </w:rPr>
              <w:t>Проценты по реструктуризированным бюджетным кредитам, полученным из бюджета Пензенской области.</w:t>
            </w:r>
            <w:r>
              <w:rPr>
                <w:sz w:val="24"/>
                <w:szCs w:val="24"/>
              </w:rPr>
              <w:t xml:space="preserve">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11 1 01 20880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7,649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5,479</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3,305</w:t>
            </w:r>
            <w:r>
              <w:rPr>
                <w:sz w:val="24"/>
                <w:szCs w:val="24"/>
              </w:rPr>
              <w:t xml:space="preserve"> </w:t>
            </w:r>
          </w:p>
        </w:tc>
      </w:tr>
      <w:tr w:rsidR="009A23AB" w:rsidRPr="008B611B" w:rsidTr="008B611B">
        <w:trPr>
          <w:trHeight w:val="510"/>
        </w:trPr>
        <w:tc>
          <w:tcPr>
            <w:tcW w:w="5812" w:type="dxa"/>
            <w:shd w:val="clear" w:color="auto" w:fill="auto"/>
            <w:noWrap/>
            <w:vAlign w:val="bottom"/>
            <w:hideMark/>
          </w:tcPr>
          <w:p w:rsidR="009A23AB" w:rsidRPr="008B611B" w:rsidRDefault="009A23AB" w:rsidP="008B611B">
            <w:pPr>
              <w:widowControl/>
              <w:rPr>
                <w:sz w:val="24"/>
                <w:szCs w:val="24"/>
              </w:rPr>
            </w:pPr>
            <w:r w:rsidRPr="008B611B">
              <w:rPr>
                <w:sz w:val="24"/>
                <w:szCs w:val="24"/>
              </w:rPr>
              <w:t>Обслуживание (государственного) муниципального долга</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11 1 01 20880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700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7,649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5,479</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3,305</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Обслуживание муниципального долга</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11 1 01 20880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730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7,649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5,479</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3,305</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Процентные платежи по муниципальному долгу Колышлейского района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13</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11 1 01 20890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896,129</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948,602</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778,300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Обслуживание (государственного) муниципального долга</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11 1 01 20890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700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896,129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948,602</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778,300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Обслуживание муниципального долга</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13</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11 1 01 20890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730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896,129</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948,602</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778,300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Межбюджетные трансферты общего характера бюджетам субъектов Российской Федерации и муниципальных образований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16 496,564</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15 918,690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16 154,583</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Дотации на выравнивание бюджетной обеспеченности субъектов Российской Федерации и муниципальных образований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11 936,564</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11 118,690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11 354,583</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11 936,564</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11 118,690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11 354,583</w:t>
            </w:r>
            <w:r>
              <w:rPr>
                <w:b/>
                <w:bCs/>
                <w:sz w:val="24"/>
                <w:szCs w:val="24"/>
              </w:rPr>
              <w:t xml:space="preserve"> </w:t>
            </w:r>
          </w:p>
        </w:tc>
      </w:tr>
      <w:tr w:rsidR="009A23AB" w:rsidRPr="008B611B" w:rsidTr="00B32046">
        <w:trPr>
          <w:trHeight w:val="501"/>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«Предоставление межбюджетных трансфертов»</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11 936,564</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11 118,690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11 354,583</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11 2 01 00000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5 440,000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5 200,000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5 200,000</w:t>
            </w:r>
            <w:r>
              <w:rPr>
                <w:b/>
                <w:bCs/>
                <w:sz w:val="24"/>
                <w:szCs w:val="24"/>
              </w:rPr>
              <w:t xml:space="preserve"> </w:t>
            </w:r>
          </w:p>
        </w:tc>
      </w:tr>
      <w:tr w:rsidR="009A23AB" w:rsidRPr="008B611B" w:rsidTr="008B611B">
        <w:trPr>
          <w:trHeight w:val="64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lastRenderedPageBreak/>
              <w:t>Основное мероприятие "Выравнивание бюджетной обеспеченности сельских и городских поселений Колышлейского района Пензенской области"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11 2 01 81000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5 440,000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5 200,000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5 200,000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Дотации на выравнивание бюджетной обеспеченности поселений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11 2 01 81000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5 440,000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5 200,000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5 200,000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Межбюджетные трансферты</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14</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11 2 01 81000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500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5 440,000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5 200,000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5 200,000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Дотации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14</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11 2 01 81000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510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5 440,000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5 200,000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5 200,000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"Повышение эффективности предоставления и использования субвенций"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11 2 02 00000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6 496,564</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5 918,690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6 154,583</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11 2 02 74030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6 496,564</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5 918,690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6 154,583</w:t>
            </w:r>
            <w:r>
              <w:rPr>
                <w:b/>
                <w:bCs/>
                <w:sz w:val="24"/>
                <w:szCs w:val="24"/>
              </w:rPr>
              <w:t xml:space="preserve"> </w:t>
            </w:r>
          </w:p>
        </w:tc>
      </w:tr>
      <w:tr w:rsidR="009A23AB" w:rsidRPr="008B611B" w:rsidTr="009A23AB">
        <w:trPr>
          <w:trHeight w:val="317"/>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Межбюджетные трансферты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11 2 02 74030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500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6 496,564</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5 918,690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6 154,583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Дотации</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14</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01</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11 2 02 74030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510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6 496,564</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5 918,690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6 154,583</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Прочие межбюджетные трансферты общего характера</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4 560,000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11 0 00 00000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4 560,000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r>
      <w:tr w:rsidR="009A23AB" w:rsidRPr="008B611B" w:rsidTr="009A23AB">
        <w:trPr>
          <w:trHeight w:val="577"/>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Подпрограмма «Предоставление межбюджетных трансфертов»</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11 2 00 00000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4 560,000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Основное мероприятие "Содействие повышению качества управления муниципальными финансами"</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11 2 03 00000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4 560,000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r>
      <w:tr w:rsidR="009A23AB" w:rsidRPr="008B611B" w:rsidTr="008B611B">
        <w:trPr>
          <w:trHeight w:val="510"/>
        </w:trPr>
        <w:tc>
          <w:tcPr>
            <w:tcW w:w="5812" w:type="dxa"/>
            <w:shd w:val="clear" w:color="auto" w:fill="auto"/>
            <w:vAlign w:val="bottom"/>
            <w:hideMark/>
          </w:tcPr>
          <w:p w:rsidR="009A23AB" w:rsidRPr="008B611B" w:rsidRDefault="009A23AB" w:rsidP="008B611B">
            <w:pPr>
              <w:widowControl/>
              <w:rPr>
                <w:b/>
                <w:bCs/>
                <w:sz w:val="24"/>
                <w:szCs w:val="24"/>
              </w:rPr>
            </w:pPr>
            <w:r w:rsidRPr="008B611B">
              <w:rPr>
                <w:b/>
                <w:bCs/>
                <w:sz w:val="24"/>
                <w:szCs w:val="24"/>
              </w:rPr>
              <w:t>Межбюджетные трансферты на поддержку мер по обеспеченности сбалансированности бюджетов</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14</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03</w:t>
            </w:r>
          </w:p>
        </w:tc>
        <w:tc>
          <w:tcPr>
            <w:tcW w:w="1842"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11 2 03 80150</w:t>
            </w:r>
          </w:p>
        </w:tc>
        <w:tc>
          <w:tcPr>
            <w:tcW w:w="709" w:type="dxa"/>
            <w:shd w:val="clear" w:color="auto" w:fill="auto"/>
            <w:vAlign w:val="bottom"/>
            <w:hideMark/>
          </w:tcPr>
          <w:p w:rsidR="009A23AB" w:rsidRPr="008B611B" w:rsidRDefault="009A23AB" w:rsidP="008B611B">
            <w:pPr>
              <w:widowControl/>
              <w:jc w:val="center"/>
              <w:rPr>
                <w:b/>
                <w:bCs/>
                <w:sz w:val="24"/>
                <w:szCs w:val="24"/>
              </w:rPr>
            </w:pPr>
            <w:r w:rsidRPr="008B611B">
              <w:rPr>
                <w:b/>
                <w:bCs/>
                <w:sz w:val="24"/>
                <w:szCs w:val="24"/>
              </w:rPr>
              <w:t> </w:t>
            </w:r>
          </w:p>
        </w:tc>
        <w:tc>
          <w:tcPr>
            <w:tcW w:w="1843"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4 560,000</w:t>
            </w:r>
            <w:r>
              <w:rPr>
                <w:b/>
                <w:bCs/>
                <w:sz w:val="24"/>
                <w:szCs w:val="24"/>
              </w:rPr>
              <w:t xml:space="preserve"> </w:t>
            </w:r>
          </w:p>
        </w:tc>
        <w:tc>
          <w:tcPr>
            <w:tcW w:w="1984"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c>
          <w:tcPr>
            <w:tcW w:w="1922" w:type="dxa"/>
            <w:shd w:val="clear" w:color="auto" w:fill="auto"/>
            <w:vAlign w:val="bottom"/>
            <w:hideMark/>
          </w:tcPr>
          <w:p w:rsidR="009A23AB" w:rsidRPr="008B611B" w:rsidRDefault="009A23AB" w:rsidP="008B611B">
            <w:pPr>
              <w:widowControl/>
              <w:jc w:val="right"/>
              <w:rPr>
                <w:b/>
                <w:bCs/>
                <w:sz w:val="24"/>
                <w:szCs w:val="24"/>
              </w:rPr>
            </w:pPr>
            <w:r>
              <w:rPr>
                <w:b/>
                <w:bCs/>
                <w:sz w:val="24"/>
                <w:szCs w:val="24"/>
              </w:rPr>
              <w:t xml:space="preserve"> </w:t>
            </w:r>
            <w:r w:rsidRPr="008B611B">
              <w:rPr>
                <w:b/>
                <w:bCs/>
                <w:sz w:val="24"/>
                <w:szCs w:val="24"/>
              </w:rPr>
              <w:t>4 800,000</w:t>
            </w:r>
            <w:r>
              <w:rPr>
                <w:b/>
                <w:bCs/>
                <w:sz w:val="24"/>
                <w:szCs w:val="24"/>
              </w:rPr>
              <w:t xml:space="preserve"> </w:t>
            </w:r>
          </w:p>
        </w:tc>
      </w:tr>
      <w:tr w:rsidR="009A23AB" w:rsidRPr="008B611B" w:rsidTr="009A23AB">
        <w:trPr>
          <w:trHeight w:val="239"/>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t>Межбюджетные трансферты</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14</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11 2 03 80150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500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4 560,000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4 800,000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4 800,000</w:t>
            </w:r>
            <w:r>
              <w:rPr>
                <w:sz w:val="24"/>
                <w:szCs w:val="24"/>
              </w:rPr>
              <w:t xml:space="preserve"> </w:t>
            </w:r>
          </w:p>
        </w:tc>
      </w:tr>
      <w:tr w:rsidR="009A23AB" w:rsidRPr="008B611B" w:rsidTr="008B611B">
        <w:trPr>
          <w:trHeight w:val="255"/>
        </w:trPr>
        <w:tc>
          <w:tcPr>
            <w:tcW w:w="5812" w:type="dxa"/>
            <w:shd w:val="clear" w:color="auto" w:fill="auto"/>
            <w:vAlign w:val="bottom"/>
            <w:hideMark/>
          </w:tcPr>
          <w:p w:rsidR="009A23AB" w:rsidRPr="008B611B" w:rsidRDefault="009A23AB" w:rsidP="008B611B">
            <w:pPr>
              <w:widowControl/>
              <w:rPr>
                <w:sz w:val="24"/>
                <w:szCs w:val="24"/>
              </w:rPr>
            </w:pPr>
            <w:r w:rsidRPr="008B611B">
              <w:rPr>
                <w:sz w:val="24"/>
                <w:szCs w:val="24"/>
              </w:rPr>
              <w:lastRenderedPageBreak/>
              <w:t>Иные межбюджетные трансферты</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14</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03</w:t>
            </w:r>
          </w:p>
        </w:tc>
        <w:tc>
          <w:tcPr>
            <w:tcW w:w="1842"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11 2 03 80150</w:t>
            </w:r>
          </w:p>
        </w:tc>
        <w:tc>
          <w:tcPr>
            <w:tcW w:w="709" w:type="dxa"/>
            <w:shd w:val="clear" w:color="auto" w:fill="auto"/>
            <w:vAlign w:val="bottom"/>
            <w:hideMark/>
          </w:tcPr>
          <w:p w:rsidR="009A23AB" w:rsidRPr="008B611B" w:rsidRDefault="009A23AB" w:rsidP="008B611B">
            <w:pPr>
              <w:widowControl/>
              <w:jc w:val="center"/>
              <w:rPr>
                <w:sz w:val="24"/>
                <w:szCs w:val="24"/>
              </w:rPr>
            </w:pPr>
            <w:r w:rsidRPr="008B611B">
              <w:rPr>
                <w:sz w:val="24"/>
                <w:szCs w:val="24"/>
              </w:rPr>
              <w:t>540</w:t>
            </w:r>
          </w:p>
        </w:tc>
        <w:tc>
          <w:tcPr>
            <w:tcW w:w="1843"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4 560,000</w:t>
            </w:r>
            <w:r>
              <w:rPr>
                <w:sz w:val="24"/>
                <w:szCs w:val="24"/>
              </w:rPr>
              <w:t xml:space="preserve"> </w:t>
            </w:r>
          </w:p>
        </w:tc>
        <w:tc>
          <w:tcPr>
            <w:tcW w:w="1984"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4 800,000</w:t>
            </w:r>
            <w:r>
              <w:rPr>
                <w:sz w:val="24"/>
                <w:szCs w:val="24"/>
              </w:rPr>
              <w:t xml:space="preserve"> </w:t>
            </w:r>
          </w:p>
        </w:tc>
        <w:tc>
          <w:tcPr>
            <w:tcW w:w="1922" w:type="dxa"/>
            <w:shd w:val="clear" w:color="auto" w:fill="auto"/>
            <w:vAlign w:val="bottom"/>
            <w:hideMark/>
          </w:tcPr>
          <w:p w:rsidR="009A23AB" w:rsidRPr="008B611B" w:rsidRDefault="009A23AB" w:rsidP="008B611B">
            <w:pPr>
              <w:widowControl/>
              <w:jc w:val="right"/>
              <w:rPr>
                <w:sz w:val="24"/>
                <w:szCs w:val="24"/>
              </w:rPr>
            </w:pPr>
            <w:r>
              <w:rPr>
                <w:sz w:val="24"/>
                <w:szCs w:val="24"/>
              </w:rPr>
              <w:t xml:space="preserve"> </w:t>
            </w:r>
            <w:r w:rsidRPr="008B611B">
              <w:rPr>
                <w:sz w:val="24"/>
                <w:szCs w:val="24"/>
              </w:rPr>
              <w:t>4 800,000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311D2" w:rsidRDefault="00C779CD" w:rsidP="00C45D4D">
      <w:pPr>
        <w:pStyle w:val="a1"/>
        <w:ind w:left="567"/>
        <w:rPr>
          <w:sz w:val="24"/>
          <w:szCs w:val="24"/>
        </w:rPr>
      </w:pPr>
      <w:r>
        <w:rPr>
          <w:sz w:val="24"/>
          <w:szCs w:val="24"/>
        </w:rPr>
        <w:t>7</w:t>
      </w:r>
      <w:r w:rsidR="00CE7CF2" w:rsidRPr="006311D2">
        <w:rPr>
          <w:sz w:val="24"/>
          <w:szCs w:val="24"/>
        </w:rPr>
        <w:t xml:space="preserve">) приложение </w:t>
      </w:r>
      <w:r w:rsidR="00CE7CF2">
        <w:rPr>
          <w:sz w:val="24"/>
          <w:szCs w:val="24"/>
        </w:rPr>
        <w:t>8</w:t>
      </w:r>
      <w:r w:rsidR="00CE7CF2" w:rsidRPr="006311D2">
        <w:rPr>
          <w:sz w:val="24"/>
          <w:szCs w:val="24"/>
        </w:rPr>
        <w:t xml:space="preserve"> изложить в следующей редакции:</w:t>
      </w:r>
    </w:p>
    <w:p w:rsidR="00F74562" w:rsidRDefault="00F74562" w:rsidP="003466DC">
      <w:pPr>
        <w:pStyle w:val="a1"/>
        <w:spacing w:after="0"/>
        <w:jc w:val="right"/>
        <w:rPr>
          <w:sz w:val="24"/>
          <w:szCs w:val="24"/>
        </w:rPr>
      </w:pPr>
    </w:p>
    <w:p w:rsidR="00C45D4D" w:rsidRPr="006311D2" w:rsidRDefault="00455338" w:rsidP="003466DC">
      <w:pPr>
        <w:pStyle w:val="a1"/>
        <w:spacing w:after="0"/>
        <w:jc w:val="right"/>
        <w:rPr>
          <w:sz w:val="24"/>
          <w:szCs w:val="24"/>
        </w:rPr>
      </w:pPr>
      <w:r>
        <w:rPr>
          <w:sz w:val="24"/>
          <w:szCs w:val="24"/>
        </w:rPr>
        <w:t>«Приложение 8</w:t>
      </w:r>
    </w:p>
    <w:p w:rsidR="00455338" w:rsidRPr="003D6CF8" w:rsidRDefault="00455338" w:rsidP="00455338">
      <w:pPr>
        <w:pStyle w:val="a1"/>
        <w:spacing w:after="0"/>
        <w:jc w:val="right"/>
        <w:rPr>
          <w:sz w:val="24"/>
          <w:szCs w:val="24"/>
        </w:rPr>
      </w:pPr>
      <w:r w:rsidRPr="003D6CF8">
        <w:rPr>
          <w:sz w:val="24"/>
          <w:szCs w:val="24"/>
        </w:rPr>
        <w:t>к Решению Собрания представителей</w:t>
      </w:r>
    </w:p>
    <w:p w:rsidR="00455338" w:rsidRPr="003D6CF8" w:rsidRDefault="00455338" w:rsidP="00455338">
      <w:pPr>
        <w:pStyle w:val="a1"/>
        <w:spacing w:after="0"/>
        <w:jc w:val="right"/>
        <w:rPr>
          <w:sz w:val="24"/>
          <w:szCs w:val="24"/>
        </w:rPr>
      </w:pPr>
      <w:r w:rsidRPr="003D6CF8">
        <w:rPr>
          <w:sz w:val="24"/>
          <w:szCs w:val="24"/>
        </w:rPr>
        <w:t xml:space="preserve"> Колышлейского района Пензенской области </w:t>
      </w:r>
    </w:p>
    <w:p w:rsidR="00455338" w:rsidRPr="003D6CF8" w:rsidRDefault="00455338" w:rsidP="00455338">
      <w:pPr>
        <w:pStyle w:val="a1"/>
        <w:spacing w:after="0"/>
        <w:jc w:val="right"/>
        <w:rPr>
          <w:sz w:val="24"/>
          <w:szCs w:val="24"/>
        </w:rPr>
      </w:pPr>
      <w:r w:rsidRPr="003D6CF8">
        <w:rPr>
          <w:sz w:val="24"/>
          <w:szCs w:val="24"/>
        </w:rPr>
        <w:t>«О бюджете Колышлейского района Пензенской области на 201</w:t>
      </w:r>
      <w:r w:rsidR="004259A4">
        <w:rPr>
          <w:sz w:val="24"/>
          <w:szCs w:val="24"/>
        </w:rPr>
        <w:t>9</w:t>
      </w:r>
      <w:r w:rsidRPr="003D6CF8">
        <w:rPr>
          <w:sz w:val="24"/>
          <w:szCs w:val="24"/>
        </w:rPr>
        <w:t xml:space="preserve"> год</w:t>
      </w:r>
    </w:p>
    <w:p w:rsidR="00455338" w:rsidRPr="003D6CF8" w:rsidRDefault="00455338" w:rsidP="00455338">
      <w:pPr>
        <w:pStyle w:val="a1"/>
        <w:spacing w:after="0"/>
        <w:jc w:val="right"/>
        <w:rPr>
          <w:sz w:val="24"/>
          <w:szCs w:val="24"/>
        </w:rPr>
      </w:pPr>
      <w:r w:rsidRPr="003D6CF8">
        <w:rPr>
          <w:sz w:val="24"/>
          <w:szCs w:val="24"/>
        </w:rPr>
        <w:t>и на плановый период 20</w:t>
      </w:r>
      <w:r w:rsidR="004259A4">
        <w:rPr>
          <w:sz w:val="24"/>
          <w:szCs w:val="24"/>
        </w:rPr>
        <w:t>20</w:t>
      </w:r>
      <w:r w:rsidRPr="003D6CF8">
        <w:rPr>
          <w:sz w:val="24"/>
          <w:szCs w:val="24"/>
        </w:rPr>
        <w:t xml:space="preserve"> и 20</w:t>
      </w:r>
      <w:r>
        <w:rPr>
          <w:sz w:val="24"/>
          <w:szCs w:val="24"/>
        </w:rPr>
        <w:t>2</w:t>
      </w:r>
      <w:r w:rsidR="004259A4">
        <w:rPr>
          <w:sz w:val="24"/>
          <w:szCs w:val="24"/>
        </w:rPr>
        <w:t>1</w:t>
      </w:r>
      <w:r w:rsidRPr="003D6CF8">
        <w:rPr>
          <w:sz w:val="24"/>
          <w:szCs w:val="24"/>
        </w:rPr>
        <w:t xml:space="preserve"> годов»</w:t>
      </w:r>
    </w:p>
    <w:p w:rsidR="00C45D4D" w:rsidRDefault="00C45D4D" w:rsidP="00C45D4D"/>
    <w:p w:rsidR="00455338" w:rsidRDefault="00455338" w:rsidP="00455338">
      <w:pPr>
        <w:jc w:val="center"/>
        <w:rPr>
          <w:b/>
          <w:bCs/>
          <w:sz w:val="26"/>
          <w:szCs w:val="26"/>
        </w:rPr>
      </w:pPr>
      <w:r w:rsidRPr="00967416">
        <w:rPr>
          <w:b/>
          <w:sz w:val="26"/>
          <w:szCs w:val="26"/>
        </w:rPr>
        <w:t>Ведомственная структура расходов бюджета Колышлейского района</w:t>
      </w:r>
      <w:r>
        <w:rPr>
          <w:b/>
          <w:sz w:val="26"/>
          <w:szCs w:val="26"/>
        </w:rPr>
        <w:t xml:space="preserve"> Пензенской области </w:t>
      </w:r>
      <w:r w:rsidRPr="00967416">
        <w:rPr>
          <w:b/>
          <w:sz w:val="26"/>
          <w:szCs w:val="26"/>
        </w:rPr>
        <w:t>на 201</w:t>
      </w:r>
      <w:r w:rsidR="004259A4">
        <w:rPr>
          <w:b/>
          <w:sz w:val="26"/>
          <w:szCs w:val="26"/>
        </w:rPr>
        <w:t>9</w:t>
      </w:r>
      <w:r w:rsidRPr="00967416">
        <w:rPr>
          <w:b/>
          <w:sz w:val="26"/>
          <w:szCs w:val="26"/>
        </w:rPr>
        <w:t xml:space="preserve"> год</w:t>
      </w:r>
      <w:r>
        <w:rPr>
          <w:b/>
          <w:sz w:val="26"/>
          <w:szCs w:val="26"/>
        </w:rPr>
        <w:t xml:space="preserve"> </w:t>
      </w:r>
      <w:r w:rsidRPr="006D7112">
        <w:rPr>
          <w:b/>
          <w:bCs/>
          <w:sz w:val="26"/>
          <w:szCs w:val="26"/>
        </w:rPr>
        <w:t>и на плановый период 20</w:t>
      </w:r>
      <w:r w:rsidR="004259A4">
        <w:rPr>
          <w:b/>
          <w:bCs/>
          <w:sz w:val="26"/>
          <w:szCs w:val="26"/>
        </w:rPr>
        <w:t>20</w:t>
      </w:r>
      <w:r w:rsidRPr="006D7112">
        <w:rPr>
          <w:b/>
          <w:bCs/>
          <w:sz w:val="26"/>
          <w:szCs w:val="26"/>
        </w:rPr>
        <w:t xml:space="preserve"> и 202</w:t>
      </w:r>
      <w:r w:rsidR="004259A4">
        <w:rPr>
          <w:b/>
          <w:bCs/>
          <w:sz w:val="26"/>
          <w:szCs w:val="26"/>
        </w:rPr>
        <w:t>1</w:t>
      </w:r>
      <w:r w:rsidRPr="006D7112">
        <w:rPr>
          <w:b/>
          <w:bCs/>
          <w:sz w:val="26"/>
          <w:szCs w:val="26"/>
        </w:rPr>
        <w:t xml:space="preserve"> годов</w:t>
      </w:r>
    </w:p>
    <w:p w:rsidR="00F74562" w:rsidRDefault="00F74562" w:rsidP="00F74562">
      <w:pPr>
        <w:jc w:val="right"/>
        <w:rPr>
          <w:sz w:val="24"/>
          <w:szCs w:val="24"/>
        </w:rPr>
      </w:pPr>
      <w:r w:rsidRPr="00455338">
        <w:rPr>
          <w:sz w:val="24"/>
          <w:szCs w:val="24"/>
        </w:rPr>
        <w:t>(тыс. рублей)</w:t>
      </w:r>
      <w:r w:rsidR="00DC5D73">
        <w:rPr>
          <w:sz w:val="24"/>
          <w:szCs w:val="24"/>
        </w:rPr>
        <w:t xml:space="preserve"> </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851"/>
        <w:gridCol w:w="567"/>
        <w:gridCol w:w="567"/>
        <w:gridCol w:w="1842"/>
        <w:gridCol w:w="709"/>
        <w:gridCol w:w="1843"/>
        <w:gridCol w:w="1843"/>
        <w:gridCol w:w="1701"/>
      </w:tblGrid>
      <w:tr w:rsidR="00982A87" w:rsidRPr="00982A87" w:rsidTr="00B32046">
        <w:trPr>
          <w:trHeight w:val="255"/>
          <w:tblHeader/>
        </w:trPr>
        <w:tc>
          <w:tcPr>
            <w:tcW w:w="581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Наименование</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ГРБС</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Рз</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ПР</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ЦСР</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ВР</w:t>
            </w:r>
          </w:p>
        </w:tc>
        <w:tc>
          <w:tcPr>
            <w:tcW w:w="1843"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 Сумма на 2019 год </w:t>
            </w:r>
          </w:p>
        </w:tc>
        <w:tc>
          <w:tcPr>
            <w:tcW w:w="1843"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 Сумма на 2020 год </w:t>
            </w:r>
          </w:p>
        </w:tc>
        <w:tc>
          <w:tcPr>
            <w:tcW w:w="170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 Сумма на 2021 год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ВСЕГО</w:t>
            </w:r>
          </w:p>
        </w:tc>
        <w:tc>
          <w:tcPr>
            <w:tcW w:w="851"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536 126,954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416 797,170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416 894,919</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Администрация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153 360,633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92 419,788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88 601,661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Общегосударственные вопросы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80 305,306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58 082,280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54 981,183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28 799,183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24 300,974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21 823,528</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28 799,183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24 300,974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21 823,528</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«Обеспечение деятельности Администрации Колышлейского района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28 799,183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24 300,974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21 823,528</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Основное мероприятие "Высшее должностное лицо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10 2 01 00000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1 801,231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1 520,706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1 439,562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выплаты по оплате труда работников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10 2 01 02100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1 801,231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1 520,706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1 439,562</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10 2 01 02100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1 801,231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1 520,706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1 439,562</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10 2 01 02100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1 801,231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1 520,706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1 439,562</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"Аппарат Администрации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xml:space="preserve">01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10 2 02 00000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26 997,952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22 780,268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20 383,966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выплаты по оплате труда работников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10 2 02 02100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22 572,770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19 532,818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17 490,547</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01 </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10 2 02 02100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22 572,770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19 532,818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17 490,547</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01 </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10 2 02 02100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22 572,770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19 532,818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17 490,547</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функций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10 2 02 02200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4 425,182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3 247,450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2 893,419</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10 2 02 02200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4 004,280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3 053,615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2 736,465</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10 2 02 02200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4 004,280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3 053,615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2 736,465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10 2 02 02200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420,902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193,835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156,954</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10 2 02 02200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420,902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193,835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156,954</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Судебная система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Выполнение других обязательств государства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Выполнение других обязательств государства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83 1 00 51200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83 1 00 51200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83 1 00 51200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проведения выборов и референдумов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76,258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86"/>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76,258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"Проведение выборов и референдумов в Колышлейском районе"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76,258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проведению выборов и референдумов"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09 3 01 00000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76,258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Мероприятия по проведению выборов депутатов Собрания представителей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09 3 01 90800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76,258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09 3 01 90800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76,258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Специальные расходы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09 3 01 90800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880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76,258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Другие общегосударственные вопросы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51 428,365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33 779,706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33 156,055</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4 310,984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3 484,676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3 341,860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4 310,984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3 484,676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3 341,860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"Обеспечение выполнения муниципального задания МБУ "МФЦ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09 2 01 00000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4 310,984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3 484,676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3 341,860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деятельности (оказание услуг) муниципальных учреждений (многофункциональные центры)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09 2 01 05300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4 261,394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3 484,676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3 341,860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09 2 01 05300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4 261,394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3 484,676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3 341,860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09 2 01 05300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4 261,394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3 484,676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3 341,860</w:t>
            </w:r>
            <w:r>
              <w:rPr>
                <w:sz w:val="24"/>
                <w:szCs w:val="24"/>
              </w:rPr>
              <w:t xml:space="preserve"> </w:t>
            </w:r>
          </w:p>
        </w:tc>
      </w:tr>
      <w:tr w:rsidR="00982A87" w:rsidRPr="00982A87" w:rsidTr="00982A87">
        <w:trPr>
          <w:trHeight w:val="60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09 2 01 71053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47,110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09 2 01 71053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47,110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09 2 01 71053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47,110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 2 01 Z1053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2,480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2 01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 2 01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864,600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896,400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927,400</w:t>
            </w:r>
            <w:r>
              <w:rPr>
                <w:b/>
                <w:bCs/>
                <w:sz w:val="24"/>
                <w:szCs w:val="24"/>
              </w:rPr>
              <w:t xml:space="preserve"> </w:t>
            </w:r>
          </w:p>
        </w:tc>
      </w:tr>
      <w:tr w:rsidR="00982A87" w:rsidRPr="00982A87" w:rsidTr="00B32046">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«Выполнение переданных государственных полномочий Пензенской </w:t>
            </w:r>
            <w:r w:rsidRPr="00982A87">
              <w:rPr>
                <w:b/>
                <w:bCs/>
                <w:sz w:val="24"/>
                <w:szCs w:val="24"/>
              </w:rPr>
              <w:lastRenderedPageBreak/>
              <w:t>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864,600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896,400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927,400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Основное мероприятие "Исполнение полномочий,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10 3 01 00000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864,600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896,400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927,400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отдельных государственных полномочий в сфере административных правоотношений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10 3 01 74310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428,300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444,400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459,700</w:t>
            </w:r>
            <w:r>
              <w:rPr>
                <w:b/>
                <w:bCs/>
                <w:sz w:val="24"/>
                <w:szCs w:val="24"/>
              </w:rPr>
              <w:t xml:space="preserve"> </w:t>
            </w:r>
          </w:p>
        </w:tc>
      </w:tr>
      <w:tr w:rsidR="00982A87" w:rsidRPr="00982A87" w:rsidTr="00982A87">
        <w:trPr>
          <w:trHeight w:val="79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10 3 01 74310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382,930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398,930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414,330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10 3 01 74310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382,930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398,930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414,330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10 3 01 74310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45,370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45,470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45,370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10 3 01 74310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45,370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45,470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45,370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10 3 01 74440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9,300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10 3 01 74440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9,300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10 3 01 74440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9,300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10 3 01 75510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427,000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442,700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458,400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10 3 01 75510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413,285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430,488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447,091</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10 3 01 75510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413,285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430,488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447,091</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10 3 01 75510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13,715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12,212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11,309</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10 3 01 75510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13,715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12,212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11,309</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46 085,839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29 337,386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28 837,014</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Мероприятия программы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46 085,839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29 337,386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28 837,014</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"Хозяйственное обеспечение деятельности бюджетных учреждений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46 085,839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29 337,386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28 837,014</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выплаты по оплате труда работников казенных учреждений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13 1 01 02110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19 351,686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15 575,068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15 516,478</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13 1 01 02110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19 351,686</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15 575,068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15 516,478</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казенных учреждений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13 1 01 02110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19 351,686</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15 575,068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15 516,478</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функций казенных учреждений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13 1 01 02210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20 646,113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13 762,318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13 320,536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20 082,388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13 554,173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13 151,995</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20 082,388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13 554,173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13 151,995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563,725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208,145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168,541</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563,725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208,145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168,541</w:t>
            </w:r>
            <w:r>
              <w:rPr>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13 1 01 71053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5 783,630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91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5 783,630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казенных учреждений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5 783,630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 1 01 Z1053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304,410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304,410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казенных учреждений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 1 01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304,410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непрограмные расходы органов местного самоуправления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расходы, связанные с исполнением переданных полномочий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полномочий поселений в сфере противодействия коррупции администрацией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82 1 00 23710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82 1 00 23710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82 1 00 23710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Выполнение других обязательств государства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165,943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60,244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48,781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Выполнение других обязательств государства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165,943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60,244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48,781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уплату взносов в муниципальные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83 1 00 23690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69,474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54,023</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43,744</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83 1 00 23690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69,474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54,023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43,744</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83 1 00 23690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69,474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54,023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43,744</w:t>
            </w:r>
            <w:r>
              <w:rPr>
                <w:sz w:val="24"/>
                <w:szCs w:val="24"/>
              </w:rPr>
              <w:t xml:space="preserve"> </w:t>
            </w:r>
          </w:p>
        </w:tc>
      </w:tr>
      <w:tr w:rsidR="00982A87" w:rsidRPr="00982A87" w:rsidTr="00982A87">
        <w:trPr>
          <w:trHeight w:val="2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исполнительных листов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83 1 00 95010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83 1 00 95010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800</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sidRPr="00982A87">
              <w:rPr>
                <w:b/>
                <w:bCs/>
                <w:sz w:val="24"/>
                <w:szCs w:val="24"/>
              </w:rPr>
              <w:t> </w:t>
            </w:r>
          </w:p>
        </w:tc>
        <w:tc>
          <w:tcPr>
            <w:tcW w:w="1701" w:type="dxa"/>
            <w:shd w:val="clear" w:color="auto" w:fill="auto"/>
            <w:vAlign w:val="bottom"/>
            <w:hideMark/>
          </w:tcPr>
          <w:p w:rsidR="00982A87" w:rsidRPr="00982A87" w:rsidRDefault="00982A87" w:rsidP="00982A87">
            <w:pPr>
              <w:widowControl/>
              <w:jc w:val="right"/>
              <w:rPr>
                <w:b/>
                <w:bCs/>
                <w:sz w:val="24"/>
                <w:szCs w:val="24"/>
              </w:rPr>
            </w:pPr>
            <w:r w:rsidRPr="00982A87">
              <w:rPr>
                <w:b/>
                <w:bCs/>
                <w:sz w:val="24"/>
                <w:szCs w:val="24"/>
              </w:rPr>
              <w:t>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выплаты по обязательствам государства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83 1 00 95020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38,469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38,469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38,469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Подготовка, приобретение, распространение печатных материалов, направленных на пропаганду здорового образа жизни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83 1 00 95030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2,333</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1,889</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2,333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1,889</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2,333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1,889</w:t>
            </w:r>
            <w:r>
              <w:rPr>
                <w:sz w:val="24"/>
                <w:szCs w:val="24"/>
              </w:rPr>
              <w:t xml:space="preserve"> </w:t>
            </w:r>
          </w:p>
        </w:tc>
      </w:tr>
      <w:tr w:rsidR="00982A87" w:rsidRPr="00982A87" w:rsidTr="00982A87">
        <w:trPr>
          <w:trHeight w:val="64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Проведение и участие в областных, районных общественно-политических мероприятиях</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83 1 00 95040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3,888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3,148</w:t>
            </w:r>
            <w:r>
              <w:rPr>
                <w:b/>
                <w:bCs/>
                <w:sz w:val="24"/>
                <w:szCs w:val="24"/>
              </w:rPr>
              <w:t xml:space="preserve"> </w:t>
            </w:r>
          </w:p>
        </w:tc>
      </w:tr>
      <w:tr w:rsidR="00982A87" w:rsidRPr="00982A87" w:rsidTr="00982A87">
        <w:trPr>
          <w:trHeight w:val="33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3,888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3,148</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83 1 00 95040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3,888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3,148</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Национальная безопасность и правоохранительная деятельность</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11,582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11,582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11,582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непрограмные расходы органов местного самоуправления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r>
      <w:tr w:rsidR="00982A87" w:rsidRPr="00982A87" w:rsidTr="00982A87">
        <w:trPr>
          <w:trHeight w:val="39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расходы, связанные с исполнением переданных полномочий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82 1 00 23700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4,430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82 1 00 23700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4,430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4,430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82 1 00 23700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4,430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4,430</w:t>
            </w:r>
            <w:r>
              <w:rPr>
                <w:sz w:val="24"/>
                <w:szCs w:val="24"/>
              </w:rPr>
              <w:t xml:space="preserve"> </w:t>
            </w:r>
          </w:p>
        </w:tc>
      </w:tr>
      <w:tr w:rsidR="00982A87" w:rsidRPr="00982A87" w:rsidTr="00982A87">
        <w:trPr>
          <w:trHeight w:val="67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Другие вопросы в области национальной безопасности и правоохранительной деятельности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r>
      <w:tr w:rsidR="00982A87" w:rsidRPr="00982A87" w:rsidTr="00982A87">
        <w:trPr>
          <w:trHeight w:val="60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непрограмные расходы органов местного самоуправления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расходы, связанные с исполнением переданных полномочий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82 1 00 23730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82 1 00 23730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7,152</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82 1 00 23730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7,152</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Национальная экономика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16 800,035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4 432,580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4 750,579</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Сельское хозяйство и рыболовства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Муниципальная программа Колышлейского района Пензенской области "Развитие агропромышленного комплекса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"Регулирование численности безнадзорных животных на территории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12 7 00 00000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12 7 01 00000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r>
      <w:tr w:rsidR="00982A87" w:rsidRPr="00982A87" w:rsidTr="00982A87">
        <w:trPr>
          <w:trHeight w:val="69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12 7 01 74520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82,900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12 7 01 74520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82,900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82,900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82,900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12 7 01 74520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82,900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82,900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82,900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Транспорт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"Организация межпоселенческих маршрутов регулярных перевозок на территории Колышлейского района на 2017 - 2022 годы"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02 8 00 00000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организации межпоселенческих маршрутов регулярных перевозок".</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xml:space="preserve">08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02 8 01 00000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Субсидии на возмещения недополученных доходов при перевозке пассажиров по маршрутам регулярных перевозок.</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02 8 01 90510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08 </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02 8 01 00000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02 8 01 90510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Дорожное хозяйство (дорожные фонды)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16 192,981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4 196,300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4 540,600</w:t>
            </w:r>
            <w:r>
              <w:rPr>
                <w:b/>
                <w:bCs/>
                <w:sz w:val="24"/>
                <w:szCs w:val="24"/>
              </w:rPr>
              <w:t xml:space="preserve"> </w:t>
            </w:r>
          </w:p>
        </w:tc>
      </w:tr>
      <w:tr w:rsidR="00982A87" w:rsidRPr="00982A87" w:rsidTr="00982A87">
        <w:trPr>
          <w:trHeight w:val="93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16 192,981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4 196,300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4 540,600</w:t>
            </w:r>
            <w:r>
              <w:rPr>
                <w:b/>
                <w:bCs/>
                <w:sz w:val="24"/>
                <w:szCs w:val="24"/>
              </w:rPr>
              <w:t xml:space="preserve"> </w:t>
            </w:r>
          </w:p>
        </w:tc>
      </w:tr>
      <w:tr w:rsidR="00982A87" w:rsidRPr="00982A87" w:rsidTr="00982A87">
        <w:trPr>
          <w:trHeight w:val="67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2014-2022 гг.»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3 424,563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4 196,300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4 540,600</w:t>
            </w:r>
            <w:r>
              <w:rPr>
                <w:b/>
                <w:bCs/>
                <w:sz w:val="24"/>
                <w:szCs w:val="24"/>
              </w:rPr>
              <w:t xml:space="preserve"> </w:t>
            </w:r>
          </w:p>
        </w:tc>
      </w:tr>
      <w:tr w:rsidR="00982A87" w:rsidRPr="00982A87" w:rsidTr="00982A87">
        <w:trPr>
          <w:trHeight w:val="67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3 424,563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4 196,300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4 540,600</w:t>
            </w:r>
            <w:r>
              <w:rPr>
                <w:b/>
                <w:bCs/>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Содержание муниципальных автомобильных дорог общего пользования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02 1 01 40020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3 190,913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4 196,300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4 540,600</w:t>
            </w:r>
            <w:r>
              <w:rPr>
                <w:b/>
                <w:bCs/>
                <w:sz w:val="24"/>
                <w:szCs w:val="24"/>
              </w:rPr>
              <w:t xml:space="preserve"> </w:t>
            </w:r>
          </w:p>
        </w:tc>
      </w:tr>
      <w:tr w:rsidR="00982A87" w:rsidRPr="00982A87" w:rsidTr="00982A87">
        <w:trPr>
          <w:trHeight w:val="46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02 1 01 40020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3 190,913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4 196,300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4 540,600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02 1 01 40020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3 190,913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4 196,300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4 540,600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Ремонт муниципальных автомобильных дорог общего пользования за счет поступлений собственных средств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02 1 01 40030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233,650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33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 xml:space="preserve">Закупка товаров, работ и услуг для обеспечения </w:t>
            </w:r>
            <w:r w:rsidRPr="00982A87">
              <w:rPr>
                <w:sz w:val="24"/>
                <w:szCs w:val="24"/>
              </w:rPr>
              <w:lastRenderedPageBreak/>
              <w:t>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02 1 01 40030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233,650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02 1 01 40030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233,650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4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Софинансирование строительства (реконструкция), капитальный ремонт, ремонт и содержание автомобильных дорог общего пользования местного значения, а также капитальный ремонт и ремонт дворовых территорий многоквартирных домов населенных пунктов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1 01 S3080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12 628,419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60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1 01 S3080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12 628,419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1 01 S3080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12 628,419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30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"Архитектура и градостроительство на 2015-2022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02 7 00 00000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140,000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"Осуществление строительного контроля (технического надзора)"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02 7 03 00000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140,000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103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02 7 03 60330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140,000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02 7 03 60330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02 7 03 60330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Другие вопросы в области национальной экономике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424,154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153,380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127,079</w:t>
            </w:r>
            <w:r>
              <w:rPr>
                <w:b/>
                <w:bCs/>
                <w:sz w:val="24"/>
                <w:szCs w:val="24"/>
              </w:rPr>
              <w:t xml:space="preserve"> </w:t>
            </w:r>
          </w:p>
        </w:tc>
      </w:tr>
      <w:tr w:rsidR="00982A87" w:rsidRPr="00982A87" w:rsidTr="00982A87">
        <w:trPr>
          <w:trHeight w:val="13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234,000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мероприятие"Разработка, утверждение и внесение изменений в документацию по территориальному планированию"</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02 7 05 00000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234,000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31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Внесение изменений в Схему территориального планирования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02 7 05 60350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234,000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02 7 05 60350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234,000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02 7 05 60350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234,000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1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06 0 00 00000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9,922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8,034</w:t>
            </w:r>
            <w:r>
              <w:rPr>
                <w:sz w:val="24"/>
                <w:szCs w:val="24"/>
              </w:rPr>
              <w:t xml:space="preserve"> </w:t>
            </w:r>
          </w:p>
        </w:tc>
      </w:tr>
      <w:tr w:rsidR="00982A87" w:rsidRPr="00982A87" w:rsidTr="00982A87">
        <w:trPr>
          <w:trHeight w:val="8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"Развитие инвестиционного потенциала и инновационной деятельности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06 2 00 00000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9,922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8,034</w:t>
            </w:r>
            <w:r>
              <w:rPr>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"Формирование положительного инвестиционного имиджа Колышлейского района"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06 2 01 00000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9,922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8,034</w:t>
            </w:r>
            <w:r>
              <w:rPr>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Изготовление презентационных материалов, рекламной и сувенирной продукции с символикой Колышлейского района.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06 2 01 90030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9,922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8,034</w:t>
            </w:r>
            <w:r>
              <w:rPr>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06 2 01 90030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9,922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8,034</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06 2 01 90030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9,922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8,034</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128,304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103,891</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«Управление муниципальной собственностью Колышлейского района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18,889</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"Управление и распоряжение имуществом, находящимся в собственности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18,889</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07 1 01 90320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18,889</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07 1 01 90320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23,328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18,889</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07 1 01 90320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23,328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18,889</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«Исполнение функций в сфере земельных отношений на территории Колышлейского района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104,976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85,002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07 2 01 00000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104,976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85,002</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07 2 01 90450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104,976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85,002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07 2 01 90450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135,000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104,976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85,002</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07 2 01 90450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135,000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104,976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85,002</w:t>
            </w:r>
            <w:r>
              <w:rPr>
                <w:sz w:val="24"/>
                <w:szCs w:val="24"/>
              </w:rPr>
              <w:t xml:space="preserve"> </w:t>
            </w:r>
          </w:p>
        </w:tc>
      </w:tr>
      <w:tr w:rsidR="00982A87" w:rsidRPr="00982A87" w:rsidTr="00982A87">
        <w:trPr>
          <w:trHeight w:val="61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непрограмные расходы органов местного самоуправления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15,154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15,154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15,154</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расходы, связанные с исполнением переданных полномочий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15,154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15,154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15,154</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82 2 00 23740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7,154</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82 2 00 23740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7,154</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82 2 00 23740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7,154</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Межбюджетные трансферты на осуществление полномочий Колышлейского района в части утверждения подготовленной на основе генеральных планов поселений документации по планировке территорий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82 2 00 23800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82 2 00 23800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82 2 00 23800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Жилищно-коммунальное хозяйство</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30,686</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Другие вопросы в области жилищно-коммунального хозяйства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30,686</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30,686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"Содержание жилых помещений и иного имущества, находящегося в муниципальной собственности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02 6 00 00000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30,686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содержанию имущества, находящегося в муниципальной собственности"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02 6 01 00000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30,686</w:t>
            </w:r>
            <w:r>
              <w:rPr>
                <w:b/>
                <w:bCs/>
                <w:sz w:val="24"/>
                <w:szCs w:val="24"/>
              </w:rPr>
              <w:t xml:space="preserve"> </w:t>
            </w:r>
          </w:p>
        </w:tc>
      </w:tr>
      <w:tr w:rsidR="00982A87" w:rsidRPr="00982A87" w:rsidTr="00982A87">
        <w:trPr>
          <w:trHeight w:val="2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Содержание муниципального имущества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02 6 01 60200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30,686</w:t>
            </w:r>
            <w:r>
              <w:rPr>
                <w:b/>
                <w:bCs/>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02 6 01 60200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49,381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37,896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30,686</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02 6 01 60200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49,381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37,896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30,686</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Образование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12 617,912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7 145,360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6 756,309</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Дополнительное образование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12 529,814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7 076,855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6 700,840</w:t>
            </w:r>
            <w:r>
              <w:rPr>
                <w:b/>
                <w:bCs/>
                <w:sz w:val="24"/>
                <w:szCs w:val="24"/>
              </w:rPr>
              <w:t xml:space="preserve"> </w:t>
            </w:r>
          </w:p>
        </w:tc>
      </w:tr>
      <w:tr w:rsidR="00982A87" w:rsidRPr="00982A87" w:rsidTr="00982A87">
        <w:trPr>
          <w:trHeight w:val="91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12 529,814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7 076,855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6 700,840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12 498,514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7 045,555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6 669,540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"Развитие культуры и искусства"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12 498,514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7 045,555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6 669,540</w:t>
            </w:r>
            <w:r>
              <w:rPr>
                <w:b/>
                <w:bCs/>
                <w:sz w:val="24"/>
                <w:szCs w:val="24"/>
              </w:rPr>
              <w:t xml:space="preserve"> </w:t>
            </w:r>
          </w:p>
        </w:tc>
      </w:tr>
      <w:tr w:rsidR="00982A87" w:rsidRPr="00982A87" w:rsidTr="009C7607">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обеспечение деятельности (оказание услуг) муниципальных учреждений </w:t>
            </w:r>
            <w:r w:rsidRPr="00982A87">
              <w:rPr>
                <w:b/>
                <w:bCs/>
                <w:sz w:val="24"/>
                <w:szCs w:val="24"/>
              </w:rPr>
              <w:lastRenderedPageBreak/>
              <w:t>дополнительного художественного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04 1 01 05420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4 104,124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7 045,555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6 669,540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04 1 01 05420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4 104,124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7 045,555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6 669,540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04 1 01 05420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4 104,124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7 045,555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6 669,540</w:t>
            </w:r>
            <w:r>
              <w:rPr>
                <w:sz w:val="24"/>
                <w:szCs w:val="24"/>
              </w:rPr>
              <w:t xml:space="preserve"> </w:t>
            </w:r>
          </w:p>
        </w:tc>
      </w:tr>
      <w:tr w:rsidR="00982A87" w:rsidRPr="00982A87" w:rsidTr="00982A87">
        <w:trPr>
          <w:trHeight w:val="14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04 1 0171052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4 566,100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04 1 0171052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4 566,100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04 1 01 71052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4 566,100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04 1 01 71053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446,680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446,680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446,680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27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01Z1052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3 358,100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Z1052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3 358,100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Z1052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3 358,100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C7607">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бюджетной сферы в связи с увеличением </w:t>
            </w:r>
            <w:r w:rsidRPr="00982A87">
              <w:rPr>
                <w:b/>
                <w:bCs/>
                <w:sz w:val="24"/>
                <w:szCs w:val="24"/>
              </w:rPr>
              <w:lastRenderedPageBreak/>
              <w:t>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Z1053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23,510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23,510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23,510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переданных полномочий ,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04 1 03 00000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31,300</w:t>
            </w:r>
            <w:r>
              <w:rPr>
                <w:b/>
                <w:bCs/>
                <w:sz w:val="24"/>
                <w:szCs w:val="24"/>
              </w:rPr>
              <w:t xml:space="preserve"> </w:t>
            </w:r>
          </w:p>
        </w:tc>
      </w:tr>
      <w:tr w:rsidR="00982A87" w:rsidRPr="00982A87" w:rsidTr="00982A87">
        <w:trPr>
          <w:trHeight w:val="84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04 1 03 76250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r>
      <w:tr w:rsidR="00982A87" w:rsidRPr="00982A87" w:rsidTr="00982A87">
        <w:trPr>
          <w:trHeight w:val="66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04 1 03 76250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r>
      <w:tr w:rsidR="00982A87" w:rsidRPr="00982A87" w:rsidTr="00982A87">
        <w:trPr>
          <w:trHeight w:val="36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04 1 03 76250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31,300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Молодежная политика и оздоровление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88,098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68,505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55,469</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42,768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34,629</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Мероприятия программы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42,768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34,629</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профилактике правонарушений"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18,889</w:t>
            </w:r>
            <w:r>
              <w:rPr>
                <w:b/>
                <w:bCs/>
                <w:sz w:val="24"/>
                <w:szCs w:val="24"/>
              </w:rPr>
              <w:t xml:space="preserve"> </w:t>
            </w:r>
          </w:p>
        </w:tc>
      </w:tr>
      <w:tr w:rsidR="00982A87" w:rsidRPr="00982A87" w:rsidTr="00982A87">
        <w:trPr>
          <w:trHeight w:val="2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Организация и проведение районного слета детских объединений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03 1 01 21230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15,552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12,593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03 1 01 21230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15,552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12,593</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03 1 01 21230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15,552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12,593</w:t>
            </w:r>
            <w:r>
              <w:rPr>
                <w:sz w:val="24"/>
                <w:szCs w:val="24"/>
              </w:rPr>
              <w:t xml:space="preserve"> </w:t>
            </w:r>
          </w:p>
        </w:tc>
      </w:tr>
      <w:tr w:rsidR="00982A87" w:rsidRPr="00982A87" w:rsidTr="009C7607">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Организация деятельности народной дружины и молодежного оперативного отряда </w:t>
            </w:r>
            <w:r w:rsidRPr="00982A87">
              <w:rPr>
                <w:b/>
                <w:bCs/>
                <w:sz w:val="24"/>
                <w:szCs w:val="24"/>
              </w:rPr>
              <w:lastRenderedPageBreak/>
              <w:t>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03 1 01 21250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6,296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03 1 01 21250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6,296</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03 1 01 21250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6,296</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профилактике терроризма, экстремизма и незаконного оборота наркотиков"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19,440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15,740</w:t>
            </w:r>
            <w:r>
              <w:rPr>
                <w:b/>
                <w:bCs/>
                <w:sz w:val="24"/>
                <w:szCs w:val="24"/>
              </w:rPr>
              <w:t xml:space="preserve"> </w:t>
            </w:r>
          </w:p>
        </w:tc>
      </w:tr>
      <w:tr w:rsidR="00982A87" w:rsidRPr="00982A87" w:rsidTr="00982A87">
        <w:trPr>
          <w:trHeight w:val="11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03 1 02 21290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6,296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03 1 02 21290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6,296</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03 1 02 21290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6,296</w:t>
            </w:r>
            <w:r>
              <w:rPr>
                <w:sz w:val="24"/>
                <w:szCs w:val="24"/>
              </w:rPr>
              <w:t xml:space="preserve"> </w:t>
            </w:r>
          </w:p>
        </w:tc>
      </w:tr>
      <w:tr w:rsidR="00982A87" w:rsidRPr="00982A87" w:rsidTr="00982A87">
        <w:trPr>
          <w:trHeight w:val="22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03 1 02 21300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7,776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6,296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03 1 02 21300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6,296</w:t>
            </w:r>
            <w:r>
              <w:rPr>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03 1 02 21300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7,776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6,296</w:t>
            </w:r>
            <w:r>
              <w:rPr>
                <w:sz w:val="24"/>
                <w:szCs w:val="24"/>
              </w:rPr>
              <w:t xml:space="preserve"> </w:t>
            </w:r>
          </w:p>
        </w:tc>
      </w:tr>
      <w:tr w:rsidR="00982A87" w:rsidRPr="00982A87" w:rsidTr="00982A87">
        <w:trPr>
          <w:trHeight w:val="8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03 1 02 21310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3,888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3,148</w:t>
            </w:r>
            <w:r>
              <w:rPr>
                <w:b/>
                <w:bCs/>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03 1 02 21310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3,888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3,148</w:t>
            </w:r>
            <w:r>
              <w:rPr>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03 1 02 21310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3,888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3,148</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33,098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25,737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20,840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«Реализация молодежной политики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33,098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25,737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20,840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"Организация и проведение образовательных мероприятий для детей и молодежи"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33,098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25,737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20,840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Организация и проведение массовых мероприятий для детей и молодежи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05 1 01 21470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33,098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25,737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20,840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05 1 01 21470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33,098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25,737</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20,840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05 1 01 21470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33,098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25,737</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20,840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Культура, кинематография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31 784,708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10 328,285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9 920,679</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Культура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31 784,708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10 328,285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9 920,679</w:t>
            </w:r>
            <w:r>
              <w:rPr>
                <w:b/>
                <w:bCs/>
                <w:sz w:val="24"/>
                <w:szCs w:val="24"/>
              </w:rPr>
              <w:t xml:space="preserve"> </w:t>
            </w:r>
          </w:p>
        </w:tc>
      </w:tr>
      <w:tr w:rsidR="00982A87" w:rsidRPr="00982A87" w:rsidTr="009C7607">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Муниципальная программа Колышлейского района Пензенской области «Развитие культуры и туризма в Колышлейском районе Пензенской </w:t>
            </w:r>
            <w:r w:rsidRPr="00982A87">
              <w:rPr>
                <w:b/>
                <w:bCs/>
                <w:sz w:val="24"/>
                <w:szCs w:val="24"/>
              </w:rPr>
              <w:lastRenderedPageBreak/>
              <w:t>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31 784,708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10 328,285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9 920,679</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sidRPr="00982A87">
              <w:rPr>
                <w:b/>
                <w:bCs/>
                <w:sz w:val="24"/>
                <w:szCs w:val="24"/>
              </w:rPr>
              <w:t>31 784,708</w:t>
            </w:r>
          </w:p>
        </w:tc>
        <w:tc>
          <w:tcPr>
            <w:tcW w:w="1843" w:type="dxa"/>
            <w:shd w:val="clear" w:color="auto" w:fill="auto"/>
            <w:vAlign w:val="bottom"/>
            <w:hideMark/>
          </w:tcPr>
          <w:p w:rsidR="00982A87" w:rsidRPr="00982A87" w:rsidRDefault="00982A87" w:rsidP="00982A87">
            <w:pPr>
              <w:widowControl/>
              <w:jc w:val="right"/>
              <w:rPr>
                <w:b/>
                <w:bCs/>
                <w:sz w:val="24"/>
                <w:szCs w:val="24"/>
              </w:rPr>
            </w:pPr>
            <w:r w:rsidRPr="00982A87">
              <w:rPr>
                <w:b/>
                <w:bCs/>
                <w:sz w:val="24"/>
                <w:szCs w:val="24"/>
              </w:rPr>
              <w:t>10 328,285</w:t>
            </w:r>
          </w:p>
        </w:tc>
        <w:tc>
          <w:tcPr>
            <w:tcW w:w="1701" w:type="dxa"/>
            <w:shd w:val="clear" w:color="auto" w:fill="auto"/>
            <w:vAlign w:val="bottom"/>
            <w:hideMark/>
          </w:tcPr>
          <w:p w:rsidR="00982A87" w:rsidRPr="00982A87" w:rsidRDefault="00982A87" w:rsidP="00982A87">
            <w:pPr>
              <w:widowControl/>
              <w:jc w:val="right"/>
              <w:rPr>
                <w:b/>
                <w:bCs/>
                <w:sz w:val="24"/>
                <w:szCs w:val="24"/>
              </w:rPr>
            </w:pPr>
            <w:r w:rsidRPr="00982A87">
              <w:rPr>
                <w:b/>
                <w:bCs/>
                <w:sz w:val="24"/>
                <w:szCs w:val="24"/>
              </w:rPr>
              <w:t>9 920,679</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"Развитие культуры и искусства"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16 054,628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6 192,002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5 957,495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деятельности (оказание услуг) муниципальных учреждений клубно-досугового типа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04 1 01 05400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1 596,030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6 192,002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5 957,495</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04 1 01 05400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1 596,030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6 192,002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5 957,495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04 1 01 05400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1 596,030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6 192,002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5 957,495</w:t>
            </w:r>
            <w:r>
              <w:rPr>
                <w:sz w:val="24"/>
                <w:szCs w:val="24"/>
              </w:rPr>
              <w:t xml:space="preserve"> </w:t>
            </w:r>
          </w:p>
        </w:tc>
      </w:tr>
      <w:tr w:rsidR="00982A87" w:rsidRPr="00982A87" w:rsidTr="00982A87">
        <w:trPr>
          <w:trHeight w:val="103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04 1 01 71051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7 705,600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04 1 01 71051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7 705,600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04 1 01 71051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7 705,600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60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развития и укрепления материально-технической базы муниципальных домов культуры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L4670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44,289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L4670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44,289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L4670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44,289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S1051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394,673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S1051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394,673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01S1051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394,673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01 Z1051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6 314,036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Z1051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6 314,036</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01 Z1051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6 314,036</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"Развитие библиотечного дела"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15 730,081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4 136,283</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3 963,184</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деятельности (оказание услуг) муниципальных учреждений (библиотеки)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04 1 02 05410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296,034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4 136,283</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3 963,184</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04 1 02 05410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296,034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4 136,283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3 963,184</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04 1 02 05410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296,034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4 136,283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3 963,184</w:t>
            </w:r>
            <w:r>
              <w:rPr>
                <w:sz w:val="24"/>
                <w:szCs w:val="24"/>
              </w:rPr>
              <w:t xml:space="preserve"> </w:t>
            </w:r>
          </w:p>
        </w:tc>
      </w:tr>
      <w:tr w:rsidR="00982A87" w:rsidRPr="00982A87" w:rsidTr="00982A87">
        <w:trPr>
          <w:trHeight w:val="105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04 1 02 71051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5 665,800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04 1 02 71051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5 665,800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04 1 02 71051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5 665,800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02 S1051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538,087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S1051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538,087</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S1051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538,087</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02 Z1051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4 646,464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Z1051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4 646,464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02 Z1051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4 646,464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реконструкцию и капитальный ремонт зданий сельских домов культуры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 1 A1 73430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4 583,696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A1 73430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4 583,696</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 1 A1 73430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4 583,696</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Социальная политика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11 499,918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12 154,909</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11 966,918</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Социальное обеспечение населения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5 315,493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3 554,074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3 363,283</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3 803,523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3 197,174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3 006,383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Подпрограмма "Социальная поддержка молодых семей в жилищной сфере на 2014-2016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1 312,400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2 624,800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2 624,800</w:t>
            </w:r>
            <w:r>
              <w:rPr>
                <w:b/>
                <w:bCs/>
                <w:sz w:val="24"/>
                <w:szCs w:val="24"/>
              </w:rPr>
              <w:t xml:space="preserve"> </w:t>
            </w:r>
          </w:p>
        </w:tc>
      </w:tr>
      <w:tr w:rsidR="00982A87" w:rsidRPr="00982A87" w:rsidTr="00982A87">
        <w:trPr>
          <w:trHeight w:val="5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Федеральный проект "Финансовая поддержка семей при рождении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5 P1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1 312,400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2 624,800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2 624,800</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Предоставление семьям социальных выплат на приобретение (строительство) жилья при рождении первого ребенка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5 P1 76510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1 312,400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2 624,800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2 624,800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5 P1 76510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0,800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5 P1 76510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0,800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5 P1 76510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1 312,000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2 624,000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2 624,000</w:t>
            </w:r>
            <w:r>
              <w:rPr>
                <w:sz w:val="24"/>
                <w:szCs w:val="24"/>
              </w:rPr>
              <w:t xml:space="preserve"> </w:t>
            </w:r>
          </w:p>
        </w:tc>
      </w:tr>
      <w:tr w:rsidR="00982A87" w:rsidRPr="00982A87" w:rsidTr="00982A87">
        <w:trPr>
          <w:trHeight w:val="61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5 P1 76510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1 312,000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2 624,000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2 624,000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"Обеспечение жильем молодых семей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01 6 00 00000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2 491,123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572,374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381,583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"Государственная поддержка молодых семей при улучшении жилищных условий"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01 6 01 00000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2 491,123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572,374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381,583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реализацию мероприятий по обеспечению жильем молодых семей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6 01 L4970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2 491,123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572,374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381,583</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6 01 L4970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2 491,123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572,374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381,583</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6 01 L4970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2 491,123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572,374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381,583</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r>
      <w:tr w:rsidR="00982A87" w:rsidRPr="00982A87" w:rsidTr="00B32046">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«Предоставление субвенции и иных межбюджетных трансфертов на исполнение государственных полномочий в сфере образования </w:t>
            </w:r>
            <w:r w:rsidRPr="00982A87">
              <w:rPr>
                <w:b/>
                <w:bCs/>
                <w:sz w:val="24"/>
                <w:szCs w:val="24"/>
              </w:rPr>
              <w:lastRenderedPageBreak/>
              <w:t>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r>
      <w:tr w:rsidR="00982A87" w:rsidRPr="00982A87" w:rsidTr="00982A87">
        <w:trPr>
          <w:trHeight w:val="183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поселках(поселках городского типа) составляет не менее 10 лет</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08 5 01 74240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356,900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356,900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356,900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356,900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356,900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356,900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356,900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агропромышленного комплекса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1 105,069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"Устойчивое развитие сельских территорий Колышлейского района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12 6 00 00000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1 105,069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"Мероприятия по улучшению жилищных условий"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12 6 01 00000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1 105,069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Мероприятия по улучшению жилищных условий граждан, проживающих в сельской местности, в том числе молодых семей и молодых специалистов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12 6 01 L5671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1 105,069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 6 01 L5671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1 105,069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 6 01 L5671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1 105,069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непрограмные расходы органов местного самоуправления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расходы, связанные с исполнением бюджетных ассигнований из резервного фонта Администрации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На выплату единовременной материальной помощи в случае утраты жилого помещения вследствие пожара.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82 3 00 20330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82 3 00 20330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82 3 00 20330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Охрана семьи и детства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6 184,425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8 600,835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8 603,635</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01 7 00 00000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6 148,425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8 600,835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8 603,635</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01 7 01 00000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6 148,425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8 600,835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8 603,635</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Приобретение жилого помещения для предоставления детям-сиротам и детям, оставшимся без попечения родителей, лицам из числа детей-сирот и детей, оставшихся без попечения родителей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7 01 R0820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6 148,425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8 600,835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8 603,635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7 01 R0820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27,900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7 01 R0820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27,900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Капитальные вложения в объекты государственной (муниципальной) собственности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7 01 R0820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400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6 125,525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8 575,735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8 575,735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Бюджетные инвестиции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7 01 R0820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410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6 125,525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8 575,735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8 575,735</w:t>
            </w:r>
            <w:r>
              <w:rPr>
                <w:sz w:val="24"/>
                <w:szCs w:val="24"/>
              </w:rPr>
              <w:t xml:space="preserve"> </w:t>
            </w:r>
          </w:p>
        </w:tc>
      </w:tr>
      <w:tr w:rsidR="00982A87" w:rsidRPr="00982A87" w:rsidTr="00982A87">
        <w:trPr>
          <w:trHeight w:val="13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02 0 00 00000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63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"Содержание жилых помещений и иного имущества, находящегося в муниципальной собственности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02 6 00 00000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содержанию имущества, находящегося в муниципальной собственности"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02 6 01 00000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Содержание муниципального имущества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02 6 01 60200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02 6 01 60200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02 6 01 6020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Физическая культура и спорт</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291,790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226,896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183,725</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Физическая культура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291,790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226,896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183,725</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291,790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226,896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183,725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«Спортивно-массовая и физкультурно-оздоровительная работа в Колышлейском районе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291,790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226,896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183,725</w:t>
            </w:r>
            <w:r>
              <w:rPr>
                <w:b/>
                <w:bCs/>
                <w:sz w:val="24"/>
                <w:szCs w:val="24"/>
              </w:rPr>
              <w:t xml:space="preserve"> </w:t>
            </w:r>
          </w:p>
        </w:tc>
      </w:tr>
      <w:tr w:rsidR="00982A87" w:rsidRPr="00982A87" w:rsidTr="00B32046">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"Проведение и участие в спортивно-массовых мероприятиях среди </w:t>
            </w:r>
            <w:r w:rsidRPr="00982A87">
              <w:rPr>
                <w:b/>
                <w:bCs/>
                <w:sz w:val="24"/>
                <w:szCs w:val="24"/>
              </w:rPr>
              <w:lastRenderedPageBreak/>
              <w:t>школьников, молодежи, взрослых"</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05 2 01 00000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291,790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226,896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183,725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Проведение районных спортивно-массовых мероприятий среди школьников, молодежи, взрослых</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05 2 01 21540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41,790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32,496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26,313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05 2 01 21540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41,790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32,496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26,313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05 2 01 21540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41,790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32,496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26,313</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Участие в областных спортивно-массовых мероприятиях среди школьников, молодежи, взрослых</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05 2 01 21550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194,400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157,412</w:t>
            </w:r>
            <w:r>
              <w:rPr>
                <w:b/>
                <w:bCs/>
                <w:sz w:val="24"/>
                <w:szCs w:val="24"/>
              </w:rPr>
              <w:t xml:space="preserve"> </w:t>
            </w:r>
          </w:p>
        </w:tc>
      </w:tr>
      <w:tr w:rsidR="00982A87" w:rsidRPr="00982A87" w:rsidTr="00982A87">
        <w:trPr>
          <w:trHeight w:val="48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05 2 01 21550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116,070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90,256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73,083</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05 2 01 21550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116,070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90,256</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73,083</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05 2 01 21550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133,930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104,144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84,329</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05 2 01 21550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133,930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104,144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84,329</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Управление социальной защиты населения Администрации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98 054,900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81 475,400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83 625,200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Социальная политика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98 054,900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81 475,400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83 625,200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Пенсионное обеспечение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505,500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505,500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505,500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505,500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505,500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505,500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Подпрограмма «Предоставление мер социальной поддержки отдельным категориям населения за счет средств бюджета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01 2 02 00000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r>
      <w:tr w:rsidR="00982A87" w:rsidRPr="00982A87" w:rsidTr="00982A87">
        <w:trPr>
          <w:trHeight w:val="127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01 2 02 10100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469,100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01 2 02 10100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469,100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469,100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469,100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01 2 02 10100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469,100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469,100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469,100</w:t>
            </w:r>
            <w:r>
              <w:rPr>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r>
      <w:tr w:rsidR="00982A87" w:rsidRPr="00982A87" w:rsidTr="00982A87">
        <w:trPr>
          <w:trHeight w:val="13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01 3 02 74250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36,400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36,400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01 3 02 74250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36,400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Социальное обслуживание населения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12 356,700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12 942,200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13 651,600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12 356,700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12 942,200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13 651,600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12 356,700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12 942,200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13 651,600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12 356,700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12 942,200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13 651,600</w:t>
            </w:r>
            <w:r>
              <w:rPr>
                <w:b/>
                <w:bCs/>
                <w:sz w:val="24"/>
                <w:szCs w:val="24"/>
              </w:rPr>
              <w:t xml:space="preserve"> </w:t>
            </w:r>
          </w:p>
        </w:tc>
      </w:tr>
      <w:tr w:rsidR="00982A87" w:rsidRPr="00982A87" w:rsidTr="00B32046">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Исполнение государственных полномочий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w:t>
            </w:r>
            <w:r w:rsidRPr="00982A87">
              <w:rPr>
                <w:b/>
                <w:bCs/>
                <w:sz w:val="24"/>
                <w:szCs w:val="24"/>
              </w:rPr>
              <w:lastRenderedPageBreak/>
              <w:t>родителей); малоимущих граждан</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01 3 02 74410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12 356,700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12 942,200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13 651,600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12 356,700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12 942,200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13 651,600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12 356,700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12 942,200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13 651,600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Социальное обеспечение населения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33 760,600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29 970,600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29 519,600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33 760,600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29 970,600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29 519,600</w:t>
            </w:r>
            <w:r>
              <w:rPr>
                <w:b/>
                <w:bCs/>
                <w:sz w:val="24"/>
                <w:szCs w:val="24"/>
              </w:rPr>
              <w:t xml:space="preserve"> </w:t>
            </w:r>
          </w:p>
        </w:tc>
      </w:tr>
      <w:tr w:rsidR="00982A87" w:rsidRPr="00982A87" w:rsidTr="00982A87">
        <w:trPr>
          <w:trHeight w:val="10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33 760,600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29 970,600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29 519,600</w:t>
            </w:r>
            <w:r>
              <w:rPr>
                <w:b/>
                <w:bCs/>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 Государственная поддержка при улучшении жилищных условий молодых и многодетных семей"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1 500,300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Предоставление социальных выплат на улучшение жилищных условый многодетным семьям.</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01 3 01 76520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1 500,300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01 3 01 76520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01 3 01 76520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01 3 01 76520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1 500,000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01 3 01 76520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1 500,000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32 260,300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29 970,600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29 519,600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Предоставление отдельных мер социальной поддержки граждан, подвергшихся воздействию радиации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01 3 02 51370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269,000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207,300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224,000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01 3 02 51370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269,000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207,300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224,000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01 3 02 51370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269,000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207,300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224,000</w:t>
            </w:r>
            <w:r>
              <w:rPr>
                <w:sz w:val="24"/>
                <w:szCs w:val="24"/>
              </w:rPr>
              <w:t xml:space="preserve"> </w:t>
            </w:r>
          </w:p>
        </w:tc>
      </w:tr>
      <w:tr w:rsidR="00982A87" w:rsidRPr="00982A87" w:rsidTr="00982A87">
        <w:trPr>
          <w:trHeight w:val="10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522,500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533,500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533,500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5,000</w:t>
            </w:r>
            <w:r>
              <w:rPr>
                <w:sz w:val="24"/>
                <w:szCs w:val="24"/>
              </w:rPr>
              <w:t xml:space="preserve"> </w:t>
            </w:r>
          </w:p>
        </w:tc>
      </w:tr>
      <w:tr w:rsidR="00982A87" w:rsidRPr="00982A87" w:rsidTr="00B32046">
        <w:trPr>
          <w:trHeight w:val="326"/>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518,000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528,500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528,500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518,000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528,500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528,500</w:t>
            </w:r>
            <w:r>
              <w:rPr>
                <w:sz w:val="24"/>
                <w:szCs w:val="24"/>
              </w:rPr>
              <w:t xml:space="preserve"> </w:t>
            </w:r>
          </w:p>
        </w:tc>
      </w:tr>
      <w:tr w:rsidR="00982A87" w:rsidRPr="00982A87" w:rsidTr="00982A87">
        <w:trPr>
          <w:trHeight w:val="13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01 3 02 74210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1 028,600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1 028,600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1 028,600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1 028,600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1 028,600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1 028,600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1 028,600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1 028,600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1 028,600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01 3 02 74260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45,800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45,800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01 3 02 74260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45,800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01 3 02 74260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45,800</w:t>
            </w:r>
            <w:r>
              <w:rPr>
                <w:sz w:val="24"/>
                <w:szCs w:val="24"/>
              </w:rPr>
              <w:t xml:space="preserve"> </w:t>
            </w:r>
          </w:p>
        </w:tc>
      </w:tr>
      <w:tr w:rsidR="00982A87" w:rsidRPr="00982A87" w:rsidTr="00982A87">
        <w:trPr>
          <w:trHeight w:val="11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01 3 02 74420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277,500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294,400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299,500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277,500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294,400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299,500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277,500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294,400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299,500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01 3 02 74510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7 089,300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7 530,600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7 530,600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98,100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111,300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111,300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98,100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111,300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111,300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6 991,200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7 419,300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7 419,300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01 3 02 74510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6 991,200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7 419,300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7 419,300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01 3 02 74620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5,200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7,851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7,851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5,200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14,249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14,249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153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01 3 02 75020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127,900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159,900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159,900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01 3 02 75020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01 3 02 75020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r>
      <w:tr w:rsidR="00982A87" w:rsidRPr="00982A87" w:rsidTr="00982A87">
        <w:trPr>
          <w:trHeight w:val="144"/>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01 3 02 75020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126,400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158,400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158,400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01 3 02 75020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126,400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158,400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158,400</w:t>
            </w:r>
            <w:r>
              <w:rPr>
                <w:sz w:val="24"/>
                <w:szCs w:val="24"/>
              </w:rPr>
              <w:t xml:space="preserve"> </w:t>
            </w:r>
          </w:p>
        </w:tc>
      </w:tr>
      <w:tr w:rsidR="00982A87" w:rsidRPr="00982A87" w:rsidTr="00982A87">
        <w:trPr>
          <w:trHeight w:val="153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01 3 02 77200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239,600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255,800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255,800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239,600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255,800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255,800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239,600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255,800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255,800</w:t>
            </w:r>
            <w:r>
              <w:rPr>
                <w:sz w:val="24"/>
                <w:szCs w:val="24"/>
              </w:rPr>
              <w:t xml:space="preserve"> </w:t>
            </w:r>
          </w:p>
        </w:tc>
      </w:tr>
      <w:tr w:rsidR="00982A87" w:rsidRPr="00982A87" w:rsidTr="00B32046">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w:t>
            </w:r>
            <w:r w:rsidRPr="00982A87">
              <w:rPr>
                <w:b/>
                <w:bCs/>
                <w:sz w:val="24"/>
                <w:szCs w:val="24"/>
              </w:rPr>
              <w:lastRenderedPageBreak/>
              <w:t>Пензенской области» , по ветеранам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01 3 02 77301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22 420,100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19 666,800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19 193,800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22 170,100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19 416,800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18 943,800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22 170,100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19 416,800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18 943,800</w:t>
            </w:r>
            <w:r>
              <w:rPr>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01 3 02 77302</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1,400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75,600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01 3 02 77302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75,600</w:t>
            </w:r>
            <w:r>
              <w:rPr>
                <w:sz w:val="24"/>
                <w:szCs w:val="24"/>
              </w:rPr>
              <w:t xml:space="preserve"> </w:t>
            </w:r>
          </w:p>
        </w:tc>
      </w:tr>
      <w:tr w:rsidR="00982A87" w:rsidRPr="00982A87" w:rsidTr="00982A87">
        <w:trPr>
          <w:trHeight w:val="14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01 3 02 77400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96,000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120,000</w:t>
            </w:r>
            <w:r>
              <w:rPr>
                <w:b/>
                <w:bCs/>
                <w:sz w:val="24"/>
                <w:szCs w:val="24"/>
              </w:rPr>
              <w:t xml:space="preserve"> </w:t>
            </w:r>
          </w:p>
        </w:tc>
      </w:tr>
      <w:tr w:rsidR="00982A87" w:rsidRPr="00982A87" w:rsidTr="00982A87">
        <w:trPr>
          <w:trHeight w:val="64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01 3 02 77400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0,500</w:t>
            </w:r>
            <w:r>
              <w:rPr>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01 3 02 77400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0,500</w:t>
            </w:r>
            <w:r>
              <w:rPr>
                <w:sz w:val="24"/>
                <w:szCs w:val="24"/>
              </w:rPr>
              <w:t xml:space="preserve"> </w:t>
            </w:r>
          </w:p>
        </w:tc>
      </w:tr>
      <w:tr w:rsidR="00982A87" w:rsidRPr="00982A87" w:rsidTr="00982A87">
        <w:trPr>
          <w:trHeight w:val="39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01 3 02 77400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95,500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119,500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119,500</w:t>
            </w:r>
            <w:r>
              <w:rPr>
                <w:sz w:val="24"/>
                <w:szCs w:val="24"/>
              </w:rPr>
              <w:t xml:space="preserve"> </w:t>
            </w:r>
          </w:p>
        </w:tc>
      </w:tr>
      <w:tr w:rsidR="00982A87" w:rsidRPr="00982A87" w:rsidTr="00982A87">
        <w:trPr>
          <w:trHeight w:val="4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01 3 02 77400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95,500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119,500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119,500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R4620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45,900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R4620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45,900</w:t>
            </w:r>
            <w:r>
              <w:rPr>
                <w:sz w:val="24"/>
                <w:szCs w:val="24"/>
              </w:rPr>
              <w:t xml:space="preserve"> </w:t>
            </w:r>
          </w:p>
        </w:tc>
      </w:tr>
      <w:tr w:rsidR="00982A87" w:rsidRPr="00982A87" w:rsidTr="00982A87">
        <w:trPr>
          <w:trHeight w:val="30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R4620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45,900</w:t>
            </w:r>
            <w:r>
              <w:rPr>
                <w:sz w:val="24"/>
                <w:szCs w:val="24"/>
              </w:rPr>
              <w:t xml:space="preserve"> </w:t>
            </w:r>
          </w:p>
        </w:tc>
      </w:tr>
      <w:tr w:rsidR="00982A87" w:rsidRPr="00982A87" w:rsidTr="00982A87">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Охрана семьи и детства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45 513,400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31 906,800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33 575,500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45 513,400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31 906,800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33 575,500</w:t>
            </w:r>
            <w:r>
              <w:rPr>
                <w:b/>
                <w:bCs/>
                <w:sz w:val="24"/>
                <w:szCs w:val="24"/>
              </w:rPr>
              <w:t xml:space="preserve"> </w:t>
            </w:r>
          </w:p>
        </w:tc>
      </w:tr>
      <w:tr w:rsidR="00982A87" w:rsidRPr="00982A87" w:rsidTr="00982A87">
        <w:trPr>
          <w:trHeight w:val="10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45 513,400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31 906,800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33 575,500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24 076,200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22 705,100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23 423,200</w:t>
            </w:r>
            <w:r>
              <w:rPr>
                <w:b/>
                <w:bCs/>
                <w:sz w:val="24"/>
                <w:szCs w:val="24"/>
              </w:rPr>
              <w:t xml:space="preserve"> </w:t>
            </w:r>
          </w:p>
        </w:tc>
      </w:tr>
      <w:tr w:rsidR="00982A87" w:rsidRPr="00982A87" w:rsidTr="00982A87">
        <w:trPr>
          <w:trHeight w:val="19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Субвенция на выплату государственных пособий лицам, не подлежащим обязательному страхованию на случай временной нетрудоспособности и в связи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81 - ФЗ "О государственных пособиях гражданам, имеющих детей "</w:t>
            </w:r>
            <w:r>
              <w:rPr>
                <w:b/>
                <w:bCs/>
                <w:sz w:val="24"/>
                <w:szCs w:val="24"/>
              </w:rPr>
              <w:t xml:space="preserve">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01 3 02 53800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10 371,500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10 864,700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11 352,700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01 3 02 53800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10 371,500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10 864,700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11 352,700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01 3 02 53800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10 371,500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10 864,700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11 352,700</w:t>
            </w:r>
            <w:r>
              <w:rPr>
                <w:sz w:val="24"/>
                <w:szCs w:val="24"/>
              </w:rPr>
              <w:t xml:space="preserve"> </w:t>
            </w:r>
          </w:p>
        </w:tc>
      </w:tr>
      <w:tr w:rsidR="00982A87" w:rsidRPr="00982A87" w:rsidTr="00982A87">
        <w:trPr>
          <w:trHeight w:val="93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01 3 02 74010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13 704,700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11 840,400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12 070,500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13 704,700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11 840,400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12 070,500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13 704,700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11 840,400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12 070,500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Федеральный проект "Финансовая поддержка семей при рождении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Р1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21 437,200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9 201,700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10 152,300</w:t>
            </w:r>
            <w:r>
              <w:rPr>
                <w:b/>
                <w:bCs/>
                <w:sz w:val="24"/>
                <w:szCs w:val="24"/>
              </w:rPr>
              <w:t xml:space="preserve"> </w:t>
            </w:r>
          </w:p>
        </w:tc>
      </w:tr>
      <w:tr w:rsidR="00982A87" w:rsidRPr="00982A87" w:rsidTr="00982A87">
        <w:trPr>
          <w:trHeight w:val="286"/>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Р1 50840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13 996,800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30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Р1 50840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13 996,800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Р1 50840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13 996,800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Осуществление ежемесячной выплаты в связи с рождением (усыновлением) первого ребенка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Р1 55730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7 440,400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9 201,700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10 152,300</w:t>
            </w:r>
            <w:r>
              <w:rPr>
                <w:b/>
                <w:bCs/>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Р1 55730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7 440,400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9 201,700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10 152,300</w:t>
            </w:r>
            <w:r>
              <w:rPr>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Р1 55730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7 440,400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9 201,700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10 152,300</w:t>
            </w:r>
            <w:r>
              <w:rPr>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Другие вопросы в области социальной политики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5 918,700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6 150,300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6 373,000</w:t>
            </w:r>
            <w:r>
              <w:rPr>
                <w:b/>
                <w:bCs/>
                <w:sz w:val="24"/>
                <w:szCs w:val="24"/>
              </w:rPr>
              <w:t xml:space="preserve"> </w:t>
            </w:r>
          </w:p>
        </w:tc>
      </w:tr>
      <w:tr w:rsidR="00982A87" w:rsidRPr="00982A87" w:rsidTr="00982A87">
        <w:trPr>
          <w:trHeight w:val="2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«Социальная поддержка граждан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5 918,700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6 150,300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6 373,000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5 918,700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6 150,300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6 373,000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5 918,700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6 150,300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6 373,000</w:t>
            </w:r>
            <w:r>
              <w:rPr>
                <w:b/>
                <w:bCs/>
                <w:sz w:val="24"/>
                <w:szCs w:val="24"/>
              </w:rPr>
              <w:t xml:space="preserve"> </w:t>
            </w:r>
          </w:p>
        </w:tc>
      </w:tr>
      <w:tr w:rsidR="00982A87" w:rsidRPr="00982A87" w:rsidTr="00982A87">
        <w:trPr>
          <w:trHeight w:val="60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управлению охраной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01 3 02 74020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328,800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341,100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352,900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328,800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341,100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352,900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01 3 02 74020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328,800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341,100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352,900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948</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01 3 02 74430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5 589,900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5 809,200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6 020,100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5 283,400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5 410,600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5 628,700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5 283,400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5 410,600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5 628,700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306,500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398,600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391,400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948</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01 3 02 74430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306,500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398,600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391,400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Отдел образования Администрации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256 172,128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216 274,757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219 470,241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Образование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235 816,528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195 996,557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198 821,441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Дошкольное образование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41 772,814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36 982,004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37 650,167</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41 772,814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36 982,004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37 650,167</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9 532,714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4 397,804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4 145,267</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"Развитие системы дошкольного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9 532,714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4 397,804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4 145,267</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деятельности дошкольных образовательных учреждений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08 1 01 05100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7 075,249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4 257,261</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4 031,465</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08 1 01 05100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7 075,249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4 257,261</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4 031,465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08 1 01 05100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7 075,249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4 257,261</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4 031,465</w:t>
            </w:r>
            <w:r>
              <w:rPr>
                <w:sz w:val="24"/>
                <w:szCs w:val="24"/>
              </w:rPr>
              <w:t xml:space="preserve"> </w:t>
            </w:r>
          </w:p>
        </w:tc>
      </w:tr>
      <w:tr w:rsidR="00982A87" w:rsidRPr="00982A87" w:rsidTr="00B32046">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работников бюджетной сферы в связи с увеличением </w:t>
            </w:r>
            <w:r w:rsidRPr="00982A87">
              <w:rPr>
                <w:b/>
                <w:bCs/>
                <w:sz w:val="24"/>
                <w:szCs w:val="24"/>
              </w:rPr>
              <w:lastRenderedPageBreak/>
              <w:t>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Z1053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40,340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w:t>
            </w:r>
            <w:r>
              <w:rPr>
                <w:sz w:val="24"/>
                <w:szCs w:val="24"/>
              </w:rPr>
              <w:t xml:space="preserve"> </w:t>
            </w:r>
            <w:r w:rsidRPr="00982A87">
              <w:rPr>
                <w:sz w:val="24"/>
                <w:szCs w:val="24"/>
              </w:rPr>
              <w:t>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40,340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w:t>
            </w:r>
            <w:r>
              <w:rPr>
                <w:sz w:val="24"/>
                <w:szCs w:val="24"/>
              </w:rPr>
              <w:t xml:space="preserve"> </w:t>
            </w:r>
            <w:r w:rsidRPr="00982A87">
              <w:rPr>
                <w:sz w:val="24"/>
                <w:szCs w:val="24"/>
              </w:rPr>
              <w:t>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40,340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8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08 1 01 21630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13,020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10,124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8,198</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08 1 01 21630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13,020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10,124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8,198</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08 1 01 21630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13,020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10,124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8,198</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Текущий и капитальный ремонт дошкольных образовательных учреждений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08 1 01 21650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279,280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130,419</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105,604</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08 1 01 21650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279,280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130,419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105,604</w:t>
            </w:r>
            <w:r>
              <w:rPr>
                <w:sz w:val="24"/>
                <w:szCs w:val="24"/>
              </w:rPr>
              <w:t xml:space="preserve"> </w:t>
            </w:r>
          </w:p>
        </w:tc>
      </w:tr>
      <w:tr w:rsidR="00982A87" w:rsidRPr="00982A87" w:rsidTr="009C7607">
        <w:trPr>
          <w:trHeight w:val="173"/>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08 1 01 21650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279,280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130,419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105,604</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08 1 01 71053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766,440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w:t>
            </w:r>
            <w:r>
              <w:rPr>
                <w:sz w:val="24"/>
                <w:szCs w:val="24"/>
              </w:rPr>
              <w:t xml:space="preserve"> </w:t>
            </w:r>
            <w:r w:rsidRPr="00982A87">
              <w:rPr>
                <w:sz w:val="24"/>
                <w:szCs w:val="24"/>
              </w:rPr>
              <w:t>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766,440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w:t>
            </w:r>
            <w:r>
              <w:rPr>
                <w:sz w:val="24"/>
                <w:szCs w:val="24"/>
              </w:rPr>
              <w:t xml:space="preserve"> </w:t>
            </w:r>
            <w:r w:rsidRPr="00982A87">
              <w:rPr>
                <w:sz w:val="24"/>
                <w:szCs w:val="24"/>
              </w:rPr>
              <w:t>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766,440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беспрепятственного доступа к приоритетным объектам, получение услуг, необходимой информации для инвалидов и других маломобильных групп населения в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w:t>
            </w:r>
            <w:r>
              <w:rPr>
                <w:b/>
                <w:bCs/>
                <w:sz w:val="24"/>
                <w:szCs w:val="24"/>
              </w:rPr>
              <w:t xml:space="preserve"> </w:t>
            </w:r>
            <w:r w:rsidRPr="00982A87">
              <w:rPr>
                <w:b/>
                <w:bCs/>
                <w:sz w:val="24"/>
                <w:szCs w:val="24"/>
              </w:rPr>
              <w:t>R0270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1 138,270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w:t>
            </w:r>
            <w:r>
              <w:rPr>
                <w:sz w:val="24"/>
                <w:szCs w:val="24"/>
              </w:rPr>
              <w:t xml:space="preserve"> </w:t>
            </w:r>
            <w:r w:rsidRPr="00982A87">
              <w:rPr>
                <w:sz w:val="24"/>
                <w:szCs w:val="24"/>
              </w:rPr>
              <w:t>R0270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1 138,270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37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w:t>
            </w:r>
            <w:r>
              <w:rPr>
                <w:sz w:val="24"/>
                <w:szCs w:val="24"/>
              </w:rPr>
              <w:t xml:space="preserve"> </w:t>
            </w:r>
            <w:r w:rsidRPr="00982A87">
              <w:rPr>
                <w:sz w:val="24"/>
                <w:szCs w:val="24"/>
              </w:rPr>
              <w:t>R0270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1 138,270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7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Расходы на проведение мероприятий по антитеррористической защищенности объектов муниципальных образовательных организаций.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01 S1070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220,115</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220,115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37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01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220,115</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88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32 240,100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32 584,200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33 504,900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32 240,100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32 584,200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33 504,900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08 5 01 76210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32 240,100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32 584,200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33 504,900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32 240,100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32 584,200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33 504,900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32 240,100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32 584,200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33 504,900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Общее образование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158 173,542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137 156,867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141 281,076</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158 173,542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137 156,867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141 281,076</w:t>
            </w:r>
            <w:r>
              <w:rPr>
                <w:b/>
                <w:bCs/>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38 101,642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20 347,667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18 617,076</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"Развитие системы общего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38 101,642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20 347,667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18 617,076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деятельности общеобразовательных учреждений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08 1 02 05110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26 987,980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18 550,709</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16 043,323</w:t>
            </w:r>
            <w:r>
              <w:rPr>
                <w:b/>
                <w:bCs/>
                <w:sz w:val="24"/>
                <w:szCs w:val="24"/>
              </w:rPr>
              <w:t xml:space="preserve"> </w:t>
            </w:r>
          </w:p>
        </w:tc>
      </w:tr>
      <w:tr w:rsidR="00982A87" w:rsidRPr="00982A87" w:rsidTr="00982A87">
        <w:trPr>
          <w:trHeight w:val="66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08 1 02 05110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26 987,980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18 550,709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16 043,323</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08 1 02 05110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26 987,980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18 550,709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16 043,323</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08 1 02 21700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13,020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10,124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8,198</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08 1 02 21700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13,020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10,124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8,198</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08 1 02 21700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13,020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10,124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8,198</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Текущий и капитальный ремонт общеобразовательных учреждений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08 1 02 21730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261,623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111,834</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90,555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08 1 02 21730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261,623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111,834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90,555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08 1 02 21730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261,623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111,834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90,555</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08 1 02 71053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5 920,040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5 920,040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5 920,040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Z1053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311,590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60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311,590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311,590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354,771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354,771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354,771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капитальный ремонт муниципальных общеобразовательных организаций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S3410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4 252,618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1 600,000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2 400,000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S3410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4 252,618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1 600,000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2 400,000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S3410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4 252,618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1 600,000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2 400,000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Создание в общеобразовательных организациях, расположенных в сельской местности, условий для занятия физической культурой и спортом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02 S1410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75,000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75,000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S1410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02 S1410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75,000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120 071,900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116 809,200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122 664,000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119 752,900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116 490,200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122 345,000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08 5 01 76210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119 752,900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116 490,200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122 345,000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119 752,900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116 490,200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122 345,000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119 752,900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116 490,200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122 345,000</w:t>
            </w:r>
            <w:r>
              <w:rPr>
                <w:sz w:val="24"/>
                <w:szCs w:val="24"/>
              </w:rPr>
              <w:t xml:space="preserve"> </w:t>
            </w:r>
          </w:p>
        </w:tc>
      </w:tr>
      <w:tr w:rsidR="00982A87" w:rsidRPr="00982A87" w:rsidTr="00982A87">
        <w:trPr>
          <w:trHeight w:val="31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Региональный проект "Учитель будущего"</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E5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319,000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319,000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319,000</w:t>
            </w:r>
            <w:r>
              <w:rPr>
                <w:b/>
                <w:bCs/>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Исполнение отдельных государственных полномочий Пензенской области по </w:t>
            </w:r>
            <w:r w:rsidRPr="00982A87">
              <w:rPr>
                <w:b/>
                <w:bCs/>
                <w:sz w:val="24"/>
                <w:szCs w:val="24"/>
              </w:rPr>
              <w:lastRenderedPageBreak/>
              <w:t>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E5 76240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319,000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319,000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319,000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E5 76240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319,000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319,000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319,000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E5 76240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319,000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319,000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319,000</w:t>
            </w:r>
            <w:r>
              <w:rPr>
                <w:sz w:val="24"/>
                <w:szCs w:val="24"/>
              </w:rPr>
              <w:t xml:space="preserve"> </w:t>
            </w:r>
          </w:p>
        </w:tc>
      </w:tr>
      <w:tr w:rsidR="00982A87" w:rsidRPr="00982A87" w:rsidTr="009C7607">
        <w:trPr>
          <w:trHeight w:val="174"/>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Дополнительное образование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23 526,394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11 036,848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9 834,920</w:t>
            </w:r>
            <w:r>
              <w:rPr>
                <w:b/>
                <w:bCs/>
                <w:sz w:val="24"/>
                <w:szCs w:val="24"/>
              </w:rPr>
              <w:t xml:space="preserve"> </w:t>
            </w:r>
          </w:p>
        </w:tc>
      </w:tr>
      <w:tr w:rsidR="00982A87" w:rsidRPr="00982A87" w:rsidTr="00982A87">
        <w:trPr>
          <w:trHeight w:val="69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23 526,394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11 036,848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9 834,920</w:t>
            </w:r>
            <w:r>
              <w:rPr>
                <w:b/>
                <w:bCs/>
                <w:sz w:val="24"/>
                <w:szCs w:val="24"/>
              </w:rPr>
              <w:t xml:space="preserve"> </w:t>
            </w:r>
          </w:p>
        </w:tc>
      </w:tr>
      <w:tr w:rsidR="00982A87" w:rsidRPr="00982A87" w:rsidTr="00982A87">
        <w:trPr>
          <w:trHeight w:val="7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08 1 00 00000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23 495,194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11 005,648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9 803,720</w:t>
            </w:r>
            <w:r>
              <w:rPr>
                <w:b/>
                <w:bCs/>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"Развитие системы дополнительного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23 195,537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11 005,648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9 803,720</w:t>
            </w:r>
            <w:r>
              <w:rPr>
                <w:b/>
                <w:bCs/>
                <w:sz w:val="24"/>
                <w:szCs w:val="24"/>
              </w:rPr>
              <w:t xml:space="preserve"> </w:t>
            </w:r>
          </w:p>
        </w:tc>
      </w:tr>
      <w:tr w:rsidR="00982A87" w:rsidRPr="00982A87" w:rsidTr="00982A87">
        <w:trPr>
          <w:trHeight w:val="66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деятельности учреждений дополнительного образования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08 1 03 05150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12 618,163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11 005,648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9 803,720</w:t>
            </w:r>
            <w:r>
              <w:rPr>
                <w:b/>
                <w:bCs/>
                <w:sz w:val="24"/>
                <w:szCs w:val="24"/>
              </w:rPr>
              <w:t xml:space="preserve"> </w:t>
            </w:r>
          </w:p>
        </w:tc>
      </w:tr>
      <w:tr w:rsidR="00982A87" w:rsidRPr="00982A87" w:rsidTr="00982A87">
        <w:trPr>
          <w:trHeight w:val="5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08 1 03 05150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12 618,163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11 005,648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9 803,720</w:t>
            </w:r>
            <w:r>
              <w:rPr>
                <w:sz w:val="24"/>
                <w:szCs w:val="24"/>
              </w:rPr>
              <w:t xml:space="preserve"> </w:t>
            </w:r>
          </w:p>
        </w:tc>
      </w:tr>
      <w:tr w:rsidR="00982A87" w:rsidRPr="00982A87" w:rsidTr="00982A87">
        <w:trPr>
          <w:trHeight w:val="4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08 1 03 05150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12 618,163</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11 005,648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9 803,720</w:t>
            </w:r>
            <w:r>
              <w:rPr>
                <w:sz w:val="24"/>
                <w:szCs w:val="24"/>
              </w:rPr>
              <w:t xml:space="preserve"> </w:t>
            </w:r>
          </w:p>
        </w:tc>
      </w:tr>
      <w:tr w:rsidR="00982A87" w:rsidRPr="00982A87" w:rsidTr="004B3AB1">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w:t>
            </w:r>
            <w:r w:rsidRPr="00982A87">
              <w:rPr>
                <w:b/>
                <w:bCs/>
                <w:sz w:val="24"/>
                <w:szCs w:val="24"/>
              </w:rPr>
              <w:lastRenderedPageBreak/>
              <w:t>детей на 2012 - 2017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08 1 03 71052</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5 286,900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61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08 1 03 71052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5 286,900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C7607">
        <w:trPr>
          <w:trHeight w:val="221"/>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08 1 03 71052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5 286,900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08 1 03 71053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1 274,300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1 274,300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77"/>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08 1 03 71053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1 274,300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S1070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60,704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60,704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287"/>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S1070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60,704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60,704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60,704</w:t>
            </w:r>
            <w:r>
              <w:rPr>
                <w:sz w:val="24"/>
                <w:szCs w:val="24"/>
              </w:rPr>
              <w:t xml:space="preserve"> </w:t>
            </w:r>
          </w:p>
        </w:tc>
      </w:tr>
      <w:tr w:rsidR="00982A87" w:rsidRPr="00982A87" w:rsidTr="00982A87">
        <w:trPr>
          <w:trHeight w:val="31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Z1052</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3 888,400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Z1052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3 888,400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99"/>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Z1052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3 888,400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03 Z1053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67,070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39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67,070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03 Z1053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67,070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c>
          <w:tcPr>
            <w:tcW w:w="1701" w:type="dxa"/>
            <w:shd w:val="clear" w:color="auto" w:fill="auto"/>
            <w:vAlign w:val="bottom"/>
            <w:hideMark/>
          </w:tcPr>
          <w:p w:rsidR="00982A87" w:rsidRPr="00982A87" w:rsidRDefault="00982A87" w:rsidP="00982A87">
            <w:pPr>
              <w:widowControl/>
              <w:jc w:val="right"/>
              <w:rPr>
                <w:sz w:val="24"/>
                <w:szCs w:val="24"/>
              </w:rPr>
            </w:pPr>
            <w:r w:rsidRPr="00982A87">
              <w:rPr>
                <w:sz w:val="24"/>
                <w:szCs w:val="24"/>
              </w:rPr>
              <w:t> </w:t>
            </w:r>
          </w:p>
        </w:tc>
      </w:tr>
      <w:tr w:rsidR="00982A87" w:rsidRPr="00982A87" w:rsidTr="00982A87">
        <w:trPr>
          <w:trHeight w:val="255"/>
        </w:trPr>
        <w:tc>
          <w:tcPr>
            <w:tcW w:w="5812" w:type="dxa"/>
            <w:shd w:val="clear" w:color="auto" w:fill="auto"/>
            <w:noWrap/>
            <w:vAlign w:val="bottom"/>
            <w:hideMark/>
          </w:tcPr>
          <w:p w:rsidR="00982A87" w:rsidRPr="00982A87" w:rsidRDefault="00982A87" w:rsidP="00982A87">
            <w:pPr>
              <w:widowControl/>
              <w:rPr>
                <w:b/>
                <w:bCs/>
                <w:color w:val="000000"/>
                <w:sz w:val="24"/>
                <w:szCs w:val="24"/>
              </w:rPr>
            </w:pPr>
            <w:r w:rsidRPr="00982A87">
              <w:rPr>
                <w:b/>
                <w:bCs/>
                <w:color w:val="000000"/>
                <w:sz w:val="24"/>
                <w:szCs w:val="24"/>
              </w:rPr>
              <w:t>Региональный проект «Спорт – норма жизни»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P5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299,657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Оснащение объектов спортивной инфраструктуры спортивно-технологическим оборудованием</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1 P5 Д2280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299,657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P5 Д2280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299,657</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1 P5 Д2280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299,657</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08 5 01 76240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31,200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31,200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31,200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31,200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31,200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31,200</w:t>
            </w:r>
            <w:r>
              <w:rPr>
                <w:sz w:val="24"/>
                <w:szCs w:val="24"/>
              </w:rPr>
              <w:t xml:space="preserve"> </w:t>
            </w:r>
          </w:p>
        </w:tc>
      </w:tr>
      <w:tr w:rsidR="00982A87" w:rsidRPr="00982A87" w:rsidTr="00982A87">
        <w:trPr>
          <w:trHeight w:val="37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Молодежная политика и оздоровление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4 659,252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4 221,528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4 211,001</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44,801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Мероприятия программы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44,801</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"Мероприятия по профилактике правонарушений"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44,801</w:t>
            </w:r>
            <w:r>
              <w:rPr>
                <w:b/>
                <w:bCs/>
                <w:sz w:val="24"/>
                <w:szCs w:val="24"/>
              </w:rPr>
              <w:t xml:space="preserve"> </w:t>
            </w:r>
          </w:p>
        </w:tc>
      </w:tr>
      <w:tr w:rsidR="00982A87" w:rsidRPr="00982A87" w:rsidTr="00982A87">
        <w:trPr>
          <w:trHeight w:val="2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Трудоустройство несовершеннолетних граждан в возрасте от 14 до 18 лет</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03 1 01 21270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71,152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55,328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44,801</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03 1 01 21270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71,152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55,328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44,801</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03 1 01 21270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71,152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55,328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44,801</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4 588,100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4 166,200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4 166,200</w:t>
            </w:r>
            <w:r>
              <w:rPr>
                <w:b/>
                <w:bCs/>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«Организация отдыха, оздоровления, занятости детей и подростков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4 588,100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4 166,200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4 166,200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w:t>
            </w:r>
            <w:r>
              <w:rPr>
                <w:b/>
                <w:bCs/>
                <w:sz w:val="24"/>
                <w:szCs w:val="24"/>
              </w:rPr>
              <w:t xml:space="preserve"> </w:t>
            </w:r>
            <w:r w:rsidRPr="00982A87">
              <w:rPr>
                <w:b/>
                <w:bCs/>
                <w:sz w:val="24"/>
                <w:szCs w:val="24"/>
              </w:rPr>
              <w:t>полномочий в сфере организации отдыха и оздоровления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4 588,100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4 166,200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4 166,200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Организация отдыха детей в загородных стационарных детских оздоровительных лагерях в каникулярное время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08 4 02 74341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197,430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189,500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189,500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29,730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21,800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29,730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21,800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167,700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167,700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167,700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167,700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167,700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167,700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Организация отдыха детей в оздоровительных лагерях с дневным пребыванием в каникулярное время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08 4 02 74342</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3 621,970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3 208,000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3 208,000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3 621,970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3 208,000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3 208,000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3 621,970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3 208,000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3 208,000</w:t>
            </w:r>
            <w:r>
              <w:rPr>
                <w:sz w:val="24"/>
                <w:szCs w:val="24"/>
              </w:rPr>
              <w:t xml:space="preserve"> </w:t>
            </w:r>
          </w:p>
        </w:tc>
      </w:tr>
      <w:tr w:rsidR="00982A87" w:rsidRPr="00982A87" w:rsidTr="00982A87">
        <w:trPr>
          <w:trHeight w:val="5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08 4 02 74343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768,700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768,700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768,700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768,700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768,700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768,700</w:t>
            </w:r>
            <w:r>
              <w:rPr>
                <w:sz w:val="24"/>
                <w:szCs w:val="24"/>
              </w:rPr>
              <w:t xml:space="preserve"> </w:t>
            </w:r>
          </w:p>
        </w:tc>
      </w:tr>
      <w:tr w:rsidR="00982A87" w:rsidRPr="00982A87" w:rsidTr="00982A87">
        <w:trPr>
          <w:trHeight w:val="36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Субсидии бюджетным учреждениям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610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768,700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768,700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768,700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Другие вопросы в области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7 684,526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6 599,310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5 844,277</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7 684,526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6 599,310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5 844,277</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Подпрограмма «Обеспечение деятельности Отдела образования Администрации Колышлейского района на 2014-2022 годы»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7 062,126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5 952,610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5 176,977</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"Управление развитием образования в Колышлейском районе"</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08 2 01 00000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7 062,126</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5 952,610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5 176,977</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выплаты по оплате труда работников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08 2 01 02100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3 860,012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3 312,960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2 715,065</w:t>
            </w:r>
            <w:r>
              <w:rPr>
                <w:b/>
                <w:bCs/>
                <w:sz w:val="24"/>
                <w:szCs w:val="24"/>
              </w:rPr>
              <w:t xml:space="preserve"> </w:t>
            </w:r>
          </w:p>
        </w:tc>
      </w:tr>
      <w:tr w:rsidR="00982A87" w:rsidRPr="00982A87" w:rsidTr="00982A87">
        <w:trPr>
          <w:trHeight w:val="82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3 860,012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3 312,960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2 715,065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3 860,012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3 312,960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2 715,065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выплаты по оплате труда работников казенных учреждений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08 2 01 02110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2 786,891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2 370,238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2 243,761</w:t>
            </w:r>
            <w:r>
              <w:rPr>
                <w:b/>
                <w:bCs/>
                <w:sz w:val="24"/>
                <w:szCs w:val="24"/>
              </w:rPr>
              <w:t xml:space="preserve"> </w:t>
            </w:r>
          </w:p>
        </w:tc>
      </w:tr>
      <w:tr w:rsidR="00982A87" w:rsidRPr="00982A87" w:rsidTr="004B3AB1">
        <w:trPr>
          <w:trHeight w:val="28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82A87">
              <w:rPr>
                <w:sz w:val="24"/>
                <w:szCs w:val="24"/>
              </w:rPr>
              <w:lastRenderedPageBreak/>
              <w:t>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lastRenderedPageBreak/>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08 2 01 02110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2 786,891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2 370,238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2 243,761</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Расходы на выплаты персоналу казенных учреждений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08 2 01 02110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2 786,891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2 370,238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2 243,761</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функций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08 2 01 02200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237,143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164,281</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133,023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224,159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158,884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128,653</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224,159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158,884</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128,653</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12,984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5,397</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4,370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12,984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5,397</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4,370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функций казенных учреждений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08 2 01 02210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178,080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105,131</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85,128</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168,030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99,999</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80,972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168,030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99,999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80,972</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10,050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5,132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4,156</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08 2 01 02210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10,050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5,132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4,156</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"Организация отдыха, оздоровления, занятости детей и подростков в Колышлейском районе на 2014-2022 годы"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организации отдыха и оздоровления детей"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Организация отдыха детей в оздоровительных лагерях с дневным пребыванием в каникулярное время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08 4 02 74342</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49,300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55,000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49,300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55,000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55,000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Расходы на выплаты персоналу казенных учреждений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08 4 02 74342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49,300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55,000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55,000</w:t>
            </w:r>
            <w:r>
              <w:rPr>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573,100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591,700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612,300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573,100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591,700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612,300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08 5 01 74330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485,700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504,300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521,900</w:t>
            </w:r>
            <w:r>
              <w:rPr>
                <w:b/>
                <w:bCs/>
                <w:sz w:val="24"/>
                <w:szCs w:val="24"/>
              </w:rPr>
              <w:t xml:space="preserve"> </w:t>
            </w:r>
          </w:p>
        </w:tc>
      </w:tr>
      <w:tr w:rsidR="00982A87" w:rsidRPr="00982A87" w:rsidTr="00982A87">
        <w:trPr>
          <w:trHeight w:val="8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441,809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459,800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477,400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441,809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459,800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477,400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43,872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43,872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44,500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0,019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08 5 01 74330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0,019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w:t>
            </w:r>
            <w:r>
              <w:rPr>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08 5 01 76010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61,400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62,100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63,800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61,400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63,800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61,400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62,100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63,800</w:t>
            </w:r>
            <w:r>
              <w:rPr>
                <w:sz w:val="24"/>
                <w:szCs w:val="24"/>
              </w:rPr>
              <w:t xml:space="preserve"> </w:t>
            </w:r>
          </w:p>
        </w:tc>
      </w:tr>
      <w:tr w:rsidR="00982A87" w:rsidRPr="00982A87" w:rsidTr="00982A87">
        <w:trPr>
          <w:trHeight w:val="7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08 5 01 76210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24,400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23,800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w:t>
            </w:r>
            <w:r>
              <w:rPr>
                <w:b/>
                <w:bCs/>
                <w:sz w:val="24"/>
                <w:szCs w:val="24"/>
              </w:rPr>
              <w:t xml:space="preserve"> </w:t>
            </w:r>
          </w:p>
        </w:tc>
      </w:tr>
      <w:tr w:rsidR="00982A87" w:rsidRPr="00982A87" w:rsidTr="00982A87">
        <w:trPr>
          <w:trHeight w:val="67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w:t>
            </w:r>
            <w:r>
              <w:rPr>
                <w:sz w:val="24"/>
                <w:szCs w:val="24"/>
              </w:rPr>
              <w:t xml:space="preserve"> </w:t>
            </w:r>
          </w:p>
        </w:tc>
      </w:tr>
      <w:tr w:rsidR="00982A87" w:rsidRPr="00982A87" w:rsidTr="00982A87">
        <w:trPr>
          <w:trHeight w:val="67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08 5 01 76210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23,800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w:t>
            </w:r>
            <w:r>
              <w:rPr>
                <w:sz w:val="24"/>
                <w:szCs w:val="24"/>
              </w:rPr>
              <w:t xml:space="preserve"> </w:t>
            </w:r>
          </w:p>
        </w:tc>
      </w:tr>
      <w:tr w:rsidR="00982A87" w:rsidRPr="00982A87" w:rsidTr="00982A87">
        <w:trPr>
          <w:trHeight w:val="389"/>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Выплаты приемной семье на содержание подопечных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07</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09</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08 5 01 77101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r>
      <w:tr w:rsidR="00982A87" w:rsidRPr="00982A87" w:rsidTr="00982A87">
        <w:trPr>
          <w:trHeight w:val="539"/>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1,600</w:t>
            </w:r>
            <w:r>
              <w:rPr>
                <w:b/>
                <w:bCs/>
                <w:sz w:val="24"/>
                <w:szCs w:val="24"/>
              </w:rPr>
              <w:t xml:space="preserve"> </w:t>
            </w:r>
          </w:p>
        </w:tc>
      </w:tr>
      <w:tr w:rsidR="00982A87" w:rsidRPr="00982A87" w:rsidTr="00982A87">
        <w:trPr>
          <w:trHeight w:val="67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07</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09</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1,600</w:t>
            </w:r>
            <w:r>
              <w:rPr>
                <w:sz w:val="24"/>
                <w:szCs w:val="24"/>
              </w:rPr>
              <w:t xml:space="preserve"> </w:t>
            </w:r>
          </w:p>
        </w:tc>
      </w:tr>
      <w:tr w:rsidR="00982A87" w:rsidRPr="00982A87" w:rsidTr="00982A87">
        <w:trPr>
          <w:trHeight w:val="273"/>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Социальная политика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20 355,600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20 278,200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20 648,800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Социальное обеспечение населения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9 180,500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r>
      <w:tr w:rsidR="00982A87" w:rsidRPr="00982A87" w:rsidTr="00982A87">
        <w:trPr>
          <w:trHeight w:val="49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9 180,500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9 180,500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9 180,500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r>
      <w:tr w:rsidR="00982A87" w:rsidRPr="00982A87" w:rsidTr="00982A87">
        <w:trPr>
          <w:trHeight w:val="20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поселках(поселках городского типа) составляет не менее 10 лет</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08 5 01 74240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9 180,500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8 958,000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53,500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9 125,700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8 904,500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8 904,500</w:t>
            </w:r>
            <w:r>
              <w:rPr>
                <w:sz w:val="24"/>
                <w:szCs w:val="24"/>
              </w:rPr>
              <w:t xml:space="preserve"> </w:t>
            </w:r>
          </w:p>
        </w:tc>
      </w:tr>
      <w:tr w:rsidR="00982A87" w:rsidRPr="00982A87" w:rsidTr="00982A87">
        <w:trPr>
          <w:trHeight w:val="557"/>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08 5 01 74240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9 125,700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8 904,500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8 904,500</w:t>
            </w:r>
            <w:r>
              <w:rPr>
                <w:sz w:val="24"/>
                <w:szCs w:val="24"/>
              </w:rPr>
              <w:t xml:space="preserve"> </w:t>
            </w:r>
          </w:p>
        </w:tc>
      </w:tr>
      <w:tr w:rsidR="00982A87" w:rsidRPr="00982A87" w:rsidTr="00982A87">
        <w:trPr>
          <w:trHeight w:val="30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Охрана семьи и детства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11 175,100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11 320,200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11 690,800</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11 175,100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11 320,200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11 690,800</w:t>
            </w:r>
            <w:r>
              <w:rPr>
                <w:b/>
                <w:bCs/>
                <w:sz w:val="24"/>
                <w:szCs w:val="24"/>
              </w:rPr>
              <w:t xml:space="preserve"> </w:t>
            </w:r>
          </w:p>
        </w:tc>
      </w:tr>
      <w:tr w:rsidR="00982A87" w:rsidRPr="00982A87" w:rsidTr="00982A87">
        <w:trPr>
          <w:trHeight w:val="24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11 175,100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11 320,200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11 690,800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11 175,100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11 320,200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11 690,800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08 5 01 76010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1 305,300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1 643,100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1 643,100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1 305,300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1 643,100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1 643,100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08 5 01 76010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1 305,300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1 643,100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1 643,100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Выплаты приемной семье на содержание подопечных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08 5 01 77101</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4 024,000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4 024,000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4 024,000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08 5 01 77101</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Выплата вознаграждения приемным родителям</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08 5 01 77102</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1 911,400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1 911,400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1 911,400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11,400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11,400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11,400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1 900,000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1 900,000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1 900,000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Социальные выплаты гражданам, кроме публичных нормативных социальных выплат</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08 5 01 77102</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1 900,000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1 900,000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1 900,000</w:t>
            </w:r>
            <w:r>
              <w:rPr>
                <w:sz w:val="24"/>
                <w:szCs w:val="24"/>
              </w:rPr>
              <w:t xml:space="preserve"> </w:t>
            </w:r>
          </w:p>
        </w:tc>
      </w:tr>
      <w:tr w:rsidR="00982A87" w:rsidRPr="00982A87" w:rsidTr="00982A87">
        <w:trPr>
          <w:trHeight w:val="255"/>
        </w:trPr>
        <w:tc>
          <w:tcPr>
            <w:tcW w:w="5812" w:type="dxa"/>
            <w:shd w:val="clear" w:color="auto" w:fill="auto"/>
            <w:vAlign w:val="center"/>
            <w:hideMark/>
          </w:tcPr>
          <w:p w:rsidR="00982A87" w:rsidRPr="00982A87" w:rsidRDefault="00982A87" w:rsidP="00982A87">
            <w:pPr>
              <w:widowControl/>
              <w:rPr>
                <w:b/>
                <w:bCs/>
                <w:sz w:val="24"/>
                <w:szCs w:val="24"/>
              </w:rPr>
            </w:pPr>
            <w:r w:rsidRPr="00982A87">
              <w:rPr>
                <w:b/>
                <w:bCs/>
                <w:sz w:val="24"/>
                <w:szCs w:val="24"/>
              </w:rPr>
              <w:t>Выплаты семьям опекунов на содержание подопечных детей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974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10</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04</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08 5 01 77103</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3 934,400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3 741,700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4 112,300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24,500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23,500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22,300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24,500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Социальное обеспечение и иные выплаты населению</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3 910,900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3 719,400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4 087,800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Публичные нормативные социальные выплаты гражданам</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974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04</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08 5 01 77103</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310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3 910,900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3 719,400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4 087,800</w:t>
            </w:r>
            <w:r>
              <w:rPr>
                <w:sz w:val="24"/>
                <w:szCs w:val="24"/>
              </w:rPr>
              <w:t xml:space="preserve"> </w:t>
            </w:r>
          </w:p>
        </w:tc>
      </w:tr>
      <w:tr w:rsidR="00982A87" w:rsidRPr="00982A87" w:rsidTr="00982A87">
        <w:trPr>
          <w:trHeight w:val="510"/>
        </w:trPr>
        <w:tc>
          <w:tcPr>
            <w:tcW w:w="5812" w:type="dxa"/>
            <w:shd w:val="clear" w:color="auto" w:fill="auto"/>
            <w:vAlign w:val="center"/>
            <w:hideMark/>
          </w:tcPr>
          <w:p w:rsidR="00982A87" w:rsidRPr="00982A87" w:rsidRDefault="00982A87" w:rsidP="00982A87">
            <w:pPr>
              <w:widowControl/>
              <w:rPr>
                <w:b/>
                <w:bCs/>
                <w:sz w:val="24"/>
                <w:szCs w:val="24"/>
              </w:rPr>
            </w:pPr>
            <w:r w:rsidRPr="00982A87">
              <w:rPr>
                <w:b/>
                <w:bCs/>
                <w:sz w:val="24"/>
                <w:szCs w:val="24"/>
              </w:rPr>
              <w:t>Управление финансов Администрации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28 539,294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26 627,225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25 197,817</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Общегосударственные вопросы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10 131,943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8 748,497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7 256,726</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9 881,943</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8 448,497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6 956,726</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9 837,334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8 403,888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6 912,117</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межбюджетных трансфертов»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"Повышение эффективности предоставления и использования субвенций"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11 2 02 74030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3,172</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11 2 02 74030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3,172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3,172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3,172</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11 2 02 74030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3,172</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3,172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3,172</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«Обеспечение деятельности Управления финансов Администрации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11 3 00 00000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9 834,162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8 400,716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6 908,945</w:t>
            </w:r>
            <w:r>
              <w:rPr>
                <w:b/>
                <w:bCs/>
                <w:sz w:val="24"/>
                <w:szCs w:val="24"/>
              </w:rPr>
              <w:t xml:space="preserve"> </w:t>
            </w:r>
          </w:p>
        </w:tc>
      </w:tr>
      <w:tr w:rsidR="00982A87" w:rsidRPr="00982A87" w:rsidTr="004B3AB1">
        <w:trPr>
          <w:trHeight w:val="28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Основное мероприятие "Формирование и исполнение бюджета Колышлейского района, контроль за исполнением бюджета </w:t>
            </w:r>
            <w:r w:rsidRPr="00982A87">
              <w:rPr>
                <w:b/>
                <w:bCs/>
                <w:sz w:val="24"/>
                <w:szCs w:val="24"/>
              </w:rPr>
              <w:lastRenderedPageBreak/>
              <w:t>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11 3 01 00000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9 834,162</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8 400,716</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6 908,945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Расходы на выплаты по оплате труда работников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11 3 01 02100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9 314,778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7 997,855</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6 571,090</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11 3 01 02100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9 314,778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7 997,855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6 571,090</w:t>
            </w:r>
            <w:r>
              <w:rPr>
                <w:sz w:val="24"/>
                <w:szCs w:val="24"/>
              </w:rPr>
              <w:t xml:space="preserve"> </w:t>
            </w:r>
          </w:p>
        </w:tc>
      </w:tr>
      <w:tr w:rsidR="00982A87" w:rsidRPr="00982A87" w:rsidTr="00982A87">
        <w:trPr>
          <w:trHeight w:val="27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Расходы на выплаты персоналу государственных (муниципальных) органов</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11 3 01 02100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120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9 314,778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7 997,855</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6 571,090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Расходы на обеспечение функций органов местного самоуправления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11 3 01 02200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519,384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402,861</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337,855</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11 3 01 02200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502,584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389,798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327,277</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11 3 01 02200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502,584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389,798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327,277</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11 3 01 02200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13,063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10,578</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Уплата налогов, сборов и иных платежей</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11 3 01 02200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850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16,800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13,063</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10,578</w:t>
            </w:r>
            <w:r>
              <w:rPr>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Иные непрограмные расходы органов местного самоуправления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44,609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44,609</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44,609</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расходы, связанные с исполнением переданных полномочий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44,609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44,609</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44,609</w:t>
            </w:r>
            <w:r>
              <w:rPr>
                <w:b/>
                <w:bCs/>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Исполнение полномочий поселений по осуществлению внутреннего муниципального финансового контроля</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xml:space="preserve">01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82 1 00 23670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21,451</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r>
      <w:tr w:rsidR="00982A87" w:rsidRPr="00982A87" w:rsidTr="00982A87">
        <w:trPr>
          <w:trHeight w:val="61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01 </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82 1 00 23670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r>
      <w:tr w:rsidR="00982A87" w:rsidRPr="00982A87" w:rsidTr="00982A87">
        <w:trPr>
          <w:trHeight w:val="58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01 </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82 1 00 23670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21,451</w:t>
            </w:r>
            <w:r>
              <w:rPr>
                <w:sz w:val="24"/>
                <w:szCs w:val="24"/>
              </w:rPr>
              <w:t xml:space="preserve"> </w:t>
            </w:r>
          </w:p>
        </w:tc>
      </w:tr>
      <w:tr w:rsidR="00982A87" w:rsidRPr="00982A87" w:rsidTr="009C7607">
        <w:trPr>
          <w:trHeight w:val="138"/>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Исполнение полномочий поселений по формированию, исполнению бюджета поселений и </w:t>
            </w:r>
            <w:r w:rsidRPr="00982A87">
              <w:rPr>
                <w:b/>
                <w:bCs/>
                <w:sz w:val="24"/>
                <w:szCs w:val="24"/>
              </w:rPr>
              <w:lastRenderedPageBreak/>
              <w:t>контролю за исполнением данного бюджета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xml:space="preserve">01 </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06</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82 1 00 23680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23,158</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01 </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82 1 00 23680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r>
      <w:tr w:rsidR="00982A87" w:rsidRPr="00982A87" w:rsidTr="00982A87">
        <w:trPr>
          <w:trHeight w:val="52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закупки товаров, работ и услуг для обеспечения государственных (муниципальных) нужд</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 xml:space="preserve">01 </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06</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82 1 00 23680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240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23,158</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Резервные фонды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Резервные фонды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Резервные фонды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81 1 00 00000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Резервный фонд администрации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81 1 00 20600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250,000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300,000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бюджетные ассигнования</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81 1 00 20600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Резервные средства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81 1 00 20600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870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250,000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Национальная оборона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Мобилизация и вневойсковая подготовка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межбюджетных трансфертов»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"Повышение эффективности предоставления и использования субвенций"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Субвенции на осуществление полномочий Российской Федерации по первичному воинскому учету на территориях, где отсутствуют военные комиссариаты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11 2 02 51180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1 003,300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11 2 02 51180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1 003,300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1 003,300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1 003,300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Субвенции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11 2 02 51180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530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1 003,300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1 003,300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1 003,300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Обслуживание государственного и муниципального долга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907,487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956,738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783,208</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 xml:space="preserve">Обслуживание государственного внутреннего и </w:t>
            </w:r>
            <w:r w:rsidRPr="00982A87">
              <w:rPr>
                <w:b/>
                <w:bCs/>
                <w:sz w:val="24"/>
                <w:szCs w:val="24"/>
              </w:rPr>
              <w:lastRenderedPageBreak/>
              <w:t>муниципального долга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lastRenderedPageBreak/>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907,487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956,738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783,208</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907,487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956,738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783,208</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«Управление муниципальным долгом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11 1 00 00000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907,487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956,738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783,208</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11 1 01 00000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907,487</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956,738</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783,208</w:t>
            </w:r>
            <w:r>
              <w:rPr>
                <w:b/>
                <w:bCs/>
                <w:sz w:val="24"/>
                <w:szCs w:val="24"/>
              </w:rPr>
              <w:t xml:space="preserve"> </w:t>
            </w:r>
          </w:p>
        </w:tc>
      </w:tr>
      <w:tr w:rsidR="00982A87" w:rsidRPr="00982A87" w:rsidTr="00982A87">
        <w:trPr>
          <w:trHeight w:val="102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Проценты за рассрочку погашения реструктурированной задолженности бюджета Колышлейского района по бюджетным кредитам, предоставленным из бюджета Пензенской области на мероприятия по обеспечению ликвидации последствий засухи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11 1 01 20870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3,709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2,657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1,603</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Обслуживание (государственного) муниципального долга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11 1 01 20870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700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3,709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2,657</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1,603</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Обслуживание муниципального долга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11 1 01 20870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730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3,709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2,657</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1,603</w:t>
            </w:r>
            <w:r>
              <w:rPr>
                <w:sz w:val="24"/>
                <w:szCs w:val="24"/>
              </w:rPr>
              <w:t xml:space="preserve"> </w:t>
            </w:r>
          </w:p>
        </w:tc>
      </w:tr>
      <w:tr w:rsidR="00982A87" w:rsidRPr="00982A87" w:rsidTr="00982A87">
        <w:trPr>
          <w:trHeight w:val="510"/>
        </w:trPr>
        <w:tc>
          <w:tcPr>
            <w:tcW w:w="5812" w:type="dxa"/>
            <w:shd w:val="clear" w:color="auto" w:fill="auto"/>
            <w:noWrap/>
            <w:vAlign w:val="bottom"/>
            <w:hideMark/>
          </w:tcPr>
          <w:p w:rsidR="00982A87" w:rsidRPr="00982A87" w:rsidRDefault="00982A87" w:rsidP="00982A87">
            <w:pPr>
              <w:widowControl/>
              <w:jc w:val="both"/>
              <w:rPr>
                <w:sz w:val="24"/>
                <w:szCs w:val="24"/>
              </w:rPr>
            </w:pPr>
            <w:r w:rsidRPr="00982A87">
              <w:rPr>
                <w:sz w:val="24"/>
                <w:szCs w:val="24"/>
              </w:rPr>
              <w:t>Проценты по реструктуризированным бюджетным кредитам, полученным из бюджета Пензенской области.</w:t>
            </w:r>
            <w:r>
              <w:rPr>
                <w:sz w:val="24"/>
                <w:szCs w:val="24"/>
              </w:rPr>
              <w:t xml:space="preserve"> </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11 1 01 20880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5,479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3,305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Обслуживание (государственного) муниципального долга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11 1 01 20880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700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5,479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3,305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Обслуживание муниципального долга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11 1 01 20880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730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7,649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5,479</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3,305</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Процентные платежи по муниципальному долгу Колышлейского района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13</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11 1 01 20890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896,129</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948,602</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778,300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Обслуживание (государственного) муниципального долга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11 1 01 20890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700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896,129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948,602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778,300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Обслуживание муниципального долга</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13</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11 1 01 20890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730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896,129</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948,602</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778,300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Межбюджетные трансферты общего характера бюджетам субъектов Российской Федерации и муниципальных образований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16 496,564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15 918,690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16 154,583</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11 936,564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11 118,690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11 354,583</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11 936,564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11 118,690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11 354,583</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межбюджетных трансфертов»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11 936,564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11 118,690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11 354,583</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11 2 01 81000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5 440,000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5 200,000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5 200,000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Дотации на выравнивание бюджетной обеспеченности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11 2 01 81000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5 440,000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5 200,000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5 200,000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11 2 01 81000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5 440,000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Дотации</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11 2 01 81000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5 440,000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5 200,000</w:t>
            </w:r>
            <w:r>
              <w:rPr>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"Повышение эффективности предоставления и использования субвенций"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11 2 02 00000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6 496,564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5 918,690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6 154,583</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11 2 02 74030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6 496,564</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5 918,690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6 154,583</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Межбюджетные трансферты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11 2 02 74030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6 496,564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5 918,690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6 154,583</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Дотации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01</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11 2 02 74030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510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6 496,564</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5 918,690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6 154,583</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Прочие межбюджетные трансферты общего характера</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4 560,000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r>
      <w:tr w:rsidR="00982A87" w:rsidRPr="00982A87" w:rsidTr="00982A87">
        <w:trPr>
          <w:trHeight w:val="76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11 0 00 00000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4 560,000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Подпрограмма «Предоставление межбюджетных трансфертов»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11 2 00 00000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4 560,000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Основное мероприятие "Содействие повышению качества управления муниципальными финансами"</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11 2 03 00000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4 560,000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r>
      <w:tr w:rsidR="00982A87" w:rsidRPr="00982A87" w:rsidTr="00982A87">
        <w:trPr>
          <w:trHeight w:val="510"/>
        </w:trPr>
        <w:tc>
          <w:tcPr>
            <w:tcW w:w="5812" w:type="dxa"/>
            <w:shd w:val="clear" w:color="auto" w:fill="auto"/>
            <w:vAlign w:val="bottom"/>
            <w:hideMark/>
          </w:tcPr>
          <w:p w:rsidR="00982A87" w:rsidRPr="00982A87" w:rsidRDefault="00982A87" w:rsidP="00982A87">
            <w:pPr>
              <w:widowControl/>
              <w:rPr>
                <w:b/>
                <w:bCs/>
                <w:sz w:val="24"/>
                <w:szCs w:val="24"/>
              </w:rPr>
            </w:pPr>
            <w:r w:rsidRPr="00982A87">
              <w:rPr>
                <w:b/>
                <w:bCs/>
                <w:sz w:val="24"/>
                <w:szCs w:val="24"/>
              </w:rPr>
              <w:t>Межбюджетные трансферты на поддержку мер по обеспеченности сбалансированности бюджетов</w:t>
            </w:r>
          </w:p>
        </w:tc>
        <w:tc>
          <w:tcPr>
            <w:tcW w:w="851"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992</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14</w:t>
            </w:r>
          </w:p>
        </w:tc>
        <w:tc>
          <w:tcPr>
            <w:tcW w:w="567"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03</w:t>
            </w:r>
          </w:p>
        </w:tc>
        <w:tc>
          <w:tcPr>
            <w:tcW w:w="1842"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11 2 03 80150</w:t>
            </w:r>
          </w:p>
        </w:tc>
        <w:tc>
          <w:tcPr>
            <w:tcW w:w="709" w:type="dxa"/>
            <w:shd w:val="clear" w:color="auto" w:fill="auto"/>
            <w:vAlign w:val="bottom"/>
            <w:hideMark/>
          </w:tcPr>
          <w:p w:rsidR="00982A87" w:rsidRPr="00982A87" w:rsidRDefault="00982A87" w:rsidP="00982A87">
            <w:pPr>
              <w:widowControl/>
              <w:jc w:val="center"/>
              <w:rPr>
                <w:b/>
                <w:bCs/>
                <w:sz w:val="24"/>
                <w:szCs w:val="24"/>
              </w:rPr>
            </w:pPr>
            <w:r w:rsidRPr="00982A87">
              <w:rPr>
                <w:b/>
                <w:bCs/>
                <w:sz w:val="24"/>
                <w:szCs w:val="24"/>
              </w:rPr>
              <w:t>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4 560,000</w:t>
            </w:r>
            <w:r>
              <w:rPr>
                <w:b/>
                <w:bCs/>
                <w:sz w:val="24"/>
                <w:szCs w:val="24"/>
              </w:rPr>
              <w:t xml:space="preserve"> </w:t>
            </w:r>
          </w:p>
        </w:tc>
        <w:tc>
          <w:tcPr>
            <w:tcW w:w="1843"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c>
          <w:tcPr>
            <w:tcW w:w="1701" w:type="dxa"/>
            <w:shd w:val="clear" w:color="auto" w:fill="auto"/>
            <w:vAlign w:val="bottom"/>
            <w:hideMark/>
          </w:tcPr>
          <w:p w:rsidR="00982A87" w:rsidRPr="00982A87" w:rsidRDefault="00982A87" w:rsidP="00982A87">
            <w:pPr>
              <w:widowControl/>
              <w:jc w:val="right"/>
              <w:rPr>
                <w:b/>
                <w:bCs/>
                <w:sz w:val="24"/>
                <w:szCs w:val="24"/>
              </w:rPr>
            </w:pPr>
            <w:r>
              <w:rPr>
                <w:b/>
                <w:bCs/>
                <w:sz w:val="24"/>
                <w:szCs w:val="24"/>
              </w:rPr>
              <w:t xml:space="preserve"> </w:t>
            </w:r>
            <w:r w:rsidRPr="00982A87">
              <w:rPr>
                <w:b/>
                <w:bCs/>
                <w:sz w:val="24"/>
                <w:szCs w:val="24"/>
              </w:rPr>
              <w:t>4 800,000</w:t>
            </w:r>
            <w:r>
              <w:rPr>
                <w:b/>
                <w:bCs/>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11 2 03 80150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500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4 560,000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4 800,000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4 800,000</w:t>
            </w:r>
            <w:r>
              <w:rPr>
                <w:sz w:val="24"/>
                <w:szCs w:val="24"/>
              </w:rPr>
              <w:t xml:space="preserve"> </w:t>
            </w:r>
          </w:p>
        </w:tc>
      </w:tr>
      <w:tr w:rsidR="00982A87" w:rsidRPr="00982A87" w:rsidTr="00982A87">
        <w:trPr>
          <w:trHeight w:val="255"/>
        </w:trPr>
        <w:tc>
          <w:tcPr>
            <w:tcW w:w="5812" w:type="dxa"/>
            <w:shd w:val="clear" w:color="auto" w:fill="auto"/>
            <w:vAlign w:val="bottom"/>
            <w:hideMark/>
          </w:tcPr>
          <w:p w:rsidR="00982A87" w:rsidRPr="00982A87" w:rsidRDefault="00982A87" w:rsidP="00982A87">
            <w:pPr>
              <w:widowControl/>
              <w:rPr>
                <w:sz w:val="24"/>
                <w:szCs w:val="24"/>
              </w:rPr>
            </w:pPr>
            <w:r w:rsidRPr="00982A87">
              <w:rPr>
                <w:sz w:val="24"/>
                <w:szCs w:val="24"/>
              </w:rPr>
              <w:t>Иные межбюджетные трансферты</w:t>
            </w:r>
          </w:p>
        </w:tc>
        <w:tc>
          <w:tcPr>
            <w:tcW w:w="851"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992</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14</w:t>
            </w:r>
          </w:p>
        </w:tc>
        <w:tc>
          <w:tcPr>
            <w:tcW w:w="567"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03</w:t>
            </w:r>
          </w:p>
        </w:tc>
        <w:tc>
          <w:tcPr>
            <w:tcW w:w="1842"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11 2 03 80150</w:t>
            </w:r>
          </w:p>
        </w:tc>
        <w:tc>
          <w:tcPr>
            <w:tcW w:w="709" w:type="dxa"/>
            <w:shd w:val="clear" w:color="auto" w:fill="auto"/>
            <w:vAlign w:val="bottom"/>
            <w:hideMark/>
          </w:tcPr>
          <w:p w:rsidR="00982A87" w:rsidRPr="00982A87" w:rsidRDefault="00982A87" w:rsidP="00982A87">
            <w:pPr>
              <w:widowControl/>
              <w:jc w:val="center"/>
              <w:rPr>
                <w:sz w:val="24"/>
                <w:szCs w:val="24"/>
              </w:rPr>
            </w:pPr>
            <w:r w:rsidRPr="00982A87">
              <w:rPr>
                <w:sz w:val="24"/>
                <w:szCs w:val="24"/>
              </w:rPr>
              <w:t>540</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4 560,000</w:t>
            </w:r>
            <w:r>
              <w:rPr>
                <w:sz w:val="24"/>
                <w:szCs w:val="24"/>
              </w:rPr>
              <w:t xml:space="preserve"> </w:t>
            </w:r>
          </w:p>
        </w:tc>
        <w:tc>
          <w:tcPr>
            <w:tcW w:w="1843"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4 800,000</w:t>
            </w:r>
            <w:r>
              <w:rPr>
                <w:sz w:val="24"/>
                <w:szCs w:val="24"/>
              </w:rPr>
              <w:t xml:space="preserve"> </w:t>
            </w:r>
          </w:p>
        </w:tc>
        <w:tc>
          <w:tcPr>
            <w:tcW w:w="1701" w:type="dxa"/>
            <w:shd w:val="clear" w:color="auto" w:fill="auto"/>
            <w:vAlign w:val="bottom"/>
            <w:hideMark/>
          </w:tcPr>
          <w:p w:rsidR="00982A87" w:rsidRPr="00982A87" w:rsidRDefault="00982A87" w:rsidP="00982A87">
            <w:pPr>
              <w:widowControl/>
              <w:jc w:val="right"/>
              <w:rPr>
                <w:sz w:val="24"/>
                <w:szCs w:val="24"/>
              </w:rPr>
            </w:pPr>
            <w:r>
              <w:rPr>
                <w:sz w:val="24"/>
                <w:szCs w:val="24"/>
              </w:rPr>
              <w:t xml:space="preserve"> </w:t>
            </w:r>
            <w:r w:rsidRPr="00982A87">
              <w:rPr>
                <w:sz w:val="24"/>
                <w:szCs w:val="24"/>
              </w:rPr>
              <w:t>4 800,000</w:t>
            </w:r>
            <w:r>
              <w:rPr>
                <w:sz w:val="24"/>
                <w:szCs w:val="24"/>
              </w:rPr>
              <w:t xml:space="preserve"> </w:t>
            </w:r>
          </w:p>
        </w:tc>
      </w:tr>
    </w:tbl>
    <w:p w:rsidR="00C45D4D" w:rsidRDefault="00C45D4D" w:rsidP="00C45D4D">
      <w:pPr>
        <w:tabs>
          <w:tab w:val="left" w:pos="954"/>
          <w:tab w:val="left" w:pos="7110"/>
        </w:tabs>
        <w:ind w:firstLine="953"/>
        <w:jc w:val="right"/>
      </w:pPr>
      <w:r>
        <w:t>»;</w:t>
      </w:r>
    </w:p>
    <w:p w:rsidR="00CD6215" w:rsidRDefault="00CD6215" w:rsidP="005F51AF">
      <w:pPr>
        <w:tabs>
          <w:tab w:val="left" w:pos="954"/>
          <w:tab w:val="left" w:pos="7110"/>
        </w:tabs>
        <w:ind w:firstLine="953"/>
        <w:rPr>
          <w:sz w:val="24"/>
          <w:szCs w:val="24"/>
        </w:rPr>
      </w:pPr>
    </w:p>
    <w:p w:rsidR="005A6C0D" w:rsidRPr="00CE1BE9" w:rsidRDefault="00C779CD" w:rsidP="005F51AF">
      <w:pPr>
        <w:tabs>
          <w:tab w:val="left" w:pos="954"/>
          <w:tab w:val="left" w:pos="7110"/>
        </w:tabs>
        <w:ind w:firstLine="953"/>
        <w:rPr>
          <w:sz w:val="24"/>
          <w:szCs w:val="24"/>
        </w:rPr>
      </w:pPr>
      <w:r>
        <w:rPr>
          <w:sz w:val="24"/>
          <w:szCs w:val="24"/>
        </w:rPr>
        <w:t>8</w:t>
      </w:r>
      <w:r w:rsidR="00455338">
        <w:rPr>
          <w:sz w:val="24"/>
          <w:szCs w:val="24"/>
        </w:rPr>
        <w:t>) приложение 9</w:t>
      </w:r>
      <w:r w:rsidR="00C45D4D" w:rsidRPr="00CE1BE9">
        <w:rPr>
          <w:sz w:val="24"/>
          <w:szCs w:val="24"/>
        </w:rPr>
        <w:t xml:space="preserve"> изложить в следующей редакции:</w:t>
      </w:r>
    </w:p>
    <w:p w:rsidR="00C45D4D" w:rsidRPr="00CE1BE9" w:rsidRDefault="00C45D4D" w:rsidP="001C79FA">
      <w:pPr>
        <w:tabs>
          <w:tab w:val="left" w:pos="954"/>
          <w:tab w:val="left" w:pos="7110"/>
        </w:tabs>
        <w:ind w:firstLine="953"/>
        <w:jc w:val="right"/>
        <w:rPr>
          <w:sz w:val="24"/>
          <w:szCs w:val="24"/>
        </w:rPr>
      </w:pPr>
      <w:r w:rsidRPr="00CE1BE9">
        <w:rPr>
          <w:sz w:val="24"/>
          <w:szCs w:val="24"/>
        </w:rPr>
        <w:t xml:space="preserve">«Приложение </w:t>
      </w:r>
      <w:r w:rsidR="00455338">
        <w:rPr>
          <w:sz w:val="24"/>
          <w:szCs w:val="24"/>
        </w:rPr>
        <w:t>9</w:t>
      </w:r>
    </w:p>
    <w:p w:rsidR="00455338" w:rsidRPr="003D6CF8" w:rsidRDefault="00455338" w:rsidP="00455338">
      <w:pPr>
        <w:pStyle w:val="a1"/>
        <w:spacing w:after="0"/>
        <w:jc w:val="right"/>
        <w:rPr>
          <w:sz w:val="24"/>
          <w:szCs w:val="24"/>
        </w:rPr>
      </w:pPr>
      <w:r w:rsidRPr="003D6CF8">
        <w:rPr>
          <w:sz w:val="24"/>
          <w:szCs w:val="24"/>
        </w:rPr>
        <w:t>к Решению Собрания представителей</w:t>
      </w:r>
    </w:p>
    <w:p w:rsidR="00455338" w:rsidRPr="003D6CF8" w:rsidRDefault="00455338" w:rsidP="00455338">
      <w:pPr>
        <w:pStyle w:val="a1"/>
        <w:spacing w:after="0"/>
        <w:jc w:val="right"/>
        <w:rPr>
          <w:sz w:val="24"/>
          <w:szCs w:val="24"/>
        </w:rPr>
      </w:pPr>
      <w:r w:rsidRPr="003D6CF8">
        <w:rPr>
          <w:sz w:val="24"/>
          <w:szCs w:val="24"/>
        </w:rPr>
        <w:t xml:space="preserve"> Колышлейского района Пензенской области </w:t>
      </w:r>
    </w:p>
    <w:p w:rsidR="00455338" w:rsidRPr="003D6CF8" w:rsidRDefault="00455338" w:rsidP="00455338">
      <w:pPr>
        <w:pStyle w:val="a1"/>
        <w:spacing w:after="0"/>
        <w:jc w:val="right"/>
        <w:rPr>
          <w:sz w:val="24"/>
          <w:szCs w:val="24"/>
        </w:rPr>
      </w:pPr>
      <w:r w:rsidRPr="003D6CF8">
        <w:rPr>
          <w:sz w:val="24"/>
          <w:szCs w:val="24"/>
        </w:rPr>
        <w:t>«О бюджете Колышлейского района Пензенской области на 201</w:t>
      </w:r>
      <w:r w:rsidR="004259A4">
        <w:rPr>
          <w:sz w:val="24"/>
          <w:szCs w:val="24"/>
        </w:rPr>
        <w:t>9</w:t>
      </w:r>
      <w:r w:rsidRPr="003D6CF8">
        <w:rPr>
          <w:sz w:val="24"/>
          <w:szCs w:val="24"/>
        </w:rPr>
        <w:t xml:space="preserve"> год</w:t>
      </w:r>
    </w:p>
    <w:p w:rsidR="00455338" w:rsidRPr="003D6CF8" w:rsidRDefault="00455338" w:rsidP="00455338">
      <w:pPr>
        <w:pStyle w:val="a1"/>
        <w:spacing w:after="0"/>
        <w:jc w:val="right"/>
        <w:rPr>
          <w:sz w:val="24"/>
          <w:szCs w:val="24"/>
        </w:rPr>
      </w:pPr>
      <w:r w:rsidRPr="003D6CF8">
        <w:rPr>
          <w:sz w:val="24"/>
          <w:szCs w:val="24"/>
        </w:rPr>
        <w:t>и на плановый период 20</w:t>
      </w:r>
      <w:r w:rsidR="004259A4">
        <w:rPr>
          <w:sz w:val="24"/>
          <w:szCs w:val="24"/>
        </w:rPr>
        <w:t>20</w:t>
      </w:r>
      <w:r w:rsidRPr="003D6CF8">
        <w:rPr>
          <w:sz w:val="24"/>
          <w:szCs w:val="24"/>
        </w:rPr>
        <w:t xml:space="preserve"> и 20</w:t>
      </w:r>
      <w:r>
        <w:rPr>
          <w:sz w:val="24"/>
          <w:szCs w:val="24"/>
        </w:rPr>
        <w:t>2</w:t>
      </w:r>
      <w:r w:rsidR="004259A4">
        <w:rPr>
          <w:sz w:val="24"/>
          <w:szCs w:val="24"/>
        </w:rPr>
        <w:t>1</w:t>
      </w:r>
      <w:r w:rsidRPr="003D6CF8">
        <w:rPr>
          <w:sz w:val="24"/>
          <w:szCs w:val="24"/>
        </w:rPr>
        <w:t xml:space="preserve"> годов»</w:t>
      </w:r>
    </w:p>
    <w:p w:rsidR="00C45D4D" w:rsidRDefault="00C45D4D" w:rsidP="00C45D4D">
      <w:pPr>
        <w:jc w:val="center"/>
      </w:pPr>
    </w:p>
    <w:p w:rsidR="006846AA" w:rsidRDefault="00455338" w:rsidP="00CF0BA1">
      <w:pPr>
        <w:jc w:val="center"/>
        <w:rPr>
          <w:b/>
          <w:sz w:val="26"/>
          <w:szCs w:val="26"/>
        </w:rPr>
      </w:pPr>
      <w:r w:rsidRPr="00C04BFA">
        <w:rPr>
          <w:b/>
          <w:sz w:val="26"/>
          <w:szCs w:val="26"/>
        </w:rPr>
        <w:t>Р</w:t>
      </w:r>
      <w:r>
        <w:rPr>
          <w:b/>
          <w:sz w:val="26"/>
          <w:szCs w:val="26"/>
        </w:rPr>
        <w:t>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201</w:t>
      </w:r>
      <w:r w:rsidR="004259A4">
        <w:rPr>
          <w:b/>
          <w:sz w:val="26"/>
          <w:szCs w:val="26"/>
        </w:rPr>
        <w:t>9 год и на плановый период 2020</w:t>
      </w:r>
      <w:r>
        <w:rPr>
          <w:b/>
          <w:sz w:val="26"/>
          <w:szCs w:val="26"/>
        </w:rPr>
        <w:t xml:space="preserve"> и 202</w:t>
      </w:r>
      <w:r w:rsidR="004259A4">
        <w:rPr>
          <w:b/>
          <w:sz w:val="26"/>
          <w:szCs w:val="26"/>
        </w:rPr>
        <w:t>1</w:t>
      </w:r>
      <w:r>
        <w:rPr>
          <w:b/>
          <w:sz w:val="26"/>
          <w:szCs w:val="26"/>
        </w:rPr>
        <w:t xml:space="preserve"> годов</w:t>
      </w:r>
    </w:p>
    <w:p w:rsidR="007C6C5D" w:rsidRDefault="007C6C5D" w:rsidP="007B324E">
      <w:pPr>
        <w:jc w:val="right"/>
        <w:rPr>
          <w:sz w:val="24"/>
          <w:szCs w:val="24"/>
        </w:rPr>
      </w:pPr>
      <w:r w:rsidRPr="00455338">
        <w:rPr>
          <w:sz w:val="24"/>
          <w:szCs w:val="24"/>
        </w:rPr>
        <w:t>(тыс. рублей)</w:t>
      </w:r>
    </w:p>
    <w:p w:rsidR="001B5344" w:rsidRDefault="001B5344" w:rsidP="007B324E">
      <w:pPr>
        <w:jc w:val="right"/>
        <w:rPr>
          <w:sz w:val="24"/>
          <w:szCs w:val="24"/>
        </w:rPr>
      </w:pPr>
    </w:p>
    <w:tbl>
      <w:tblPr>
        <w:tblW w:w="158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1701"/>
        <w:gridCol w:w="851"/>
        <w:gridCol w:w="567"/>
        <w:gridCol w:w="567"/>
        <w:gridCol w:w="1843"/>
        <w:gridCol w:w="1842"/>
        <w:gridCol w:w="1628"/>
      </w:tblGrid>
      <w:tr w:rsidR="001B5344" w:rsidRPr="001B5344" w:rsidTr="004B3AB1">
        <w:trPr>
          <w:trHeight w:val="510"/>
          <w:tblHeader/>
        </w:trPr>
        <w:tc>
          <w:tcPr>
            <w:tcW w:w="6804"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Наименование</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ЦСР</w:t>
            </w:r>
          </w:p>
        </w:tc>
        <w:tc>
          <w:tcPr>
            <w:tcW w:w="85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ВР</w:t>
            </w:r>
          </w:p>
        </w:tc>
        <w:tc>
          <w:tcPr>
            <w:tcW w:w="567"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Рз</w:t>
            </w:r>
          </w:p>
        </w:tc>
        <w:tc>
          <w:tcPr>
            <w:tcW w:w="567"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ПР</w:t>
            </w:r>
          </w:p>
        </w:tc>
        <w:tc>
          <w:tcPr>
            <w:tcW w:w="1843"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 xml:space="preserve"> Сумма на 2019 год </w:t>
            </w:r>
          </w:p>
        </w:tc>
        <w:tc>
          <w:tcPr>
            <w:tcW w:w="1842"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 xml:space="preserve"> Сумма на 2020 год </w:t>
            </w:r>
          </w:p>
        </w:tc>
        <w:tc>
          <w:tcPr>
            <w:tcW w:w="1628"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 xml:space="preserve"> Сумма на 2021 год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ВСЕГО</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536 126,954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416 797,170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416 894,919</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Муниципальная программа Колышлейского района Пензенской области «Социальная поддержка граждан в Колышлейском районе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01 0 00 00000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108 006,848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93 273,409</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95 235,218</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01 2 00 00000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01 2 02 00000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r>
      <w:tr w:rsidR="001B5344" w:rsidRPr="001B5344" w:rsidTr="001B5344">
        <w:trPr>
          <w:trHeight w:val="17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Доплаты к пенсиям за выслугу лет муниципальным служащим,</w:t>
            </w:r>
            <w:r>
              <w:rPr>
                <w:b/>
                <w:bCs/>
                <w:sz w:val="24"/>
                <w:szCs w:val="24"/>
              </w:rPr>
              <w:t xml:space="preserve"> </w:t>
            </w:r>
            <w:r w:rsidRPr="001B5344">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01 2 02 10100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469,100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01 2 02 10100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01 2 02 10100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01 2 02 10100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Пенсионное обеспечение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01 2 02 10100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469,100</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на 2014-2022 годы»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97 585,800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81 006,300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83 156,100</w:t>
            </w:r>
            <w:r>
              <w:rPr>
                <w:b/>
                <w:bCs/>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 Государственная поддержка при улучшении жилищных условий молодых и многодетных семей"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01 3 01 00000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1500,300</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2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1500,300</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0,000</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0,000</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Предоставление социальных выплат на улучшение жилищных услов</w:t>
            </w:r>
            <w:r>
              <w:rPr>
                <w:b/>
                <w:bCs/>
                <w:sz w:val="24"/>
                <w:szCs w:val="24"/>
              </w:rPr>
              <w:t>и</w:t>
            </w:r>
            <w:r w:rsidRPr="001B5344">
              <w:rPr>
                <w:b/>
                <w:bCs/>
                <w:sz w:val="24"/>
                <w:szCs w:val="24"/>
              </w:rPr>
              <w:t>й многодетным семьям.</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01 3 01 76520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1500,300</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0,300</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0,300</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7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0,300</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30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27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1500,000</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2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1500,000</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7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1500,000</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1 3 01 76520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1 500,000</w:t>
            </w:r>
            <w:r>
              <w:rPr>
                <w:sz w:val="24"/>
                <w:szCs w:val="24"/>
              </w:rPr>
              <w:t xml:space="preserve"> </w:t>
            </w:r>
          </w:p>
        </w:tc>
        <w:tc>
          <w:tcPr>
            <w:tcW w:w="1842" w:type="dxa"/>
            <w:shd w:val="clear" w:color="auto" w:fill="auto"/>
            <w:noWrap/>
            <w:vAlign w:val="bottom"/>
            <w:hideMark/>
          </w:tcPr>
          <w:p w:rsidR="001B5344" w:rsidRPr="001B5344" w:rsidRDefault="004B3AB1" w:rsidP="001B5344">
            <w:pPr>
              <w:widowControl/>
              <w:jc w:val="right"/>
              <w:rPr>
                <w:sz w:val="24"/>
                <w:szCs w:val="24"/>
              </w:rPr>
            </w:pPr>
            <w:r>
              <w:rPr>
                <w:sz w:val="24"/>
                <w:szCs w:val="24"/>
              </w:rPr>
              <w:t>-</w:t>
            </w:r>
          </w:p>
        </w:tc>
        <w:tc>
          <w:tcPr>
            <w:tcW w:w="1628" w:type="dxa"/>
            <w:shd w:val="clear" w:color="auto" w:fill="auto"/>
            <w:noWrap/>
            <w:vAlign w:val="bottom"/>
            <w:hideMark/>
          </w:tcPr>
          <w:p w:rsidR="001B5344" w:rsidRPr="001B5344" w:rsidRDefault="004B3AB1" w:rsidP="001B5344">
            <w:pPr>
              <w:widowControl/>
              <w:jc w:val="right"/>
              <w:rPr>
                <w:sz w:val="24"/>
                <w:szCs w:val="24"/>
              </w:rPr>
            </w:pPr>
            <w:r>
              <w:rPr>
                <w:sz w:val="24"/>
                <w:szCs w:val="24"/>
              </w:rPr>
              <w:t>-</w:t>
            </w:r>
            <w:r w:rsidR="001B5344" w:rsidRPr="001B5344">
              <w:rPr>
                <w:sz w:val="24"/>
                <w:szCs w:val="24"/>
              </w:rPr>
              <w:t>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74 648,300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71 804,600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73 003,800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Предоставление отдельных мер социальной поддержки граждан, подвергшихся воздействию радиации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01 3 02 51370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269,000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207,300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224,000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01 3 02 51370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207,300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01 3 02 51370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207,300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01 3 02 51370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207,300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01 3 02 51370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207,300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224,000</w:t>
            </w:r>
            <w:r>
              <w:rPr>
                <w:sz w:val="24"/>
                <w:szCs w:val="24"/>
              </w:rPr>
              <w:t xml:space="preserve"> </w:t>
            </w:r>
          </w:p>
        </w:tc>
      </w:tr>
      <w:tr w:rsidR="001B5344" w:rsidRPr="001B5344" w:rsidTr="001B5344">
        <w:trPr>
          <w:trHeight w:val="214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Субвенция на выплату государственных пособий лицам, не подлежащим обязательному страхованию на случай временной нетрудоспособности и в связи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81 - ФЗ "О государственных пособиях гражданам, имеющих детей "</w:t>
            </w:r>
            <w:r>
              <w:rPr>
                <w:b/>
                <w:bCs/>
                <w:sz w:val="24"/>
                <w:szCs w:val="24"/>
              </w:rPr>
              <w:t xml:space="preserve"> </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01 3 02 53800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10 371,500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10 864,700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11 352,700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01 3 02 53800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10 371,500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10 864,700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11 352,700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01 3 02 53800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10 371,500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10 864,700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11 352,700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01 3 02 53800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10 371,500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10 864,700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11 352,700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01 3 02 53800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10 371,500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10 864,700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11 352,700</w:t>
            </w:r>
            <w:r>
              <w:rPr>
                <w:sz w:val="24"/>
                <w:szCs w:val="24"/>
              </w:rPr>
              <w:t xml:space="preserve"> </w:t>
            </w:r>
          </w:p>
        </w:tc>
      </w:tr>
      <w:tr w:rsidR="001B5344" w:rsidRPr="001B5344" w:rsidTr="004B3AB1">
        <w:trPr>
          <w:trHeight w:val="841"/>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01 3 02 74010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13 704,700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11 840,400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12 070,500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4B3AB1" w:rsidRDefault="001B5344" w:rsidP="001B5344">
            <w:pPr>
              <w:widowControl/>
              <w:rPr>
                <w:sz w:val="28"/>
                <w:szCs w:val="24"/>
              </w:rPr>
            </w:pPr>
            <w:r w:rsidRPr="004B3AB1">
              <w:rPr>
                <w:sz w:val="28"/>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13 704,700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11 840,400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12 070,500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4B3AB1" w:rsidRDefault="001B5344" w:rsidP="001B5344">
            <w:pPr>
              <w:widowControl/>
              <w:rPr>
                <w:sz w:val="28"/>
                <w:szCs w:val="24"/>
              </w:rPr>
            </w:pPr>
            <w:r w:rsidRPr="004B3AB1">
              <w:rPr>
                <w:sz w:val="28"/>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13 704,700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11 840,400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12 070,500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13 704,700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11 840,400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12 070,500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13 704,700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11 840,400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12 070,500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управлению охраной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01 3 02 74020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328,800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341,100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352,900</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328,800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341,100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352,900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328,800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341,100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352,900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328,800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341,100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352,900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социальной политики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328,800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341,100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352,900</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522,500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533,500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533,500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528,500</w:t>
            </w:r>
            <w:r>
              <w:rPr>
                <w:sz w:val="24"/>
                <w:szCs w:val="24"/>
              </w:rPr>
              <w:t xml:space="preserve"> </w:t>
            </w:r>
          </w:p>
        </w:tc>
      </w:tr>
      <w:tr w:rsidR="001B5344" w:rsidRPr="001B5344" w:rsidTr="004B3AB1">
        <w:trPr>
          <w:trHeight w:val="126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01 3 02 74210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1 028,600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1 028,600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1 028,600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1 028,600</w:t>
            </w:r>
            <w:r>
              <w:rPr>
                <w:sz w:val="24"/>
                <w:szCs w:val="24"/>
              </w:rPr>
              <w:t xml:space="preserve">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01 3 02 74250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36,400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36,400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36,400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Пенсионное обеспечение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36,400</w:t>
            </w:r>
            <w:r>
              <w:rPr>
                <w:sz w:val="24"/>
                <w:szCs w:val="24"/>
              </w:rPr>
              <w:t xml:space="preserve"> </w:t>
            </w:r>
          </w:p>
        </w:tc>
      </w:tr>
      <w:tr w:rsidR="001B5344" w:rsidRPr="001B5344" w:rsidTr="001B5344">
        <w:trPr>
          <w:trHeight w:val="79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45,800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45,800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45,800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01 3 02 74260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01 3 02 74260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01 3 02 74260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01 3 02 74260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45,800</w:t>
            </w:r>
            <w:r>
              <w:rPr>
                <w:sz w:val="24"/>
                <w:szCs w:val="24"/>
              </w:rPr>
              <w:t xml:space="preserve"> </w:t>
            </w:r>
          </w:p>
        </w:tc>
      </w:tr>
      <w:tr w:rsidR="001B5344" w:rsidRPr="001B5344" w:rsidTr="001B5344">
        <w:trPr>
          <w:trHeight w:val="204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Исполнение государственных полномочий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01 3 02 74410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12 356,700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12 942,200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13 651,600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12 356,700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12 942,200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13 651,600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12 356,700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12 942,200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13 651,600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12 356,700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12 942,200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13 651,600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обслуживание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12 356,700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12 942,200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13 651,600</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01 3 02 74420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277,500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294,400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299,500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277,500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277,500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277,500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277,500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299,500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01 3 02 74430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5 589,900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5 809,200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6 020,100</w:t>
            </w:r>
            <w:r>
              <w:rPr>
                <w:b/>
                <w:bCs/>
                <w:sz w:val="24"/>
                <w:szCs w:val="24"/>
              </w:rPr>
              <w:t xml:space="preserve"> </w:t>
            </w:r>
          </w:p>
        </w:tc>
      </w:tr>
      <w:tr w:rsidR="001B5344" w:rsidRPr="001B5344" w:rsidTr="001B5344">
        <w:trPr>
          <w:trHeight w:val="105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5 283,400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5 410,600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5 628,700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5 283,400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5 410,600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5 628,700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5 283,400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5 410,600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5 628,700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Другие вопросы в области социальной политики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5 283,400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5 410,600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5 628,700</w:t>
            </w:r>
            <w:r>
              <w:rPr>
                <w:sz w:val="24"/>
                <w:szCs w:val="24"/>
              </w:rPr>
              <w:t xml:space="preserve"> </w:t>
            </w:r>
          </w:p>
        </w:tc>
      </w:tr>
      <w:tr w:rsidR="001B5344" w:rsidRPr="001B5344" w:rsidTr="001B5344">
        <w:trPr>
          <w:trHeight w:val="54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391,400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социальной политики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391,400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01 3 02 74510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7 089,300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7 530,600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7 530,600</w:t>
            </w:r>
            <w:r>
              <w:rPr>
                <w:b/>
                <w:bCs/>
                <w:sz w:val="24"/>
                <w:szCs w:val="24"/>
              </w:rPr>
              <w:t xml:space="preserve">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98,100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98,100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98,100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98,100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6 991,200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6 991,200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6 991,200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6 991,200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7 419,300</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01 3 02 74620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22,100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5,200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7,851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7,851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7,851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7,851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5,200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17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01 3 02 75020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127,900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159,900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159,900</w:t>
            </w:r>
            <w:r>
              <w:rPr>
                <w:b/>
                <w:bCs/>
                <w:sz w:val="24"/>
                <w:szCs w:val="24"/>
              </w:rPr>
              <w:t xml:space="preserve"> </w:t>
            </w:r>
          </w:p>
        </w:tc>
      </w:tr>
      <w:tr w:rsidR="001B5344" w:rsidRPr="001B5344" w:rsidTr="001B5344">
        <w:trPr>
          <w:trHeight w:val="52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126,400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Федеральный проект "Финансовая поддержка семей при рождении детей"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01 3 Р1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21 437,200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9 201,700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10 152,300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Р1 50840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13 996,800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50840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13 996,800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50840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13 996,800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50840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13 996,800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50840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13 996,800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645"/>
        </w:trPr>
        <w:tc>
          <w:tcPr>
            <w:tcW w:w="6804" w:type="dxa"/>
            <w:shd w:val="clear" w:color="auto" w:fill="auto"/>
            <w:vAlign w:val="bottom"/>
            <w:hideMark/>
          </w:tcPr>
          <w:p w:rsidR="001B5344" w:rsidRPr="001B5344" w:rsidRDefault="001B5344" w:rsidP="004B3AB1">
            <w:pPr>
              <w:widowControl/>
              <w:rPr>
                <w:b/>
                <w:bCs/>
                <w:sz w:val="24"/>
                <w:szCs w:val="24"/>
              </w:rPr>
            </w:pPr>
            <w:r w:rsidRPr="001B5344">
              <w:rPr>
                <w:b/>
                <w:bCs/>
                <w:sz w:val="24"/>
                <w:szCs w:val="24"/>
              </w:rPr>
              <w:t>Осуществление ежем</w:t>
            </w:r>
            <w:r w:rsidR="004B3AB1">
              <w:rPr>
                <w:b/>
                <w:bCs/>
                <w:sz w:val="24"/>
                <w:szCs w:val="24"/>
              </w:rPr>
              <w:t>е</w:t>
            </w:r>
            <w:r w:rsidRPr="001B5344">
              <w:rPr>
                <w:b/>
                <w:bCs/>
                <w:sz w:val="24"/>
                <w:szCs w:val="24"/>
              </w:rPr>
              <w:t>сячной выплаты в связи с рождением (усыновлением) первого ребенка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Р1 55730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7 440,400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9 201,700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10 152,300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55730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7 440,400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9 201,700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10 152,300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55730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7 440,400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9 201,700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10 152,300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55730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7 440,400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9 201,700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10 152,300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Р1 55730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7 440,400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9 201,700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10 152,300</w:t>
            </w:r>
            <w:r>
              <w:rPr>
                <w:sz w:val="24"/>
                <w:szCs w:val="24"/>
              </w:rPr>
              <w:t xml:space="preserve"> </w:t>
            </w:r>
          </w:p>
        </w:tc>
      </w:tr>
      <w:tr w:rsidR="001B5344" w:rsidRPr="001B5344" w:rsidTr="001B5344">
        <w:trPr>
          <w:trHeight w:val="105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w:t>
            </w:r>
            <w:r>
              <w:rPr>
                <w:b/>
                <w:bCs/>
                <w:sz w:val="24"/>
                <w:szCs w:val="24"/>
              </w:rPr>
              <w:t xml:space="preserve"> </w:t>
            </w:r>
            <w:r w:rsidRPr="001B5344">
              <w:rPr>
                <w:b/>
                <w:bCs/>
                <w:sz w:val="24"/>
                <w:szCs w:val="24"/>
              </w:rPr>
              <w:t>R4620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44,900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45,900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w:t>
            </w:r>
            <w:r>
              <w:rPr>
                <w:sz w:val="24"/>
                <w:szCs w:val="24"/>
              </w:rPr>
              <w:t xml:space="preserve"> </w:t>
            </w:r>
            <w:r w:rsidRPr="001B5344">
              <w:rPr>
                <w:sz w:val="24"/>
                <w:szCs w:val="24"/>
              </w:rPr>
              <w:t>R4620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w:t>
            </w:r>
            <w:r>
              <w:rPr>
                <w:sz w:val="24"/>
                <w:szCs w:val="24"/>
              </w:rPr>
              <w:t xml:space="preserve"> </w:t>
            </w:r>
            <w:r w:rsidRPr="001B5344">
              <w:rPr>
                <w:sz w:val="24"/>
                <w:szCs w:val="24"/>
              </w:rPr>
              <w:t>R4620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w:t>
            </w:r>
            <w:r>
              <w:rPr>
                <w:sz w:val="24"/>
                <w:szCs w:val="24"/>
              </w:rPr>
              <w:t xml:space="preserve"> </w:t>
            </w:r>
            <w:r w:rsidRPr="001B5344">
              <w:rPr>
                <w:sz w:val="24"/>
                <w:szCs w:val="24"/>
              </w:rPr>
              <w:t>R4620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w:t>
            </w:r>
            <w:r>
              <w:rPr>
                <w:sz w:val="24"/>
                <w:szCs w:val="24"/>
              </w:rPr>
              <w:t xml:space="preserve"> </w:t>
            </w:r>
            <w:r w:rsidRPr="001B5344">
              <w:rPr>
                <w:sz w:val="24"/>
                <w:szCs w:val="24"/>
              </w:rPr>
              <w:t>R4620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44,900</w:t>
            </w:r>
            <w:r>
              <w:rPr>
                <w:sz w:val="24"/>
                <w:szCs w:val="24"/>
              </w:rPr>
              <w:t xml:space="preserve"> </w:t>
            </w:r>
          </w:p>
        </w:tc>
        <w:tc>
          <w:tcPr>
            <w:tcW w:w="1842" w:type="dxa"/>
            <w:shd w:val="clear" w:color="auto" w:fill="auto"/>
            <w:vAlign w:val="bottom"/>
            <w:hideMark/>
          </w:tcPr>
          <w:p w:rsidR="001B5344" w:rsidRPr="001B5344" w:rsidRDefault="001B5344" w:rsidP="001B5344">
            <w:pPr>
              <w:widowControl/>
              <w:rPr>
                <w:sz w:val="24"/>
                <w:szCs w:val="24"/>
              </w:rPr>
            </w:pPr>
            <w:r>
              <w:rPr>
                <w:sz w:val="24"/>
                <w:szCs w:val="24"/>
              </w:rPr>
              <w:t xml:space="preserve"> </w:t>
            </w:r>
            <w:r w:rsidRPr="001B5344">
              <w:rPr>
                <w:sz w:val="24"/>
                <w:szCs w:val="24"/>
              </w:rPr>
              <w:t>45,700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rPr>
                <w:sz w:val="24"/>
                <w:szCs w:val="24"/>
              </w:rPr>
            </w:pPr>
            <w:r>
              <w:rPr>
                <w:sz w:val="24"/>
                <w:szCs w:val="24"/>
              </w:rPr>
              <w:t xml:space="preserve"> </w:t>
            </w:r>
            <w:r w:rsidRPr="001B5344">
              <w:rPr>
                <w:sz w:val="24"/>
                <w:szCs w:val="24"/>
              </w:rPr>
              <w:t>45,900</w:t>
            </w:r>
            <w:r>
              <w:rPr>
                <w:sz w:val="24"/>
                <w:szCs w:val="24"/>
              </w:rPr>
              <w:t xml:space="preserve"> </w:t>
            </w:r>
          </w:p>
        </w:tc>
      </w:tr>
      <w:tr w:rsidR="001B5344" w:rsidRPr="001B5344" w:rsidTr="001B5344">
        <w:trPr>
          <w:trHeight w:val="286"/>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01 3 02 77200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239,600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255,800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255,800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239,600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239,600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239,600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239,600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255,800</w:t>
            </w:r>
            <w:r>
              <w:rPr>
                <w:sz w:val="24"/>
                <w:szCs w:val="24"/>
              </w:rPr>
              <w:t xml:space="preserve">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01 3 02 77301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22 420,100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19 666,800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19 193,800</w:t>
            </w:r>
            <w:r>
              <w:rPr>
                <w:b/>
                <w:bCs/>
                <w:sz w:val="24"/>
                <w:szCs w:val="24"/>
              </w:rPr>
              <w:t xml:space="preserve"> </w:t>
            </w:r>
          </w:p>
        </w:tc>
      </w:tr>
      <w:tr w:rsidR="001B5344" w:rsidRPr="001B5344" w:rsidTr="001B5344">
        <w:trPr>
          <w:trHeight w:val="54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22 170,100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19 416,800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18 943,800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22 170,100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19 416,800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18 943,800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22 170,100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19 416,800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18 943,800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22 170,100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19 416,800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18 943,800</w:t>
            </w:r>
            <w:r>
              <w:rPr>
                <w:sz w:val="24"/>
                <w:szCs w:val="24"/>
              </w:rPr>
              <w:t xml:space="preserve">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01 3 02 77302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75,600</w:t>
            </w:r>
            <w:r>
              <w:rPr>
                <w:sz w:val="24"/>
                <w:szCs w:val="24"/>
              </w:rPr>
              <w:t xml:space="preserve">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01 3 02 77400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96,000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120,000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95,500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95,500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95,500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01 3 02 77400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95,500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"Социальная поддержка молодых семей в жилищной сфере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01 5 00 00000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1 312,400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2 624,800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2 624,800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Федеральный проект "Финансовая поддержка семей при рождении детей"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5 P1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1 312,400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2 624,800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2 624,800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Предоставление семьям социальных выплат на приобретение (строительство) жилья при рождении первого ребенка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5 P1 76510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1 312,400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2 624,800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2 624,800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r>
      <w:tr w:rsidR="001B5344" w:rsidRPr="001B5344" w:rsidTr="001B5344">
        <w:trPr>
          <w:trHeight w:val="33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0,800</w:t>
            </w:r>
            <w:r>
              <w:rPr>
                <w:sz w:val="24"/>
                <w:szCs w:val="24"/>
              </w:rPr>
              <w:t xml:space="preserve"> </w:t>
            </w:r>
          </w:p>
        </w:tc>
      </w:tr>
      <w:tr w:rsidR="001B5344" w:rsidRPr="001B5344" w:rsidTr="001B5344">
        <w:trPr>
          <w:trHeight w:val="31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1 312,000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r>
      <w:tr w:rsidR="001B5344" w:rsidRPr="001B5344" w:rsidTr="001B5344">
        <w:trPr>
          <w:trHeight w:val="54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1 312,000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r>
      <w:tr w:rsidR="001B5344" w:rsidRPr="001B5344" w:rsidTr="001B5344">
        <w:trPr>
          <w:trHeight w:val="33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1 312,000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r>
      <w:tr w:rsidR="001B5344" w:rsidRPr="001B5344" w:rsidTr="001B5344">
        <w:trPr>
          <w:trHeight w:val="30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5 P1 76510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1 312,000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2 624,000</w:t>
            </w:r>
            <w:r>
              <w:rPr>
                <w:sz w:val="24"/>
                <w:szCs w:val="24"/>
              </w:rPr>
              <w:t xml:space="preserve"> </w:t>
            </w:r>
          </w:p>
        </w:tc>
      </w:tr>
      <w:tr w:rsidR="001B5344" w:rsidRPr="001B5344" w:rsidTr="001B5344">
        <w:trPr>
          <w:trHeight w:val="1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«Обеспечение жильем молодых семей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01 6 00 00000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"Обеспечение жильем молодых семей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01 6 00 00000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2 491,123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572,374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381,583</w:t>
            </w:r>
            <w:r>
              <w:rPr>
                <w:b/>
                <w:bCs/>
                <w:sz w:val="24"/>
                <w:szCs w:val="24"/>
              </w:rPr>
              <w:t xml:space="preserve">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Основное мероприятие "Государственная поддержка молодых семей при улучшении жилищных условий"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01 6 01 00000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2 491,123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572,374</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381,583</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Предоставление молодым семьям социальных выплат на приобретение жилья или строительство индивидуального жилого дома за счет средств бюджета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6 01 L4970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2 491,123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572,374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381,583</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6 01 L4970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2 491,123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572,374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381,583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6 01 L4970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2 491,123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572,374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381,583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6 01 L4970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2 491,123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572,374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381,583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6 01 L4970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2 491,123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572,374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381,583</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01 7 00 00000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6 148,425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8 600,835</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8 603,635</w:t>
            </w:r>
            <w:r>
              <w:rPr>
                <w:b/>
                <w:bCs/>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01 7 01 00000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6 148,425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8 600,835</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8 603,635</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Обеспечение предоставления жилых помещений детям-сиротам и детям, оставшихся без попечения родителей, лицам из числа детей-сирот и детей, оставшихся без попечения родителей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01 7 01 R0820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6 148,425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8 600,835</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8 603,635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xml:space="preserve">01 7 01 R0820 </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27,900</w:t>
            </w:r>
            <w:r>
              <w:rPr>
                <w:sz w:val="24"/>
                <w:szCs w:val="24"/>
              </w:rPr>
              <w:t xml:space="preserve">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Капитальные вложения в объекты государственной (муниципальной) собственности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400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6 125,525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Бюджетные инвестиции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410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6 125,525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410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6 125,525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 7 01 R0820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410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6 125,525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8 575,735</w:t>
            </w:r>
            <w:r>
              <w:rPr>
                <w:sz w:val="24"/>
                <w:szCs w:val="24"/>
              </w:rPr>
              <w:t xml:space="preserve"> </w:t>
            </w:r>
          </w:p>
        </w:tc>
      </w:tr>
      <w:tr w:rsidR="001B5344" w:rsidRPr="001B5344" w:rsidTr="004B3AB1">
        <w:trPr>
          <w:trHeight w:val="127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16 612,363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4 234,196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4 571,286</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2014-2022 гг.»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16 052,981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4 196,300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4 540,600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02 1 01 00000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16 052,981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4 196,300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4 540,600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Содержание муниципальных автомобильных дорог общего пользования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02 1 01 40020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3 190,913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4 196,300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4 540,600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3 190,913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4 196,300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4 540,600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3 190,913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4 196,300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4 540,600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3 190,913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4 196,300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4 540,600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Дорожное хозяйство (дорожные фонды)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3 190,913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4 196,300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4 540,600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Ремонт муниципальных автомобильных дорог общего пользования за счет поступлений собственных средств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233,650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233,650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233,650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233,650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Дорожное хозяйство (дорожные фонды)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02 1 01 40030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233,650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7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Софинансирование строительства (реконструкции), капитального ремонта, ремонта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02 1 01 S3080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12 628,419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02 1 01 S3080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12 628,419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02 1 01 S3080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12 628,419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vAlign w:val="bottom"/>
            <w:hideMark/>
          </w:tcPr>
          <w:p w:rsidR="001B5344" w:rsidRPr="001B5344" w:rsidRDefault="001B5344" w:rsidP="001B5344">
            <w:pPr>
              <w:widowControl/>
              <w:jc w:val="center"/>
              <w:rPr>
                <w:sz w:val="24"/>
                <w:szCs w:val="24"/>
              </w:rPr>
            </w:pPr>
            <w:r>
              <w:rPr>
                <w:sz w:val="24"/>
                <w:szCs w:val="24"/>
              </w:rPr>
              <w:t>0</w:t>
            </w:r>
            <w:r w:rsidRPr="001B5344">
              <w:rPr>
                <w:sz w:val="24"/>
                <w:szCs w:val="24"/>
              </w:rPr>
              <w:t>2 1 01 S3080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12 628,419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Дорожное хозяйство (дорожные фонды)</w:t>
            </w:r>
          </w:p>
        </w:tc>
        <w:tc>
          <w:tcPr>
            <w:tcW w:w="1701" w:type="dxa"/>
            <w:shd w:val="clear" w:color="auto" w:fill="auto"/>
            <w:vAlign w:val="bottom"/>
            <w:hideMark/>
          </w:tcPr>
          <w:p w:rsidR="001B5344" w:rsidRPr="001B5344" w:rsidRDefault="001B5344" w:rsidP="001B5344">
            <w:pPr>
              <w:widowControl/>
              <w:jc w:val="center"/>
              <w:rPr>
                <w:sz w:val="24"/>
                <w:szCs w:val="24"/>
              </w:rPr>
            </w:pPr>
            <w:r>
              <w:rPr>
                <w:sz w:val="24"/>
                <w:szCs w:val="24"/>
              </w:rPr>
              <w:t>0</w:t>
            </w:r>
            <w:r w:rsidRPr="001B5344">
              <w:rPr>
                <w:sz w:val="24"/>
                <w:szCs w:val="24"/>
              </w:rPr>
              <w:t>2 1 01 S3080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12 628,419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"Содержание жилых помещений и иного имущества, находящегося в муниципальной собственности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02 6 00 00000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85,381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37,896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30,686</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"Мероприятия по содержанию имущества, находящегося в муниципальной собственности"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02 6 01 00000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85,381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37,896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30,686</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Содержание муниципального имущества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02 6 01 60200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49,381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37,896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30,686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49,381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37,896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30,686</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49,381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37,896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30,686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Жилищно-коммунальное хозяйство</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49,381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37,896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30,686</w:t>
            </w:r>
            <w:r>
              <w:rPr>
                <w:sz w:val="24"/>
                <w:szCs w:val="24"/>
              </w:rPr>
              <w:t xml:space="preserve"> </w:t>
            </w:r>
          </w:p>
        </w:tc>
      </w:tr>
      <w:tr w:rsidR="001B5344" w:rsidRPr="001B5344" w:rsidTr="001B5344">
        <w:trPr>
          <w:trHeight w:val="33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жилищно-коммунального хозяйства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49,381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37,896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30,686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Содержание муниципального имущества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02 6 01 60200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36,000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30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02 6 01 60200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36,000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"Архитектура и градостроительство" на 2015-2022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02 7 00 00000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374,000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"Осуществление строительного контроля (технического надзора)"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02 7 03 00000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140,000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103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02 7 03 60330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140,000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02 7 03 60330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02 7 03 60330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02 7 03 60330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8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Дорожное хозяйство (дорожные фонды)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02 7 03 60330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82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мероприятие"Разработка, утверждение и внесение изменений в документацию по территориальному планированию"</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02 7 05 00000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234,000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4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Внесение изменений в Схему территориального планирования</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02 7 05 60350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234,000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02 7 05 60350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234,000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7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02 7 05 60350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234,000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8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02 7 05 60350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234,000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8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экономики</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02 7 05 60350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234,000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8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"Организация межпоселенческих маршрутов регулярных перевозок на территории Колышлейского района на 2017 - 2022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xml:space="preserve"> 02 8 00 00000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Осноное мероприятие "Мероприятия по организации межпоселенческих маршрутов регулярных перевозок".</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02 8 01 00000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Субсидии на возмещения недополученных доходов при перевозке пассажиров по маршрутам регулярных перевозок.</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02 8 01 90510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36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02 8 01 90510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02 8 01 90510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36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02 8 01 90510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7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Транспорт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02 8 01 90510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126,152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98,096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79,430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Мероприятия программы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126,152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98,096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79,430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"Мероприятия по профилактике правонарушений"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101,152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78,656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63,690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Организация и проведение районного слета детских объединений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03 1 01 21230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15,552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12,593</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12,593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12,593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12,593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12,593</w:t>
            </w:r>
            <w:r>
              <w:rPr>
                <w:sz w:val="24"/>
                <w:szCs w:val="24"/>
              </w:rPr>
              <w:t xml:space="preserve"> </w:t>
            </w:r>
          </w:p>
        </w:tc>
      </w:tr>
      <w:tr w:rsidR="001B5344" w:rsidRPr="001B5344" w:rsidTr="009C7607">
        <w:trPr>
          <w:trHeight w:val="591"/>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Организация деятельности народной дружины и молодежного оперативного отряда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03 1 01 21250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6,296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Трудоустройство несовершеннолетних граждан в возрасте от 14 до 18 лет</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03 1 01 21270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71,152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55,328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44,801</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71,152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44,801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71,152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44,801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71,152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44,801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03 1 01 21270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71,152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44,801</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"Мероприятия по профилактике терроризма, экстремизма и незаконного оборота наркотиков"</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19,440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15,740</w:t>
            </w:r>
            <w:r>
              <w:rPr>
                <w:b/>
                <w:bCs/>
                <w:sz w:val="24"/>
                <w:szCs w:val="24"/>
              </w:rPr>
              <w:t xml:space="preserve">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03 1 02 21290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6,296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03 1 02 21290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03 1 02 21290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03 1 02 21290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03 1 02 21290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0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03 1 02 21300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6,296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6,296</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03 1 02 21310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3,888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3,148</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03 1 02 21310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44 314,522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17 405,140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16 621,519</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44 314,522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17 405,140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16 621,519</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"Развитие культуры и искусства"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28 553,141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13 237,557</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12 627,035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Расходы на обеспечение деятельности (оказание услуг) муниципальных учреждений клубно-досугового типа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04 1 01 05400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1 596,030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6 192,002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5 957,495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1 596,030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6 192,002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5 957,495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1 596,030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6 192,002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5 957,495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1 596,030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6 192,002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5 957,495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1 596,030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6 192,002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5 957,495</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Расходы на обеспечение деятельности (оказание услуг) муниципальных учреждений дополнительного художественного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04 1 01 05420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4 104,124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7 045,555</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6 669,540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4 104,124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7 045,555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6 669,540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4 104,124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7 045,555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6 669,540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4 104,124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7 045,555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6 669,540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04 1 01 05420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4 104,124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7 045,555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6 669,540</w:t>
            </w:r>
            <w:r>
              <w:rPr>
                <w:sz w:val="24"/>
                <w:szCs w:val="24"/>
              </w:rPr>
              <w:t xml:space="preserve"> </w:t>
            </w:r>
          </w:p>
        </w:tc>
      </w:tr>
      <w:tr w:rsidR="001B5344" w:rsidRPr="001B5344" w:rsidTr="001B5344">
        <w:trPr>
          <w:trHeight w:val="126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04 1 01 71051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7 705,600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7 705,600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7 705,600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B050"/>
                <w:sz w:val="24"/>
                <w:szCs w:val="24"/>
              </w:rPr>
            </w:pPr>
            <w:r>
              <w:rPr>
                <w:color w:val="00B050"/>
                <w:sz w:val="24"/>
                <w:szCs w:val="24"/>
              </w:rPr>
              <w:t xml:space="preserve"> </w:t>
            </w:r>
            <w:r w:rsidRPr="001B5344">
              <w:rPr>
                <w:color w:val="00B050"/>
                <w:sz w:val="24"/>
                <w:szCs w:val="24"/>
              </w:rPr>
              <w:t>-</w:t>
            </w:r>
            <w:r>
              <w:rPr>
                <w:color w:val="00B05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B050"/>
                <w:sz w:val="24"/>
                <w:szCs w:val="24"/>
              </w:rPr>
            </w:pPr>
            <w:r>
              <w:rPr>
                <w:color w:val="00B050"/>
                <w:sz w:val="24"/>
                <w:szCs w:val="24"/>
              </w:rPr>
              <w:t xml:space="preserve"> </w:t>
            </w:r>
            <w:r w:rsidRPr="001B5344">
              <w:rPr>
                <w:color w:val="00B050"/>
                <w:sz w:val="24"/>
                <w:szCs w:val="24"/>
              </w:rPr>
              <w:t>-</w:t>
            </w:r>
            <w:r>
              <w:rPr>
                <w:color w:val="00B05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7 705,600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7 705,600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4 566,100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4 566,100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4 566,100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4 566,100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4 566,100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446,680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446,680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446,680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446,680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446,680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реконструкцию и капитальный ремонт зданий сельских домов культуры</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04 1 01 73430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Обеспечение развития и укрепления материально-технической базы муниципальных домов культуры</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04 1 01 L4670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44,289</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L4670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44,289</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L4670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44,289</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L4670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44,289</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04 1 01 L4670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44,289</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S1051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394,673</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394,673</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394,673</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B050"/>
                <w:sz w:val="24"/>
                <w:szCs w:val="24"/>
              </w:rPr>
            </w:pPr>
            <w:r>
              <w:rPr>
                <w:color w:val="00B050"/>
                <w:sz w:val="24"/>
                <w:szCs w:val="24"/>
              </w:rPr>
              <w:t xml:space="preserve"> </w:t>
            </w:r>
            <w:r w:rsidRPr="001B5344">
              <w:rPr>
                <w:color w:val="00B050"/>
                <w:sz w:val="24"/>
                <w:szCs w:val="24"/>
              </w:rPr>
              <w:t>-</w:t>
            </w:r>
            <w:r>
              <w:rPr>
                <w:color w:val="00B05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B050"/>
                <w:sz w:val="24"/>
                <w:szCs w:val="24"/>
              </w:rPr>
            </w:pPr>
            <w:r>
              <w:rPr>
                <w:color w:val="00B050"/>
                <w:sz w:val="24"/>
                <w:szCs w:val="24"/>
              </w:rPr>
              <w:t xml:space="preserve"> </w:t>
            </w:r>
            <w:r w:rsidRPr="001B5344">
              <w:rPr>
                <w:color w:val="00B050"/>
                <w:sz w:val="24"/>
                <w:szCs w:val="24"/>
              </w:rPr>
              <w:t>-</w:t>
            </w:r>
            <w:r>
              <w:rPr>
                <w:color w:val="00B05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01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394,673</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01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394,673</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124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Z1051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6 314,036</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6 314,036</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6 314,036</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B050"/>
                <w:sz w:val="24"/>
                <w:szCs w:val="24"/>
              </w:rPr>
            </w:pPr>
            <w:r>
              <w:rPr>
                <w:color w:val="00B050"/>
                <w:sz w:val="24"/>
                <w:szCs w:val="24"/>
              </w:rPr>
              <w:t xml:space="preserve"> </w:t>
            </w:r>
            <w:r w:rsidRPr="001B5344">
              <w:rPr>
                <w:color w:val="00B050"/>
                <w:sz w:val="24"/>
                <w:szCs w:val="24"/>
              </w:rPr>
              <w:t>-</w:t>
            </w:r>
            <w:r>
              <w:rPr>
                <w:color w:val="00B05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B050"/>
                <w:sz w:val="24"/>
                <w:szCs w:val="24"/>
              </w:rPr>
            </w:pPr>
            <w:r>
              <w:rPr>
                <w:color w:val="00B050"/>
                <w:sz w:val="24"/>
                <w:szCs w:val="24"/>
              </w:rPr>
              <w:t xml:space="preserve"> </w:t>
            </w:r>
            <w:r w:rsidRPr="001B5344">
              <w:rPr>
                <w:color w:val="00B050"/>
                <w:sz w:val="24"/>
                <w:szCs w:val="24"/>
              </w:rPr>
              <w:t>-</w:t>
            </w:r>
            <w:r>
              <w:rPr>
                <w:color w:val="00B05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6 314,036</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6 314,036</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3 358,100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3 358,100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3 358,100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3 358,100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3 358,100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23,510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4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23,510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23,510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23,510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23,510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"Развитие библиотечного дела"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11 146,385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4 136,283</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3 963,184</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деятельности (оказание услуг) муниципальных учреждений (библиотек)</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04 1 02 05410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296,034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4 136,283</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3 963,184</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04 1 02 05410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296,034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4 136,283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3 963,184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04 1 02 05410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296,034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4 136,283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3 963,184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04 1 02 05410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296,034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4 136,283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3 963,184</w:t>
            </w:r>
            <w:r>
              <w:rPr>
                <w:sz w:val="24"/>
                <w:szCs w:val="24"/>
              </w:rPr>
              <w:t xml:space="preserve"> </w:t>
            </w:r>
          </w:p>
        </w:tc>
      </w:tr>
      <w:tr w:rsidR="001B5344" w:rsidRPr="001B5344" w:rsidTr="001B5344">
        <w:trPr>
          <w:trHeight w:val="24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04 1 02 05410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296,034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4 136,283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3 963,184</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04 1 02 71051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5 665,800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5 665,800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5 665,800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5 665,800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04 1 02 71051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5 665,800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02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538,087</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538,087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538,087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02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538,087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02 S1051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538,087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02 Z1051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4 646,464</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4 646,464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4 646,464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4 646,464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02 Z1051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4 646,464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66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мероприятие"Исполнение полномочий, делегированных органам</w:t>
            </w:r>
            <w:r>
              <w:rPr>
                <w:b/>
                <w:bCs/>
                <w:sz w:val="24"/>
                <w:szCs w:val="24"/>
              </w:rPr>
              <w:t xml:space="preserve"> </w:t>
            </w:r>
            <w:r w:rsidRPr="001B5344">
              <w:rPr>
                <w:b/>
                <w:bCs/>
                <w:sz w:val="24"/>
                <w:szCs w:val="24"/>
              </w:rPr>
              <w:t xml:space="preserve">местного самоуправления"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04 1 03 00000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31,300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31,300</w:t>
            </w:r>
            <w:r>
              <w:rPr>
                <w:b/>
                <w:bCs/>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31,300</w:t>
            </w:r>
            <w:r>
              <w:rPr>
                <w:b/>
                <w:bCs/>
                <w:color w:val="000000"/>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1B5344">
              <w:rPr>
                <w:b/>
                <w:bCs/>
                <w:sz w:val="24"/>
                <w:szCs w:val="24"/>
              </w:rPr>
              <w:t>дополнительного образования в сфере культуры.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04 1 03 76250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31,300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31,300</w:t>
            </w:r>
            <w:r>
              <w:rPr>
                <w:b/>
                <w:bCs/>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31,300</w:t>
            </w:r>
            <w:r>
              <w:rPr>
                <w:b/>
                <w:bCs/>
                <w:color w:val="000000"/>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04 1 03 76250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04 1 03 76250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04 1 03 76250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 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04 1 03 76250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Федеральный проект "Культурная среда"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A1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4 583,696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реконструкцию и капитальный ремонт зданий сельских домов культуры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04 1 A1 73430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4 583,696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A1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4 583,696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A1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4 583,696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 кинематография</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A1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4 583,696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Культура</w:t>
            </w:r>
          </w:p>
        </w:tc>
        <w:tc>
          <w:tcPr>
            <w:tcW w:w="1701" w:type="dxa"/>
            <w:shd w:val="clear" w:color="auto" w:fill="auto"/>
            <w:noWrap/>
            <w:vAlign w:val="bottom"/>
            <w:hideMark/>
          </w:tcPr>
          <w:p w:rsidR="001B5344" w:rsidRPr="001B5344" w:rsidRDefault="004B3AB1" w:rsidP="001B5344">
            <w:pPr>
              <w:widowControl/>
              <w:jc w:val="center"/>
              <w:rPr>
                <w:sz w:val="24"/>
                <w:szCs w:val="24"/>
              </w:rPr>
            </w:pPr>
            <w:r>
              <w:rPr>
                <w:sz w:val="24"/>
                <w:szCs w:val="24"/>
              </w:rPr>
              <w:t>0</w:t>
            </w:r>
            <w:r w:rsidR="001B5344" w:rsidRPr="001B5344">
              <w:rPr>
                <w:sz w:val="24"/>
                <w:szCs w:val="24"/>
              </w:rPr>
              <w:t>4 1 A1 73430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4 583,696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324,888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252,633</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204,565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«Реализация молодежной политики в Колышлейском районе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33,098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25,737</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20,840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"Организация и проведение образовательных мероприятий для детей и молодежи"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05 1 01 00000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33,098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25,737</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20,840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Организация и проведение массовых мероприятий для детей и молодежи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05 1 01 21470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33,098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25,737</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20,840</w:t>
            </w:r>
            <w:r>
              <w:rPr>
                <w:b/>
                <w:bCs/>
                <w:sz w:val="24"/>
                <w:szCs w:val="24"/>
              </w:rPr>
              <w:t xml:space="preserve"> </w:t>
            </w:r>
          </w:p>
        </w:tc>
      </w:tr>
      <w:tr w:rsidR="001B5344" w:rsidRPr="001B5344" w:rsidTr="001B5344">
        <w:trPr>
          <w:trHeight w:val="61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05 1 01 21470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33,098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25,737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20,840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05 1 01 21470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33,098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25,737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20,840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05 1 01 21470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33,098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25,737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20,840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05 1 01 21470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33,098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25,737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20,840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Подпрограмма «Спортивно-массовая и физкультурно-оздоровительная работа в Колышлейском районе на 2014-2022 годы»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05 2 00 00000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291,790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226,896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183,725</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05 2 01 00000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291,790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226,896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183,725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Проведение районных спортивно-массовых мероприятий среди школьников, молодежи, взрослых</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05 2 01 21540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41,790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32,496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26,313</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41,790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32,496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26,313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41,790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32,496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26,313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Физическая культура и спорт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41,790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32,496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26,313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Физическая 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41,790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32,496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26,313</w:t>
            </w:r>
            <w:r>
              <w:rPr>
                <w:sz w:val="24"/>
                <w:szCs w:val="24"/>
              </w:rPr>
              <w:t xml:space="preserve">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Участие в областных спортивно-массовых мероприятиях среди школьников, молодежи, взрослых</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05 2 01 21550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194,400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157,412</w:t>
            </w:r>
            <w:r>
              <w:rPr>
                <w:b/>
                <w:bCs/>
                <w:sz w:val="24"/>
                <w:szCs w:val="24"/>
              </w:rPr>
              <w:t xml:space="preserve"> </w:t>
            </w:r>
          </w:p>
        </w:tc>
      </w:tr>
      <w:tr w:rsidR="001B5344" w:rsidRPr="001B5344" w:rsidTr="001B5344">
        <w:trPr>
          <w:trHeight w:val="103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116,070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90,256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73,083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116,070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90,256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73,083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Физическая культура и спорт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116,070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90,256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73,083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Физическая 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116,070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90,256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73,083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133,930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104,144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84,329</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133,930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104,144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84,329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Физическая культура и спорт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133,930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104,144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84,329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Физическая культура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05 2 01 21550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133,930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104,144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84,329</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06 0 00 00000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9,922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8,034</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"Развитие инвестиционного потенциала и инновационной деятельности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06 2 00 00000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9,922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8,034</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"Формирование положительного инвестиционного имиджа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xml:space="preserve">06 2 01 00000 </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9,922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8,034</w:t>
            </w:r>
            <w:r>
              <w:rPr>
                <w:b/>
                <w:bCs/>
                <w:sz w:val="24"/>
                <w:szCs w:val="24"/>
              </w:rPr>
              <w:t xml:space="preserve"> </w:t>
            </w:r>
          </w:p>
        </w:tc>
      </w:tr>
      <w:tr w:rsidR="001B5344" w:rsidRPr="001B5344" w:rsidTr="001B5344">
        <w:trPr>
          <w:trHeight w:val="13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Разработка инвестиционной карты Колышлейского района, поддержание актуальности инвестиционной карты и инвестиционного паспорта Колышлейского района, создание фильма об инвестиционной привлекательности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06 2 01 90070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9,922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8,034</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06 2 01 90070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200</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9,922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8,034</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06 2 01 90070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9,922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8,034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06 2 01 90070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9,922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8,034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экономики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06 2 01 90070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9,922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8,034</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128,304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103,891</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Подпрограмма «Управление муниципальной собственностью Колышлейского района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23,328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18,889</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"Управление и распоряжение имуществом, находящимся в собственности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07 1 01 00000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23,328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18,889</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07 1 01 90320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23,328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18,889</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07 1 01 90320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18,889</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07 1 01 90320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18,889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07 1 01 90320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18,889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экономики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07 1 01 90320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23,328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18,889</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«Исполнение функций в сфере земельных отношений на территории Колышлейского района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07 2 00 00000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104,976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85,002</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07 2 01 00000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104,976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85,002</w:t>
            </w:r>
            <w:r>
              <w:rPr>
                <w:b/>
                <w:bCs/>
                <w:sz w:val="24"/>
                <w:szCs w:val="24"/>
              </w:rPr>
              <w:t xml:space="preserve"> </w:t>
            </w:r>
          </w:p>
        </w:tc>
      </w:tr>
      <w:tr w:rsidR="001B5344" w:rsidRPr="001B5344" w:rsidTr="001B5344">
        <w:trPr>
          <w:trHeight w:val="156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07 2 01 90450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104,976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85,002</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07 2 01 90450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104,976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85,002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07 2 01 90450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104,976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85,002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07 2 01 90450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104,976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85,002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экономики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07 2 01 90450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104,976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85,002</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256 457,876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216 576,329</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219 782,340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71 129,549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35 751,119</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32 566,063</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"Развитие системы дошкольного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9 532,714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4 397,804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4 145,267</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деятельности (оказание услуг) дошкольных образовательных учреждений (детские сады)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08 1 01 05100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7 075,249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4 257,261</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4 031,465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08 1 01 05100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7 075,249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4 257,261</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4 031,465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08 1 01 05100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7 075,249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4 257,261</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4 031,465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08 1 01 05100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7 075,249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4 257,261</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4 031,465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08 1 01 05100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7 075,249</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4 257,261</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4 031,465</w:t>
            </w:r>
            <w:r>
              <w:rPr>
                <w:sz w:val="24"/>
                <w:szCs w:val="24"/>
              </w:rPr>
              <w:t xml:space="preserve"> </w:t>
            </w:r>
          </w:p>
        </w:tc>
      </w:tr>
      <w:tr w:rsidR="001B5344" w:rsidRPr="001B5344" w:rsidTr="001B5344">
        <w:trPr>
          <w:trHeight w:val="75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08 1 01 21630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13,020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10,124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8,198</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10,124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8,198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10,124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8,198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10,124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8,198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10,124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8,198</w:t>
            </w:r>
            <w:r>
              <w:rPr>
                <w:sz w:val="24"/>
                <w:szCs w:val="24"/>
              </w:rPr>
              <w:t xml:space="preserve"> </w:t>
            </w:r>
          </w:p>
        </w:tc>
      </w:tr>
      <w:tr w:rsidR="001B5344" w:rsidRPr="001B5344" w:rsidTr="001B5344">
        <w:trPr>
          <w:trHeight w:val="5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Текущий и капитальный ремонт дошкольных образовательных учреждений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08 1 01 21650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279,280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130,419</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105,604</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130,419</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105,604</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130,419</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105,604</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130,419</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105,604</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Дошкольное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08 1 01 21650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279,280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130,419</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105,604</w:t>
            </w:r>
          </w:p>
        </w:tc>
      </w:tr>
      <w:tr w:rsidR="001B5344" w:rsidRPr="001B5344" w:rsidTr="001B5344">
        <w:trPr>
          <w:trHeight w:val="108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Обеспечение беспрепятственного доступа к приоритетным объектам, получение услуг, необходимой информации для инвалидов и других маломобильных групп населения в Пензенской области</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08 1 01</w:t>
            </w:r>
            <w:r>
              <w:rPr>
                <w:b/>
                <w:bCs/>
                <w:sz w:val="24"/>
                <w:szCs w:val="24"/>
              </w:rPr>
              <w:t xml:space="preserve"> </w:t>
            </w:r>
            <w:r w:rsidRPr="001B5344">
              <w:rPr>
                <w:b/>
                <w:bCs/>
                <w:sz w:val="24"/>
                <w:szCs w:val="24"/>
              </w:rPr>
              <w:t>R0270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1 138,270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xml:space="preserve"> 0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08 1 01</w:t>
            </w:r>
            <w:r>
              <w:rPr>
                <w:sz w:val="24"/>
                <w:szCs w:val="24"/>
              </w:rPr>
              <w:t xml:space="preserve"> </w:t>
            </w:r>
            <w:r w:rsidRPr="001B5344">
              <w:rPr>
                <w:sz w:val="24"/>
                <w:szCs w:val="24"/>
              </w:rPr>
              <w:t>R0270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1 138,270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08 1 01</w:t>
            </w:r>
            <w:r>
              <w:rPr>
                <w:sz w:val="24"/>
                <w:szCs w:val="24"/>
              </w:rPr>
              <w:t xml:space="preserve"> </w:t>
            </w:r>
            <w:r w:rsidRPr="001B5344">
              <w:rPr>
                <w:sz w:val="24"/>
                <w:szCs w:val="24"/>
              </w:rPr>
              <w:t>R0270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1 138,270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08 1 01</w:t>
            </w:r>
            <w:r>
              <w:rPr>
                <w:sz w:val="24"/>
                <w:szCs w:val="24"/>
              </w:rPr>
              <w:t xml:space="preserve"> </w:t>
            </w:r>
            <w:r w:rsidRPr="001B5344">
              <w:rPr>
                <w:sz w:val="24"/>
                <w:szCs w:val="24"/>
              </w:rPr>
              <w:t>R0270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1 138,270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08 1 01</w:t>
            </w:r>
            <w:r>
              <w:rPr>
                <w:sz w:val="24"/>
                <w:szCs w:val="24"/>
              </w:rPr>
              <w:t xml:space="preserve"> </w:t>
            </w:r>
            <w:r w:rsidRPr="001B5344">
              <w:rPr>
                <w:sz w:val="24"/>
                <w:szCs w:val="24"/>
              </w:rPr>
              <w:t>R0270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1 138,270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w:t>
            </w:r>
          </w:p>
        </w:tc>
      </w:tr>
      <w:tr w:rsidR="001B5344" w:rsidRPr="001B5344" w:rsidTr="001B5344">
        <w:trPr>
          <w:trHeight w:val="78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1 01 S1070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220,115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 xml:space="preserve"> 0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01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220,115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 1 01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220,115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 1 01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220,115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xml:space="preserve"> 0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 1 01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220,115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0</w:t>
            </w:r>
          </w:p>
        </w:tc>
      </w:tr>
      <w:tr w:rsidR="001B5344" w:rsidRPr="001B5344" w:rsidTr="001B5344">
        <w:trPr>
          <w:trHeight w:val="73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01 Z1053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40,340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40,340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40,340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40,340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40,340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5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08 1 01 71053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766,440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766,440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766,440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766,440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766,440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"Развитие системы общего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38 101,641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20 347,667</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18 617,076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деятельности (оказание услуг) общеобразовательных учреждений (школы)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08 1 02 05110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26 987,980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18 550,709</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16 043,323</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08 1 02 05110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26 987,980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18 550,709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16 043,323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08 1 02 05110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26 987,980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18 550,709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16 043,323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08 1 02 05110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26 987,980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18 550,709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16 043,323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08 1 02 05110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26 987,980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18 550,709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16 043,323</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08 1 02 21700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13,020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10,124</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sidRPr="001B5344">
              <w:rPr>
                <w:b/>
                <w:bCs/>
                <w:sz w:val="24"/>
                <w:szCs w:val="24"/>
              </w:rPr>
              <w:t>8,198</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10,124</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8,198</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10,124</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8,198</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10,124</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8,198</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13,020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10,124</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8,198</w:t>
            </w:r>
          </w:p>
        </w:tc>
      </w:tr>
      <w:tr w:rsidR="001B5344" w:rsidRPr="001B5344" w:rsidTr="001B5344">
        <w:trPr>
          <w:trHeight w:val="4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Текущий и капитальный ремонт общеобразовательных учреждений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08 1 02 21730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261,623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111,834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90,555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261,623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111,834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90,555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261,623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111,834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90,555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261,623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111,834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90,555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08 1 02 21730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261,623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111,834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90,555</w:t>
            </w:r>
            <w:r>
              <w:rPr>
                <w:sz w:val="24"/>
                <w:szCs w:val="24"/>
              </w:rPr>
              <w:t xml:space="preserve"> </w:t>
            </w:r>
          </w:p>
        </w:tc>
      </w:tr>
      <w:tr w:rsidR="001B5344" w:rsidRPr="001B5344" w:rsidTr="001B5344">
        <w:trPr>
          <w:trHeight w:val="75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08 1 02 71053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5 920,040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5 920,040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5 920,040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5 920,040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5 920,040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1 02 S1070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354,771</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02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354,771</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02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354,771</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02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354,771</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02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354,771</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75,000</w:t>
            </w:r>
            <w:r>
              <w:rPr>
                <w:b/>
                <w:bCs/>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75,000</w:t>
            </w:r>
            <w:r>
              <w:rPr>
                <w:b/>
                <w:bCs/>
                <w:color w:val="000000"/>
                <w:sz w:val="24"/>
                <w:szCs w:val="24"/>
              </w:rPr>
              <w:t xml:space="preserve"> </w:t>
            </w:r>
          </w:p>
        </w:tc>
      </w:tr>
      <w:tr w:rsidR="001B5344" w:rsidRPr="001B5344" w:rsidTr="001B5344">
        <w:trPr>
          <w:trHeight w:val="79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Создание в общеобразовательных организациях, расположенных в сельской местности, условий для занятия физической культурой и спортом </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08 1</w:t>
            </w:r>
            <w:r>
              <w:rPr>
                <w:b/>
                <w:bCs/>
                <w:sz w:val="24"/>
                <w:szCs w:val="24"/>
              </w:rPr>
              <w:t xml:space="preserve"> </w:t>
            </w:r>
            <w:r w:rsidRPr="001B5344">
              <w:rPr>
                <w:b/>
                <w:bCs/>
                <w:sz w:val="24"/>
                <w:szCs w:val="24"/>
              </w:rPr>
              <w:t>02 S1410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75,000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75,000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w:t>
            </w:r>
            <w:r>
              <w:rPr>
                <w:sz w:val="24"/>
                <w:szCs w:val="24"/>
              </w:rPr>
              <w:t xml:space="preserve"> </w:t>
            </w:r>
            <w:r w:rsidRPr="001B5344">
              <w:rPr>
                <w:sz w:val="24"/>
                <w:szCs w:val="24"/>
              </w:rPr>
              <w:t>02 S1410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w:t>
            </w:r>
            <w:r>
              <w:rPr>
                <w:sz w:val="24"/>
                <w:szCs w:val="24"/>
              </w:rPr>
              <w:t xml:space="preserve"> </w:t>
            </w:r>
            <w:r w:rsidRPr="001B5344">
              <w:rPr>
                <w:sz w:val="24"/>
                <w:szCs w:val="24"/>
              </w:rPr>
              <w:t>02 S1410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w:t>
            </w:r>
            <w:r>
              <w:rPr>
                <w:sz w:val="24"/>
                <w:szCs w:val="24"/>
              </w:rPr>
              <w:t xml:space="preserve"> </w:t>
            </w:r>
            <w:r w:rsidRPr="001B5344">
              <w:rPr>
                <w:sz w:val="24"/>
                <w:szCs w:val="24"/>
              </w:rPr>
              <w:t>02 S1410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w:t>
            </w:r>
            <w:r>
              <w:rPr>
                <w:sz w:val="24"/>
                <w:szCs w:val="24"/>
              </w:rPr>
              <w:t xml:space="preserve"> </w:t>
            </w:r>
            <w:r w:rsidRPr="001B5344">
              <w:rPr>
                <w:sz w:val="24"/>
                <w:szCs w:val="24"/>
              </w:rPr>
              <w:t>02 S1410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75,000</w:t>
            </w:r>
            <w:r>
              <w:rPr>
                <w:sz w:val="24"/>
                <w:szCs w:val="24"/>
              </w:rPr>
              <w:t xml:space="preserve"> </w:t>
            </w:r>
          </w:p>
        </w:tc>
      </w:tr>
      <w:tr w:rsidR="001B5344" w:rsidRPr="001B5344" w:rsidTr="001B5344">
        <w:trPr>
          <w:trHeight w:val="73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Z1053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311,590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311,590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311,590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311,590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311,590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капитальный ремонт муниципальных общеобразовательных организаций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02 S3410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4 252,618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1 600,000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2 400,000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S3410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4 252,618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S3410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4 252,618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S3410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4 252,618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02 S3410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4 252,618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2 400,000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"Развитие системы дополнительного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08 1 03 00000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23 195,537</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11 005,648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9 803,720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деятельности (оказание услуг) учреждений дополнительного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08 1 03 05150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12 618,163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11 005,648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9 803,720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08 1 03 05150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12 618,163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11 005,648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9 803,720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08 1 03 05150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12 618,163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11 005,648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9 803,720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08 1 03 05150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12 618,163</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11 005,648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9 803,720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08 1 03 05150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12 618,163</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11 005,648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9 803,720</w:t>
            </w:r>
            <w:r>
              <w:rPr>
                <w:sz w:val="24"/>
                <w:szCs w:val="24"/>
              </w:rPr>
              <w:t xml:space="preserve"> </w:t>
            </w:r>
          </w:p>
        </w:tc>
      </w:tr>
      <w:tr w:rsidR="001B5344" w:rsidRPr="001B5344" w:rsidTr="001B5344">
        <w:trPr>
          <w:trHeight w:val="153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08 1 03 71052</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5 286,900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5 286,900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5 286,900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5 286,900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5 286,900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5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08 1 03 71053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1 274,300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1 274,300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1 274,300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1 274,300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1 274,300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проведение мероприятий по антитеррористической защищенности объектов муниципальных образовательных организаций.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1 03 S1070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60,704</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w:t>
            </w:r>
            <w:r>
              <w:rPr>
                <w:b/>
                <w:bCs/>
                <w:color w:val="000000"/>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03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60,704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03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60,704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03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60,704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w:t>
            </w:r>
            <w:r>
              <w:rPr>
                <w:color w:val="000000"/>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1 03 S1070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60,704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4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03 Z1052</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3 888,400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3 888,400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3 888,400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3 888,400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3 888,400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8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03 Z1053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67,070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67,070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67,070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67,070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03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67,070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Региональный проект «Спорт – норма жизни»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P5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299,657</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4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Оснащение объектов спортивной инфраструктуры спортивно-технологическим оборудованием</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1 P5 Д2280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299,657</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P5 Д2280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299,657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P5 Д2280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299,657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P5 Д2280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299,657</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1 P5 Д2280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299,657</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Подпрограмма «Обеспечение деятельности Отдела образования Администрации Колышлейского района на 2014-2022 годы»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08 2 00 00000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7 062,126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5 952,610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5 176,977</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"Управление развитием образования в Колышлейском районе"</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08 2 01 00000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7 062,126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5 952,610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5 176,977</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выплаты по оплате труда работников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08 2 01 02100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3 860,012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3 312,960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2 715,065</w:t>
            </w:r>
            <w:r>
              <w:rPr>
                <w:b/>
                <w:bCs/>
                <w:sz w:val="24"/>
                <w:szCs w:val="24"/>
              </w:rPr>
              <w:t xml:space="preserve"> </w:t>
            </w:r>
          </w:p>
        </w:tc>
      </w:tr>
      <w:tr w:rsidR="001B5344" w:rsidRPr="001B5344" w:rsidTr="001B5344">
        <w:trPr>
          <w:trHeight w:val="10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3 860,012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3 312,960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2 715,065</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3 860,012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3 312,960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2 715,065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3 860,012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3 312,960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2 715,065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3 860,012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3 312,960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2 715,065</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выплаты по оплате труда работников казенных учреждений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08 2 01 02110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2 786,891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2 370,238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2 243,761</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2 786,891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2 370,238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2 243,761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казенных учреждений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2 786,891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2 370,238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2 243,761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2 786,891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2 370,238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2 243,761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2 786,891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2 370,238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2 243,761</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функций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08 2 01 02200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237,143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164,281</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133,023</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224,159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158,884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128,653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224,159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158,884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128,653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224,159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158,884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128,653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224,159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158,884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128,653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12,984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5,397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4,370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Уплата налогов, сборов и иных платежей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12,984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5,397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4,370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12,984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5,397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4,370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12,984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5,397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4,370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функций казенных учреждений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08 2 01 02210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178,080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105,131</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85,128</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99,999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80,972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99,999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80,972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99,999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80,972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99,999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80,972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5,132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4,156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Уплата налогов, сборов и иных платежей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5,132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4,156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5,132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4,156</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08 2 01 02210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10,050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5,132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4,156</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«Организация отдыха, оздоровления, занятости детей и подростков в Колышлейском районе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08 4 00 00000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4 637,400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4 221,200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4 221,200</w:t>
            </w:r>
            <w:r>
              <w:rPr>
                <w:b/>
                <w:bCs/>
                <w:sz w:val="24"/>
                <w:szCs w:val="24"/>
              </w:rPr>
              <w:t xml:space="preserve"> </w:t>
            </w:r>
          </w:p>
        </w:tc>
      </w:tr>
      <w:tr w:rsidR="001B5344" w:rsidRPr="001B5344" w:rsidTr="001B5344">
        <w:trPr>
          <w:trHeight w:val="60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"Исполнение</w:t>
            </w:r>
            <w:r>
              <w:rPr>
                <w:b/>
                <w:bCs/>
                <w:sz w:val="24"/>
                <w:szCs w:val="24"/>
              </w:rPr>
              <w:t xml:space="preserve"> </w:t>
            </w:r>
            <w:r w:rsidRPr="001B5344">
              <w:rPr>
                <w:b/>
                <w:bCs/>
                <w:sz w:val="24"/>
                <w:szCs w:val="24"/>
              </w:rPr>
              <w:t>полномочий в сфере организации отдыха и оздоровления детей"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08 4 02 00000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4 637,400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4 221,200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4 221,200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Организация отдыха детей в загородных стационарных детских оздоровительных лагерях в каникулярное время</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08 4 02 74341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197,430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189,500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189,500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29,730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r>
      <w:tr w:rsidR="001B5344" w:rsidRPr="001B5344" w:rsidTr="009C7607">
        <w:trPr>
          <w:trHeight w:val="138"/>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 xml:space="preserve">Иные закупки товаров, работ и услуг для обеспечения </w:t>
            </w:r>
            <w:r w:rsidRPr="001B5344">
              <w:rPr>
                <w:sz w:val="24"/>
                <w:szCs w:val="24"/>
              </w:rPr>
              <w:lastRenderedPageBreak/>
              <w:t>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lastRenderedPageBreak/>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29,730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29,730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29,730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167,700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Организация отдыха детей в оздоровительных лагерях с дневным пребыванием в каникулярное время</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08 4 02 74342</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3 671,270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3 263,000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3 263,000</w:t>
            </w:r>
            <w:r>
              <w:rPr>
                <w:b/>
                <w:bCs/>
                <w:sz w:val="24"/>
                <w:szCs w:val="24"/>
              </w:rPr>
              <w:t xml:space="preserve"> </w:t>
            </w:r>
          </w:p>
        </w:tc>
      </w:tr>
      <w:tr w:rsidR="001B5344" w:rsidRPr="001B5344" w:rsidTr="001B5344">
        <w:trPr>
          <w:trHeight w:val="105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казенных учреждений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55,000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3 621,970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3 621,970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3 621,970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3 621,970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3 208,000</w:t>
            </w:r>
            <w:r>
              <w:rPr>
                <w:sz w:val="24"/>
                <w:szCs w:val="24"/>
              </w:rPr>
              <w:t xml:space="preserve"> </w:t>
            </w:r>
          </w:p>
        </w:tc>
      </w:tr>
      <w:tr w:rsidR="001B5344" w:rsidRPr="001B5344" w:rsidTr="001B5344">
        <w:trPr>
          <w:trHeight w:val="87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08 4 02 74343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768,700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768,700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768,700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Молодежная политика и оздоровление детей</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08 4 02 74343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768,700</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173 628,800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170 651,400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177 818,100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173 309,800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170 332,400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177 499,100</w:t>
            </w:r>
            <w:r>
              <w:rPr>
                <w:b/>
                <w:bCs/>
                <w:sz w:val="24"/>
                <w:szCs w:val="24"/>
              </w:rPr>
              <w:t xml:space="preserve"> </w:t>
            </w:r>
          </w:p>
        </w:tc>
      </w:tr>
      <w:tr w:rsidR="001B5344" w:rsidRPr="001B5344" w:rsidTr="001B5344">
        <w:trPr>
          <w:trHeight w:val="259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поселках(поселках городского типа) составляет не менее 10 лет</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08 5 01 74240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9 537,400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9 314,900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9 314,900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53,500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9 482,600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9 482,600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9 482,600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9 482,600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9 261,400</w:t>
            </w:r>
            <w:r>
              <w:rPr>
                <w:sz w:val="24"/>
                <w:szCs w:val="24"/>
              </w:rPr>
              <w:t xml:space="preserve"> </w:t>
            </w:r>
          </w:p>
        </w:tc>
      </w:tr>
      <w:tr w:rsidR="001B5344" w:rsidRPr="001B5344" w:rsidTr="009C7607">
        <w:trPr>
          <w:trHeight w:val="569"/>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организации и осуществлению деятельности по опеке и попечительству</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08 5 01 74330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485,700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504,300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521,900</w:t>
            </w:r>
            <w:r>
              <w:rPr>
                <w:b/>
                <w:bCs/>
                <w:sz w:val="24"/>
                <w:szCs w:val="24"/>
              </w:rPr>
              <w:t xml:space="preserve"> </w:t>
            </w:r>
          </w:p>
        </w:tc>
      </w:tr>
      <w:tr w:rsidR="001B5344" w:rsidRPr="001B5344" w:rsidTr="001B5344">
        <w:trPr>
          <w:trHeight w:val="99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441,809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477,400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441,809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477,400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441,809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477,400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441,809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459,800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477,400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43,891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43,872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43,872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43,872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0,019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0,019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08 5 01 74330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0,019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00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08 5 01 76010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1 366,700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1 705,200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1 706,900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1 366,700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1 705,200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1 706,900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1 366,700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1 705,200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1 706,900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63,800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62,100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63,800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1 305,300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1 305,300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1 305,300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Охрана семьи и детства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1 305,300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1 643,100</w:t>
            </w:r>
            <w:r>
              <w:rPr>
                <w:sz w:val="24"/>
                <w:szCs w:val="24"/>
              </w:rPr>
              <w:t xml:space="preserve"> </w:t>
            </w:r>
          </w:p>
        </w:tc>
      </w:tr>
      <w:tr w:rsidR="001B5344" w:rsidRPr="001B5344" w:rsidTr="001B5344">
        <w:trPr>
          <w:trHeight w:val="99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08 5 01 76210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152 017,400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149 098,200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155 874,900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23,800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151 993,000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149 074,400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155 849,900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151 993,000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149 074,400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155 849,900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151 993,000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149 074,400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155 849,900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Дошкольное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32 240,100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32 584,200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33 504,900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119 752,900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116 490,200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122 345,000</w:t>
            </w:r>
            <w:r>
              <w:rPr>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08 5 01 76240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31,200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31,200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31,200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Образование</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Дополнительное</w:t>
            </w:r>
            <w:r>
              <w:rPr>
                <w:sz w:val="24"/>
                <w:szCs w:val="24"/>
              </w:rPr>
              <w:t xml:space="preserve"> </w:t>
            </w:r>
            <w:r w:rsidRPr="001B5344">
              <w:rPr>
                <w:sz w:val="24"/>
                <w:szCs w:val="24"/>
              </w:rPr>
              <w:t>образование детей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08 5 01 76240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31,200</w:t>
            </w:r>
            <w:r>
              <w:rPr>
                <w:sz w:val="24"/>
                <w:szCs w:val="24"/>
              </w:rPr>
              <w:t xml:space="preserve"> </w:t>
            </w:r>
          </w:p>
        </w:tc>
      </w:tr>
      <w:tr w:rsidR="001B5344" w:rsidRPr="001B5344" w:rsidTr="004B3AB1">
        <w:trPr>
          <w:trHeight w:val="278"/>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Выплаты приемной семье на содержание подопечных детей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08 5 01 77101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4 025,600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4 025,500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4 025,600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25,600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образования</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Выплата вознаграждения приемным родителям</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08 5 01 77102</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1 911,400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1 911,400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1 911,400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11,400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08 5 01 77102</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1 900,000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Выплаты семьям опекунов на содержание подопечных детей</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08 5 01 77103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3 934,400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3 741,700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4 112,300</w:t>
            </w:r>
            <w:r>
              <w:rPr>
                <w:b/>
                <w:bCs/>
                <w:sz w:val="24"/>
                <w:szCs w:val="24"/>
              </w:rPr>
              <w:t xml:space="preserve"> </w:t>
            </w:r>
          </w:p>
        </w:tc>
      </w:tr>
      <w:tr w:rsidR="001B5344" w:rsidRPr="001B5344" w:rsidTr="004B3AB1">
        <w:trPr>
          <w:trHeight w:val="26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24,500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Охрана семьи и детства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23,500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24,500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3 910,900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3 719,400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4 087,800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Публичные нормативные социальные выплаты гражданам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3 910,900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3 719,400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4 087,800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3 910,900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3 719,400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4 087,800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Охрана семьи и детства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08 5 01 77103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3 910,900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3 719,400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4 087,800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Региональный проект "Учитель будущего"</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5 E5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319,000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319,000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319,000</w:t>
            </w:r>
            <w:r>
              <w:rPr>
                <w:b/>
                <w:bCs/>
                <w:sz w:val="24"/>
                <w:szCs w:val="24"/>
              </w:rPr>
              <w:t xml:space="preserve"> </w:t>
            </w:r>
          </w:p>
        </w:tc>
      </w:tr>
      <w:tr w:rsidR="001B5344" w:rsidRPr="001B5344" w:rsidTr="001B5344">
        <w:trPr>
          <w:trHeight w:val="178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08 5 E5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319,000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319,000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319,000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E5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E5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r>
      <w:tr w:rsidR="001B5344" w:rsidRPr="001B5344" w:rsidTr="001B5344">
        <w:trPr>
          <w:trHeight w:val="22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 xml:space="preserve">Образование </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E5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Общее образование</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08 5 E5 76240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319,000</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4 387,242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3 484,676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3 341,860</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09 2 00 00000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4 310,984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3 484,676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3 341,860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"Обеспечение выполнения муниципального задания МБУ "МФЦ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09 2 01 00000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4 310,984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3 484,676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3 341,860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деятельности (оказание услуг) муниципальных учреждений (многофункциональные центры)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09 2 01 05300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4 261,394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3 484,676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3 341,860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09 2 01 05300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4 261,394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3 484,676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3 341,860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09 2 01 05300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4 261,394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3 484,676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3 341,860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09 2 01 05300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4 261,394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3 484,676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3 341,860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09 2 01 05300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4 261,394</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3 484,676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3 341,860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09 2 01 71053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47,110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47,110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47,110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47,110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47,110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82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2 01 Z1053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2,480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Предоставление субсидий бюджетным, автономным учреждениям и иным некоммерческим организациям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2,480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Субсидии бюджетным учреждениям</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2,480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2,480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2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610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2,480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"Проведение выборов и референдумов в Колышлейском районе"</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09 3 00 00000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76,258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"Мероприятия по проведению выборов и референдумов"</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09 3 01 00000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76,258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Мероприятия по проведению выборов депутатов Собрания представителей Колышлейского района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09 3 01 90800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76,258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09 3 01 90800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76,258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Специальные расходы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09 3 01 90800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880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76,258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09 3 01 90800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880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76,258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Обеспечение проведения выборов и референдумов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09 3 01 90800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880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07</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76,258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29 663,783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25 197,374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22 750,928</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Подпрограмма «Обеспечение деятельности Администрации Колышлейского района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10 2 00 00000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28 799,183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24 300,974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21 823,528</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"Высшее должностное лицо Колышлейского района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10 2 01 00000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1 801,231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1 520,706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1 439,562</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выплаты по оплате труда работников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10 2 01 02100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1 801,231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1 520,706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1 439,562</w:t>
            </w:r>
            <w:r>
              <w:rPr>
                <w:b/>
                <w:bCs/>
                <w:sz w:val="24"/>
                <w:szCs w:val="24"/>
              </w:rPr>
              <w:t xml:space="preserve"> </w:t>
            </w:r>
          </w:p>
        </w:tc>
      </w:tr>
      <w:tr w:rsidR="001B5344" w:rsidRPr="001B5344" w:rsidTr="001B5344">
        <w:trPr>
          <w:trHeight w:val="11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1 801,231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1 520,706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1 439,562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1 801,231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1 520,706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1 439,562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1 801,231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1 520,706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1 439,562</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1 801,231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1 520,706</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1 439,562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"Аппарат Администрации Колышлейского района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10 2 02 00000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26 997,952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22 780,268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20 383,966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выплаты по оплате труда работников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10 2 02 02100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22 572,770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19 532,818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17 490,547</w:t>
            </w:r>
            <w:r>
              <w:rPr>
                <w:b/>
                <w:bCs/>
                <w:sz w:val="24"/>
                <w:szCs w:val="24"/>
              </w:rPr>
              <w:t xml:space="preserve"> </w:t>
            </w:r>
          </w:p>
        </w:tc>
      </w:tr>
      <w:tr w:rsidR="001B5344" w:rsidRPr="001B5344" w:rsidTr="001B5344">
        <w:trPr>
          <w:trHeight w:val="108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22 572,770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19 532,818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17 490,547</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22 572,770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19 532,818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17 490,547</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22 572,770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19 532,818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17 490,547</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22 572,770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19 532,818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17 490,547</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Расходы на обеспечение функций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10 2 02 02200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4 425,182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3 247,450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2 893,419</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4 004,280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3 053,615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2 736,465</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4 004,280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3 053,615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2 736,465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4 004,280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3 053,615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2 736,465</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4 004,280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3 053,615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2 736,465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420,902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193,835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156,954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Уплата налогов, сборов и иных платежей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420,902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193,835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156,954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420,902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193,835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156,954</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10 2 02 02200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420,902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193,835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156,954</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«Выполнение переданных государственных полномочий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10 3 00 00000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864,600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896,400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927,400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"Исполнение полномочий, делегированных органам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10 3 01 00000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864,600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896,400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927,400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отдельных государственных полномочий в сфере административных правоотношений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10 3 01 74310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428,300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444,400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459,700</w:t>
            </w:r>
            <w:r>
              <w:rPr>
                <w:b/>
                <w:bCs/>
                <w:sz w:val="24"/>
                <w:szCs w:val="24"/>
              </w:rPr>
              <w:t xml:space="preserve"> </w:t>
            </w:r>
          </w:p>
        </w:tc>
      </w:tr>
      <w:tr w:rsidR="001B5344" w:rsidRPr="001B5344" w:rsidTr="001B5344">
        <w:trPr>
          <w:trHeight w:val="10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382,930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398,930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414,330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382,930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398,930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414,330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382,930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398,930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414,330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382,930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398,930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414,330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45,470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45,470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45,470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10 3 01 74310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45,470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45,370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10 3 01 74440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9,300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9,300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10 3 01 74440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10 3 01 74440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10 3 01 74440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10 3 01 74440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9,300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10 3 01 75510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427,000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442,700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458,400</w:t>
            </w:r>
            <w:r>
              <w:rPr>
                <w:b/>
                <w:bCs/>
                <w:sz w:val="24"/>
                <w:szCs w:val="24"/>
              </w:rPr>
              <w:t xml:space="preserve"> </w:t>
            </w:r>
          </w:p>
        </w:tc>
      </w:tr>
      <w:tr w:rsidR="001B5344" w:rsidRPr="001B5344" w:rsidTr="001B5344">
        <w:trPr>
          <w:trHeight w:val="10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413,285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430,488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447,091</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413,285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430,488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447,091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413,285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430,488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447,091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413,285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430,488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447,091</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13,715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12,212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11,309</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13,715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12,212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11,309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13,715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12,212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11,309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10 3 01 75510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13,715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12,212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11,309</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28 244,685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26 282,616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24 853,208</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«Управление муниципальным долгом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907,487</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956,738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783,208</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11 1 01 00000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907,487</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956,738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783,208</w:t>
            </w:r>
            <w:r>
              <w:rPr>
                <w:b/>
                <w:bCs/>
                <w:sz w:val="24"/>
                <w:szCs w:val="24"/>
              </w:rPr>
              <w:t xml:space="preserve"> </w:t>
            </w:r>
          </w:p>
        </w:tc>
      </w:tr>
      <w:tr w:rsidR="001B5344" w:rsidRPr="001B5344" w:rsidTr="001B5344">
        <w:trPr>
          <w:trHeight w:val="127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Проценты за рассрочку погашения реструктурированной задолженности бюджета Колышлейского района по бюджетным кредитам, предоставленным из бюджета Пензенской области на мероприятия по обеспечению ликвидации последствий засухи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11 1 01 20870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3,709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2,657</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1,603</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2,657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2,657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и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2,657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внутреннего и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3,709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2,657</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1,603</w:t>
            </w:r>
            <w:r>
              <w:rPr>
                <w:sz w:val="24"/>
                <w:szCs w:val="24"/>
              </w:rPr>
              <w:t xml:space="preserve"> </w:t>
            </w:r>
          </w:p>
        </w:tc>
      </w:tr>
      <w:tr w:rsidR="001B5344" w:rsidRPr="001B5344" w:rsidTr="001B5344">
        <w:trPr>
          <w:trHeight w:val="525"/>
        </w:trPr>
        <w:tc>
          <w:tcPr>
            <w:tcW w:w="6804" w:type="dxa"/>
            <w:shd w:val="clear" w:color="auto" w:fill="auto"/>
            <w:noWrap/>
            <w:vAlign w:val="bottom"/>
            <w:hideMark/>
          </w:tcPr>
          <w:p w:rsidR="001B5344" w:rsidRPr="001B5344" w:rsidRDefault="001B5344" w:rsidP="001B5344">
            <w:pPr>
              <w:widowControl/>
              <w:jc w:val="both"/>
              <w:rPr>
                <w:b/>
                <w:bCs/>
                <w:sz w:val="24"/>
                <w:szCs w:val="24"/>
              </w:rPr>
            </w:pPr>
            <w:r w:rsidRPr="001B5344">
              <w:rPr>
                <w:b/>
                <w:bCs/>
                <w:sz w:val="24"/>
                <w:szCs w:val="24"/>
              </w:rPr>
              <w:t>Проценты по реструктуризированным бюджетным кредитам, полученным из бюджета Пензенской области.</w:t>
            </w:r>
            <w:r>
              <w:rPr>
                <w:b/>
                <w:bCs/>
                <w:sz w:val="24"/>
                <w:szCs w:val="24"/>
              </w:rPr>
              <w:t xml:space="preserve"> </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11 1 01 20880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7,649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5,479</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3,305</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5,479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5,479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и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5,479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3,305</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внутреннего и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7,649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5,479</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3,305</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Процентные платежи по муниципальному долгу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11 1 01 20890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896,129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948,602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778,300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896,129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948,602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778,300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896,129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948,602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778,300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Обслуживание государственного и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896,129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948,602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778,300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Обслуживание государственного внутреннего и муниципального долга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11 1 01 20890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730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896,129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948,602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778,300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«Предоставление межбюджетных трансфертов»</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17 503,036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16 925,162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17 161,055</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5 440,000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5 200,000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5 200,000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Дотации на выравнивание бюджетной обеспеченности поселений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11 2 01 81000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5 440,000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5 200,000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5 200,000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11 2 01 81000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Дотации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11 2 01 81000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 общего характера бюджетам субъектов Российской Федерации и муниципальных образований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11 2 01 81000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Дотации на выравнивание бюджетной обеспеченности субъектов Российской Федерации и муниципальных образований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11 2 01 81000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5 440,000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5 200,000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"Повышение эффективности предоставления и использования субвенций"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11 2 02 00000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7 503,036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6 925,162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7 161,055</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Субвенции на осуществление полномочий Российской Федерации по первичному воинского учета на территориях, где отсутствуют военные комиссариаты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11 2 02 51180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1 003,300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1 003,300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1 003,300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11 2 02 51180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Субвенции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11 2 02 51180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оборона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11 2 02 51180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Мобилизация и вневойсковая подготовка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11 2 02 51180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530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02</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1 003,300</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11 2 02 74030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6 499,736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5 921,862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6 157,755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3,172</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6 496,564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5 918,690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6 154,583</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6 496,564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5 918,690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6 154,583</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 общего характера бюджетам субъектов Российской Федерации и муниципальных образований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6 496,564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5 918,690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6 154,583</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Дотации на выравнивание бюджетной обеспеченности субъектов Российской Федерации и муниципальных образований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11 2 02 74030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6 496,564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5 918,690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6 154,583</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"Содействие повышению качества управления муниципальными финансами"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11 2 03 00000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4 560,000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4 800,000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4 800,000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Межбюджетные трансферты на поддержку мер по обеспеченности сбалансированности бюджетов</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11 2 03 80150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4 560,000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4 800,000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4 800,000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11 2 03 80150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4 560,000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11 2 03 80150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4 560,000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 общего характера бюджетам субъектов Российской Федерации и муниципальных образований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11 2 03 80150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4 560,000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Прочие межбюджетные трансферты общего характера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11 2 03 80150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4 560,000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4 800,000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«Обеспечение деятельности Управления финансов Администрации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11 3 00 00000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9 834,162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8 400,716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6 908,945</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11 3 01 00000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9 834,162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8 400,716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6 908,945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выплаты по оплате труда работников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11 3 01 02100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9 314,778</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7 997,855</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6 571,090</w:t>
            </w:r>
            <w:r>
              <w:rPr>
                <w:b/>
                <w:bCs/>
                <w:sz w:val="24"/>
                <w:szCs w:val="24"/>
              </w:rPr>
              <w:t xml:space="preserve"> </w:t>
            </w:r>
          </w:p>
        </w:tc>
      </w:tr>
      <w:tr w:rsidR="001B5344" w:rsidRPr="001B5344" w:rsidTr="001B5344">
        <w:trPr>
          <w:trHeight w:val="108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9 314,778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7 997,855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6 571,090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государственных (муниципальных) органов</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9 314,778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7 997,855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6 571,090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9 314,778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7 997,855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6 571,090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11 3 01 02100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9 314,778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7 997,855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6 571,090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функций органов местного самоуправления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11 3 01 02200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519,384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402,861</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337,855</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502,584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389,798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327,277</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502,584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389,798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327,277</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502,584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389,798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327,277</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502,584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389,798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327,277</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13,063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10,578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Уплата налогов, сборов и иных платежей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13,063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10,578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13,063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10,578</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11 3 01 02200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13,063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10,578</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"Развитие агропромышленного комплекса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1 187,969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"Устойчивое развитие сельских территорий Колышлейского района Пензенской области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12 6 00 00000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1 105,069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61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Основное мероприятие "Мероприятия по улучшению жилищных условий"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12 6 01 00000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1 105,069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2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реализацию мероприятий по обеспечению жильем молодых семей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6 01 L5671</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1 105,069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6 01 L5671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1 105,069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6 01 L5671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1 105,069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6 01 L5671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1 105,069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6 01 L5671</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1 105,069</w:t>
            </w:r>
            <w:r>
              <w:rPr>
                <w:sz w:val="24"/>
                <w:szCs w:val="24"/>
              </w:rPr>
              <w:t xml:space="preserve"> </w:t>
            </w:r>
          </w:p>
        </w:tc>
        <w:tc>
          <w:tcPr>
            <w:tcW w:w="1842" w:type="dxa"/>
            <w:shd w:val="clear" w:color="auto" w:fill="auto"/>
            <w:noWrap/>
            <w:vAlign w:val="bottom"/>
            <w:hideMark/>
          </w:tcPr>
          <w:p w:rsidR="001B5344" w:rsidRPr="001B5344" w:rsidRDefault="007D16C1" w:rsidP="001B5344">
            <w:pPr>
              <w:widowControl/>
              <w:jc w:val="right"/>
              <w:rPr>
                <w:sz w:val="24"/>
                <w:szCs w:val="24"/>
              </w:rPr>
            </w:pPr>
            <w:r>
              <w:rPr>
                <w:sz w:val="24"/>
                <w:szCs w:val="24"/>
              </w:rPr>
              <w:t>-</w:t>
            </w:r>
            <w:r w:rsidR="001B5344" w:rsidRPr="001B5344">
              <w:rPr>
                <w:sz w:val="24"/>
                <w:szCs w:val="24"/>
              </w:rPr>
              <w:t> </w:t>
            </w:r>
          </w:p>
        </w:tc>
        <w:tc>
          <w:tcPr>
            <w:tcW w:w="1628" w:type="dxa"/>
            <w:shd w:val="clear" w:color="auto" w:fill="auto"/>
            <w:noWrap/>
            <w:vAlign w:val="bottom"/>
            <w:hideMark/>
          </w:tcPr>
          <w:p w:rsidR="001B5344" w:rsidRPr="001B5344" w:rsidRDefault="007D16C1" w:rsidP="001B5344">
            <w:pPr>
              <w:widowControl/>
              <w:jc w:val="right"/>
              <w:rPr>
                <w:sz w:val="24"/>
                <w:szCs w:val="24"/>
              </w:rPr>
            </w:pPr>
            <w:r>
              <w:rPr>
                <w:sz w:val="24"/>
                <w:szCs w:val="24"/>
              </w:rPr>
              <w:t>-</w:t>
            </w:r>
            <w:r w:rsidR="001B5344" w:rsidRPr="001B5344">
              <w:rPr>
                <w:sz w:val="24"/>
                <w:szCs w:val="24"/>
              </w:rPr>
              <w:t>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Подпрограмма "Регулирование численности безнадзорных животных на территории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12 7 00 00000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12 7 01 00000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12 7 01 74520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82,900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12 7 01 74520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12 7 01 74520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12 7 01 74520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Сельское хозяйство и рыболовства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12 7 01 74520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82,900</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на 2014-2022 годы"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13 0 00 00000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46 085,839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29 337,386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28 837,014</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Мероприятия программы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13 1 00 00000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46 085,839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29 337,386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28 837,014</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Основное мероприятие "Хозяйственное обеспечение деятельности бюджетных учреждений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13 1 01 00000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46 085,839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29 337,386</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28 837,014</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выплаты по оплате труда работников казенных учреждений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13 1 01 02110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19 351,686</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15 575,068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15 516,478</w:t>
            </w:r>
            <w:r>
              <w:rPr>
                <w:b/>
                <w:bCs/>
                <w:sz w:val="24"/>
                <w:szCs w:val="24"/>
              </w:rPr>
              <w:t xml:space="preserve"> </w:t>
            </w:r>
          </w:p>
        </w:tc>
      </w:tr>
      <w:tr w:rsidR="001B5344" w:rsidRPr="001B5344" w:rsidTr="001B5344">
        <w:trPr>
          <w:trHeight w:val="10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19 351,686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15 575,068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15 516,478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казенных учреждений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19 351,686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15 575,068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15 516,478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19 351,686</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15 575,068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15 516,478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13 1 01 02110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19 351,686</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15 575,068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15 516,478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обеспечение функций казенных учреждений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13 1 01 02210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20 646,113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13 762,318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13 320,536</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20 082,388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13 554,173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13 151,995</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20 082,388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13 554,173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13 151,995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20 082,388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13 554,173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13 151,995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20 082,388</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13 554,173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13 151,995</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563,725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208,145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168,541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Уплата налогов, сборов и иных платежей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563,725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208,145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168,541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563,725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208,145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168,541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13 1 01 02210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563,725</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208,145</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168,541</w:t>
            </w:r>
            <w:r>
              <w:rPr>
                <w:sz w:val="24"/>
                <w:szCs w:val="24"/>
              </w:rPr>
              <w:t xml:space="preserve"> </w:t>
            </w:r>
          </w:p>
        </w:tc>
      </w:tr>
      <w:tr w:rsidR="001B5344" w:rsidRPr="001B5344" w:rsidTr="001B5344">
        <w:trPr>
          <w:trHeight w:val="91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13 1 01 71053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5 783,630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10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5 783,630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казенных учреждений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5 783,630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5 783,630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13 1 01 71053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5 783,630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78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13 1 01 Z1053</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color w:val="000000"/>
                <w:sz w:val="24"/>
                <w:szCs w:val="24"/>
              </w:rPr>
            </w:pPr>
            <w:r>
              <w:rPr>
                <w:b/>
                <w:bCs/>
                <w:color w:val="000000"/>
                <w:sz w:val="24"/>
                <w:szCs w:val="24"/>
              </w:rPr>
              <w:t xml:space="preserve"> </w:t>
            </w:r>
            <w:r w:rsidRPr="001B5344">
              <w:rPr>
                <w:b/>
                <w:bCs/>
                <w:color w:val="000000"/>
                <w:sz w:val="24"/>
                <w:szCs w:val="24"/>
              </w:rPr>
              <w:t>304,410</w:t>
            </w:r>
            <w:r>
              <w:rPr>
                <w:b/>
                <w:bCs/>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109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304,410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Расходы на выплаты персоналу казенных учреждений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304,410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304,410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 1 01 Z1053</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right"/>
              <w:rPr>
                <w:color w:val="000000"/>
                <w:sz w:val="24"/>
                <w:szCs w:val="24"/>
              </w:rPr>
            </w:pPr>
            <w:r>
              <w:rPr>
                <w:color w:val="000000"/>
                <w:sz w:val="24"/>
                <w:szCs w:val="24"/>
              </w:rPr>
              <w:t xml:space="preserve"> </w:t>
            </w:r>
            <w:r w:rsidRPr="001B5344">
              <w:rPr>
                <w:color w:val="000000"/>
                <w:sz w:val="24"/>
                <w:szCs w:val="24"/>
              </w:rPr>
              <w:t>304,410</w:t>
            </w:r>
            <w:r>
              <w:rPr>
                <w:color w:val="000000"/>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right"/>
              <w:rPr>
                <w:sz w:val="24"/>
                <w:szCs w:val="24"/>
              </w:rPr>
            </w:pPr>
            <w:r w:rsidRPr="001B5344">
              <w:rPr>
                <w:sz w:val="24"/>
                <w:szCs w:val="24"/>
              </w:rPr>
              <w:t>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Резервные фонды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81 0 00 00000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Резервные фонды</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81 1 00 00000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Резервный фонд администрации Колышлейского района Пензенской области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81 1 00 20600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300,000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81 1 00 20600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Резервные средства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81 1 00 20600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870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81 1 00 20600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870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Резервные фонды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81 1 00 20600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870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11</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300,000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Иные непрограмные расходы органов местного самоуправления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122,345</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72,345</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72,345</w:t>
            </w:r>
            <w:r>
              <w:rPr>
                <w:b/>
                <w:bCs/>
                <w:sz w:val="24"/>
                <w:szCs w:val="24"/>
              </w:rPr>
              <w:t xml:space="preserve"> </w:t>
            </w:r>
          </w:p>
        </w:tc>
      </w:tr>
      <w:tr w:rsidR="001B5344" w:rsidRPr="001B5344" w:rsidTr="004B3AB1">
        <w:trPr>
          <w:trHeight w:val="28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Прочие расходы, связанные с исполнением переданных полномочий поселений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57,191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57,191</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57,191</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полномочий поселений по осуществлению внутреннего муниципального финансового контроля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82 1 00 23670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21,451</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21,451</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b/>
                <w:bCs/>
                <w:sz w:val="24"/>
                <w:szCs w:val="24"/>
              </w:rPr>
            </w:pPr>
            <w:r>
              <w:rPr>
                <w:b/>
                <w:bCs/>
                <w:sz w:val="24"/>
                <w:szCs w:val="24"/>
              </w:rPr>
              <w:t xml:space="preserve"> </w:t>
            </w:r>
            <w:r w:rsidRPr="001B5344">
              <w:rPr>
                <w:b/>
                <w:bCs/>
                <w:sz w:val="24"/>
                <w:szCs w:val="24"/>
              </w:rPr>
              <w:t>21,451</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right"/>
              <w:rPr>
                <w:sz w:val="24"/>
                <w:szCs w:val="24"/>
              </w:rPr>
            </w:pPr>
            <w:r>
              <w:rPr>
                <w:sz w:val="24"/>
                <w:szCs w:val="24"/>
              </w:rPr>
              <w:t xml:space="preserve"> </w:t>
            </w:r>
            <w:r w:rsidRPr="001B5344">
              <w:rPr>
                <w:sz w:val="24"/>
                <w:szCs w:val="24"/>
              </w:rPr>
              <w:t>21,451</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842"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628"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842"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628"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82 1 00 23670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842"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c>
          <w:tcPr>
            <w:tcW w:w="1628" w:type="dxa"/>
            <w:shd w:val="clear" w:color="auto" w:fill="auto"/>
            <w:noWrap/>
            <w:vAlign w:val="bottom"/>
            <w:hideMark/>
          </w:tcPr>
          <w:p w:rsidR="001B5344" w:rsidRPr="001B5344" w:rsidRDefault="001B5344" w:rsidP="007D16C1">
            <w:pPr>
              <w:widowControl/>
              <w:jc w:val="right"/>
              <w:rPr>
                <w:sz w:val="24"/>
                <w:szCs w:val="24"/>
              </w:rPr>
            </w:pPr>
            <w:r>
              <w:rPr>
                <w:sz w:val="24"/>
                <w:szCs w:val="24"/>
              </w:rPr>
              <w:t xml:space="preserve"> </w:t>
            </w:r>
            <w:r w:rsidRPr="001B5344">
              <w:rPr>
                <w:sz w:val="24"/>
                <w:szCs w:val="24"/>
              </w:rPr>
              <w:t>21,451</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82 1 00 23680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7D16C1">
            <w:pPr>
              <w:widowControl/>
              <w:jc w:val="center"/>
              <w:rPr>
                <w:b/>
                <w:bCs/>
                <w:sz w:val="24"/>
                <w:szCs w:val="24"/>
              </w:rPr>
            </w:pPr>
            <w:r w:rsidRPr="001B5344">
              <w:rPr>
                <w:b/>
                <w:bCs/>
                <w:sz w:val="24"/>
                <w:szCs w:val="24"/>
              </w:rPr>
              <w:t>23,158</w:t>
            </w:r>
          </w:p>
        </w:tc>
        <w:tc>
          <w:tcPr>
            <w:tcW w:w="1842" w:type="dxa"/>
            <w:shd w:val="clear" w:color="auto" w:fill="auto"/>
            <w:noWrap/>
            <w:vAlign w:val="bottom"/>
            <w:hideMark/>
          </w:tcPr>
          <w:p w:rsidR="001B5344" w:rsidRPr="001B5344" w:rsidRDefault="001B5344" w:rsidP="007D16C1">
            <w:pPr>
              <w:widowControl/>
              <w:jc w:val="center"/>
              <w:rPr>
                <w:b/>
                <w:bCs/>
                <w:sz w:val="24"/>
                <w:szCs w:val="24"/>
              </w:rPr>
            </w:pPr>
            <w:r w:rsidRPr="001B5344">
              <w:rPr>
                <w:b/>
                <w:bCs/>
                <w:sz w:val="24"/>
                <w:szCs w:val="24"/>
              </w:rPr>
              <w:t>23,158</w:t>
            </w:r>
          </w:p>
        </w:tc>
        <w:tc>
          <w:tcPr>
            <w:tcW w:w="1628" w:type="dxa"/>
            <w:shd w:val="clear" w:color="auto" w:fill="auto"/>
            <w:noWrap/>
            <w:vAlign w:val="bottom"/>
            <w:hideMark/>
          </w:tcPr>
          <w:p w:rsidR="001B5344" w:rsidRPr="001B5344" w:rsidRDefault="001B5344" w:rsidP="007D16C1">
            <w:pPr>
              <w:widowControl/>
              <w:jc w:val="center"/>
              <w:rPr>
                <w:b/>
                <w:bCs/>
                <w:sz w:val="24"/>
                <w:szCs w:val="24"/>
              </w:rPr>
            </w:pPr>
            <w:r w:rsidRPr="001B5344">
              <w:rPr>
                <w:b/>
                <w:bCs/>
                <w:sz w:val="24"/>
                <w:szCs w:val="24"/>
              </w:rPr>
              <w:t>23,158</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7D16C1">
            <w:pPr>
              <w:widowControl/>
              <w:jc w:val="center"/>
              <w:rPr>
                <w:sz w:val="24"/>
                <w:szCs w:val="24"/>
              </w:rPr>
            </w:pPr>
            <w:r w:rsidRPr="001B5344">
              <w:rPr>
                <w:sz w:val="24"/>
                <w:szCs w:val="24"/>
              </w:rPr>
              <w:t>23,158</w:t>
            </w:r>
          </w:p>
        </w:tc>
        <w:tc>
          <w:tcPr>
            <w:tcW w:w="1842" w:type="dxa"/>
            <w:shd w:val="clear" w:color="auto" w:fill="auto"/>
            <w:noWrap/>
            <w:vAlign w:val="bottom"/>
            <w:hideMark/>
          </w:tcPr>
          <w:p w:rsidR="001B5344" w:rsidRPr="001B5344" w:rsidRDefault="001B5344" w:rsidP="007D16C1">
            <w:pPr>
              <w:widowControl/>
              <w:jc w:val="center"/>
              <w:rPr>
                <w:sz w:val="24"/>
                <w:szCs w:val="24"/>
              </w:rPr>
            </w:pPr>
            <w:r w:rsidRPr="001B5344">
              <w:rPr>
                <w:sz w:val="24"/>
                <w:szCs w:val="24"/>
              </w:rPr>
              <w:t>23,158</w:t>
            </w:r>
          </w:p>
        </w:tc>
        <w:tc>
          <w:tcPr>
            <w:tcW w:w="1628" w:type="dxa"/>
            <w:shd w:val="clear" w:color="auto" w:fill="auto"/>
            <w:noWrap/>
            <w:vAlign w:val="bottom"/>
            <w:hideMark/>
          </w:tcPr>
          <w:p w:rsidR="001B5344" w:rsidRPr="001B5344" w:rsidRDefault="001B5344" w:rsidP="007D16C1">
            <w:pPr>
              <w:widowControl/>
              <w:jc w:val="center"/>
              <w:rPr>
                <w:sz w:val="24"/>
                <w:szCs w:val="24"/>
              </w:rPr>
            </w:pPr>
            <w:r w:rsidRPr="001B5344">
              <w:rPr>
                <w:sz w:val="24"/>
                <w:szCs w:val="24"/>
              </w:rPr>
              <w:t>23,158</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82 1 00 23680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06</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23,158</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82 1 00 23700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4,430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4,430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4,430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безопасность и правоохранительная деятельность</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Защита населения и территории от чрезвычайных ситуаций природного и техногенного характера, гражданская оборона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09</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4,430</w:t>
            </w:r>
            <w:r>
              <w:rPr>
                <w:sz w:val="24"/>
                <w:szCs w:val="24"/>
              </w:rPr>
              <w:t xml:space="preserve"> </w:t>
            </w:r>
          </w:p>
        </w:tc>
      </w:tr>
      <w:tr w:rsidR="001B5344" w:rsidRPr="001B5344" w:rsidTr="001B5344">
        <w:trPr>
          <w:trHeight w:val="54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полномочий поселений в сфере противодействия коррупции администрацией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82 1 00 23710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1,000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lastRenderedPageBreak/>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1,000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82 1 00 23730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7,152</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7,152</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7,152</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безопасность и правоохранительная деятельность</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безопасности и правоохранительной деятельности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82 1 00 23730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14</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7,152</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Прочие расходы, связанные с исполнением переданных полномочий Колышлейского района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82 2 00 00000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15,154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15,154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15,154</w:t>
            </w:r>
            <w:r>
              <w:rPr>
                <w:b/>
                <w:bCs/>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82 2 00 23740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7,154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7,154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7,154</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82 2 00 23740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межбюджетные трансферты</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82 2 00 23740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82 2 00 23740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экономики</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82 2 00 23740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7,154</w:t>
            </w:r>
            <w:r>
              <w:rPr>
                <w:sz w:val="24"/>
                <w:szCs w:val="24"/>
              </w:rPr>
              <w:t xml:space="preserve"> </w:t>
            </w:r>
          </w:p>
        </w:tc>
      </w:tr>
      <w:tr w:rsidR="001B5344" w:rsidRPr="001B5344" w:rsidTr="001B5344">
        <w:trPr>
          <w:trHeight w:val="102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Межбюджетные трансферты на осуществление полномочий Колышлейского района в части утверждения подготовленной на основе генеральных планов поселений документации по планировке территорий</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82 2 00 23800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8,000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8,000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8,000</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82 2 00 23800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межбюджетные трансферты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82 2 00 23800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Национальная экономика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82 2 00 23800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вопросы в области национальной экономики</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82 2 00 23800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540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04</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12</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8,000</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lastRenderedPageBreak/>
              <w:t>Прочие расходы, связанные с исполнением бюджетных ассигнований из резервного фонта Администрации Колышлейского района</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82 3 00 00000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На выплату единовременной материальной помощи в случае утраты жилого помещения вследствие пожара.</w:t>
            </w:r>
          </w:p>
        </w:tc>
        <w:tc>
          <w:tcPr>
            <w:tcW w:w="1701" w:type="dxa"/>
            <w:shd w:val="clear" w:color="auto" w:fill="auto"/>
            <w:vAlign w:val="bottom"/>
            <w:hideMark/>
          </w:tcPr>
          <w:p w:rsidR="001B5344" w:rsidRPr="001B5344" w:rsidRDefault="001B5344" w:rsidP="001B5344">
            <w:pPr>
              <w:widowControl/>
              <w:jc w:val="center"/>
              <w:rPr>
                <w:b/>
                <w:bCs/>
                <w:sz w:val="24"/>
                <w:szCs w:val="24"/>
              </w:rPr>
            </w:pPr>
            <w:r w:rsidRPr="001B5344">
              <w:rPr>
                <w:b/>
                <w:bCs/>
                <w:sz w:val="24"/>
                <w:szCs w:val="24"/>
              </w:rPr>
              <w:t>82 3 00 20330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82 3 00 20330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82 3 00 20330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Социальная политика</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82 3 00 20330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населения</w:t>
            </w:r>
          </w:p>
        </w:tc>
        <w:tc>
          <w:tcPr>
            <w:tcW w:w="1701" w:type="dxa"/>
            <w:shd w:val="clear" w:color="auto" w:fill="auto"/>
            <w:vAlign w:val="bottom"/>
            <w:hideMark/>
          </w:tcPr>
          <w:p w:rsidR="001B5344" w:rsidRPr="001B5344" w:rsidRDefault="001B5344" w:rsidP="001B5344">
            <w:pPr>
              <w:widowControl/>
              <w:jc w:val="center"/>
              <w:rPr>
                <w:sz w:val="24"/>
                <w:szCs w:val="24"/>
              </w:rPr>
            </w:pPr>
            <w:r w:rsidRPr="001B5344">
              <w:rPr>
                <w:sz w:val="24"/>
                <w:szCs w:val="24"/>
              </w:rPr>
              <w:t>83 3 00 20330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Выполнение других обязательств государства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83 0 00 00000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167,443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61,844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50,381</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Выполнение других обязательств государства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83 1 00 00000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167,443</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61,844</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50,381</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Расходы на уплату взносов в муниципальные образования</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83 1 00 23690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69,474</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54,023</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43,744</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бюджетные ассигнования</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83 1 00 23690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69,474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54,023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43,744</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Уплата налогов, сборов и иных платежей</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83 1 00 23690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69,474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54,023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43,744</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83 1 00 23690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69,474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54,023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43,744</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83 1 00 23690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850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69,474</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54,023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43,744</w:t>
            </w:r>
            <w:r>
              <w:rPr>
                <w:sz w:val="24"/>
                <w:szCs w:val="24"/>
              </w:rPr>
              <w:t xml:space="preserve"> </w:t>
            </w:r>
          </w:p>
        </w:tc>
      </w:tr>
      <w:tr w:rsidR="001B5344" w:rsidRPr="001B5344" w:rsidTr="001B5344">
        <w:trPr>
          <w:trHeight w:val="76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83 1 00 51200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1,500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1,600</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1,600</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83 1 00 51200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83 1 00 51200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83 1 00 51200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Судебная система</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83 1 00 51200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05</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1,500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1,600</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b/>
                <w:bCs/>
                <w:sz w:val="24"/>
                <w:szCs w:val="24"/>
              </w:rPr>
            </w:pPr>
            <w:r w:rsidRPr="001B5344">
              <w:rPr>
                <w:b/>
                <w:bCs/>
                <w:sz w:val="24"/>
                <w:szCs w:val="24"/>
              </w:rPr>
              <w:t>Исполнение исполнительных листов</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83 1 00 95010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50,000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lastRenderedPageBreak/>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83 1 00 95010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628"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Прочие выплаты по обязательствам государства</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83 1 00 95020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38,469</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w:t>
            </w:r>
            <w:r>
              <w:rPr>
                <w:b/>
                <w:bCs/>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Социальное обеспечение и иные выплаты населению</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38,469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Социальные выплаты гражданам, кроме публичных нормативных социальных выплат</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38,469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38,469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255"/>
        </w:trPr>
        <w:tc>
          <w:tcPr>
            <w:tcW w:w="6804" w:type="dxa"/>
            <w:shd w:val="clear" w:color="auto" w:fill="auto"/>
            <w:noWrap/>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83 1 00 95020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320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38,469</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w:t>
            </w:r>
            <w:r>
              <w:rPr>
                <w:sz w:val="24"/>
                <w:szCs w:val="24"/>
              </w:rPr>
              <w:t xml:space="preserve"> </w:t>
            </w:r>
          </w:p>
        </w:tc>
      </w:tr>
      <w:tr w:rsidR="001B5344" w:rsidRPr="001B5344" w:rsidTr="001B5344">
        <w:trPr>
          <w:trHeight w:val="85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Подготовка, приобретение, распространение печатных материалов, направленных на пропаганду здорового образа жизни</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83 1 00 95030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3,000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2,333</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1,889</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2,333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1,889</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2,333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1,889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2,333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1,889</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83 1 00 95030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2,333</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1,889</w:t>
            </w:r>
            <w:r>
              <w:rPr>
                <w:sz w:val="24"/>
                <w:szCs w:val="24"/>
              </w:rPr>
              <w:t xml:space="preserve"> </w:t>
            </w:r>
          </w:p>
        </w:tc>
      </w:tr>
      <w:tr w:rsidR="001B5344" w:rsidRPr="001B5344" w:rsidTr="001B5344">
        <w:trPr>
          <w:trHeight w:val="525"/>
        </w:trPr>
        <w:tc>
          <w:tcPr>
            <w:tcW w:w="6804" w:type="dxa"/>
            <w:shd w:val="clear" w:color="auto" w:fill="auto"/>
            <w:vAlign w:val="bottom"/>
            <w:hideMark/>
          </w:tcPr>
          <w:p w:rsidR="001B5344" w:rsidRPr="001B5344" w:rsidRDefault="001B5344" w:rsidP="001B5344">
            <w:pPr>
              <w:widowControl/>
              <w:rPr>
                <w:b/>
                <w:bCs/>
                <w:sz w:val="24"/>
                <w:szCs w:val="24"/>
              </w:rPr>
            </w:pPr>
            <w:r w:rsidRPr="001B5344">
              <w:rPr>
                <w:b/>
                <w:bCs/>
                <w:sz w:val="24"/>
                <w:szCs w:val="24"/>
              </w:rPr>
              <w:t>Проведение и участие в областных, районных общественно-политических мероприятиях</w:t>
            </w:r>
          </w:p>
        </w:tc>
        <w:tc>
          <w:tcPr>
            <w:tcW w:w="170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83 1 00 95040</w:t>
            </w:r>
          </w:p>
        </w:tc>
        <w:tc>
          <w:tcPr>
            <w:tcW w:w="851"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567" w:type="dxa"/>
            <w:shd w:val="clear" w:color="auto" w:fill="auto"/>
            <w:noWrap/>
            <w:vAlign w:val="bottom"/>
            <w:hideMark/>
          </w:tcPr>
          <w:p w:rsidR="001B5344" w:rsidRPr="001B5344" w:rsidRDefault="001B5344" w:rsidP="001B5344">
            <w:pPr>
              <w:widowControl/>
              <w:jc w:val="center"/>
              <w:rPr>
                <w:b/>
                <w:bCs/>
                <w:sz w:val="24"/>
                <w:szCs w:val="24"/>
              </w:rPr>
            </w:pPr>
            <w:r w:rsidRPr="001B5344">
              <w:rPr>
                <w:b/>
                <w:bCs/>
                <w:sz w:val="24"/>
                <w:szCs w:val="24"/>
              </w:rPr>
              <w:t> </w:t>
            </w:r>
          </w:p>
        </w:tc>
        <w:tc>
          <w:tcPr>
            <w:tcW w:w="1843"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5,000</w:t>
            </w:r>
            <w:r>
              <w:rPr>
                <w:b/>
                <w:bCs/>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3,888</w:t>
            </w:r>
            <w:r>
              <w:rPr>
                <w:b/>
                <w:bCs/>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b/>
                <w:bCs/>
                <w:sz w:val="24"/>
                <w:szCs w:val="24"/>
              </w:rPr>
            </w:pPr>
            <w:r>
              <w:rPr>
                <w:b/>
                <w:bCs/>
                <w:sz w:val="24"/>
                <w:szCs w:val="24"/>
              </w:rPr>
              <w:t xml:space="preserve"> </w:t>
            </w:r>
            <w:r w:rsidRPr="001B5344">
              <w:rPr>
                <w:b/>
                <w:bCs/>
                <w:sz w:val="24"/>
                <w:szCs w:val="24"/>
              </w:rPr>
              <w:t>3,148</w:t>
            </w:r>
            <w:r>
              <w:rPr>
                <w:b/>
                <w:bCs/>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Закупка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200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510"/>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Иные закупки товаров, работ и услуг для обеспечения государственных (муниципальных) нужд</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 </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3,148</w:t>
            </w:r>
            <w:r>
              <w:rPr>
                <w:sz w:val="24"/>
                <w:szCs w:val="24"/>
              </w:rPr>
              <w:t xml:space="preserve"> </w:t>
            </w:r>
          </w:p>
        </w:tc>
      </w:tr>
      <w:tr w:rsidR="001B5344" w:rsidRPr="001B5344" w:rsidTr="001B5344">
        <w:trPr>
          <w:trHeight w:val="255"/>
        </w:trPr>
        <w:tc>
          <w:tcPr>
            <w:tcW w:w="6804" w:type="dxa"/>
            <w:shd w:val="clear" w:color="auto" w:fill="auto"/>
            <w:vAlign w:val="bottom"/>
            <w:hideMark/>
          </w:tcPr>
          <w:p w:rsidR="001B5344" w:rsidRPr="001B5344" w:rsidRDefault="001B5344" w:rsidP="001B5344">
            <w:pPr>
              <w:widowControl/>
              <w:rPr>
                <w:sz w:val="24"/>
                <w:szCs w:val="24"/>
              </w:rPr>
            </w:pPr>
            <w:r w:rsidRPr="001B5344">
              <w:rPr>
                <w:sz w:val="24"/>
                <w:szCs w:val="24"/>
              </w:rPr>
              <w:t>Другие общегосударственные вопросы</w:t>
            </w:r>
          </w:p>
        </w:tc>
        <w:tc>
          <w:tcPr>
            <w:tcW w:w="170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83 1 00 95040</w:t>
            </w:r>
          </w:p>
        </w:tc>
        <w:tc>
          <w:tcPr>
            <w:tcW w:w="851"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240</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01</w:t>
            </w:r>
          </w:p>
        </w:tc>
        <w:tc>
          <w:tcPr>
            <w:tcW w:w="567" w:type="dxa"/>
            <w:shd w:val="clear" w:color="auto" w:fill="auto"/>
            <w:noWrap/>
            <w:vAlign w:val="bottom"/>
            <w:hideMark/>
          </w:tcPr>
          <w:p w:rsidR="001B5344" w:rsidRPr="001B5344" w:rsidRDefault="001B5344" w:rsidP="001B5344">
            <w:pPr>
              <w:widowControl/>
              <w:jc w:val="center"/>
              <w:rPr>
                <w:sz w:val="24"/>
                <w:szCs w:val="24"/>
              </w:rPr>
            </w:pPr>
            <w:r w:rsidRPr="001B5344">
              <w:rPr>
                <w:sz w:val="24"/>
                <w:szCs w:val="24"/>
              </w:rPr>
              <w:t>13</w:t>
            </w:r>
          </w:p>
        </w:tc>
        <w:tc>
          <w:tcPr>
            <w:tcW w:w="1843"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5,000</w:t>
            </w:r>
            <w:r>
              <w:rPr>
                <w:sz w:val="24"/>
                <w:szCs w:val="24"/>
              </w:rPr>
              <w:t xml:space="preserve"> </w:t>
            </w:r>
          </w:p>
        </w:tc>
        <w:tc>
          <w:tcPr>
            <w:tcW w:w="1842"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3,888</w:t>
            </w:r>
            <w:r>
              <w:rPr>
                <w:sz w:val="24"/>
                <w:szCs w:val="24"/>
              </w:rPr>
              <w:t xml:space="preserve"> </w:t>
            </w:r>
          </w:p>
        </w:tc>
        <w:tc>
          <w:tcPr>
            <w:tcW w:w="1628" w:type="dxa"/>
            <w:shd w:val="clear" w:color="auto" w:fill="auto"/>
            <w:noWrap/>
            <w:vAlign w:val="bottom"/>
            <w:hideMark/>
          </w:tcPr>
          <w:p w:rsidR="001B5344" w:rsidRPr="001B5344" w:rsidRDefault="001B5344" w:rsidP="001B5344">
            <w:pPr>
              <w:widowControl/>
              <w:jc w:val="center"/>
              <w:rPr>
                <w:sz w:val="24"/>
                <w:szCs w:val="24"/>
              </w:rPr>
            </w:pPr>
            <w:r>
              <w:rPr>
                <w:sz w:val="24"/>
                <w:szCs w:val="24"/>
              </w:rPr>
              <w:t xml:space="preserve"> </w:t>
            </w:r>
            <w:r w:rsidRPr="001B5344">
              <w:rPr>
                <w:sz w:val="24"/>
                <w:szCs w:val="24"/>
              </w:rPr>
              <w:t>3,148</w:t>
            </w:r>
            <w:r>
              <w:rPr>
                <w:sz w:val="24"/>
                <w:szCs w:val="24"/>
              </w:rPr>
              <w:t xml:space="preserve"> </w:t>
            </w:r>
          </w:p>
        </w:tc>
      </w:tr>
    </w:tbl>
    <w:p w:rsidR="00015CBF" w:rsidRDefault="00756838" w:rsidP="007C18DA">
      <w:pPr>
        <w:jc w:val="right"/>
        <w:rPr>
          <w:sz w:val="24"/>
          <w:szCs w:val="24"/>
        </w:rPr>
        <w:sectPr w:rsidR="00015CBF" w:rsidSect="0047568E">
          <w:headerReference w:type="even" r:id="rId13"/>
          <w:headerReference w:type="default" r:id="rId14"/>
          <w:footerReference w:type="even" r:id="rId15"/>
          <w:footerReference w:type="default" r:id="rId16"/>
          <w:pgSz w:w="16840" w:h="11907" w:orient="landscape" w:code="9"/>
          <w:pgMar w:top="1134" w:right="822" w:bottom="1134" w:left="1134" w:header="340" w:footer="340" w:gutter="0"/>
          <w:cols w:space="720"/>
          <w:titlePg/>
          <w:docGrid w:linePitch="326"/>
        </w:sectPr>
      </w:pPr>
      <w:r>
        <w:rPr>
          <w:sz w:val="24"/>
          <w:szCs w:val="24"/>
        </w:rPr>
        <w:t>»;</w:t>
      </w:r>
    </w:p>
    <w:p w:rsidR="00C83B0C" w:rsidRDefault="00C83B0C" w:rsidP="004259A4">
      <w:pPr>
        <w:tabs>
          <w:tab w:val="left" w:pos="954"/>
          <w:tab w:val="left" w:pos="7110"/>
        </w:tabs>
        <w:ind w:firstLine="953"/>
        <w:rPr>
          <w:sz w:val="26"/>
          <w:szCs w:val="26"/>
        </w:rPr>
      </w:pPr>
    </w:p>
    <w:p w:rsidR="00514E90" w:rsidRPr="00B96C03" w:rsidRDefault="00514E90" w:rsidP="00BF6805">
      <w:pPr>
        <w:pStyle w:val="a1"/>
        <w:spacing w:after="60"/>
        <w:ind w:firstLine="709"/>
        <w:rPr>
          <w:sz w:val="26"/>
          <w:szCs w:val="26"/>
        </w:rPr>
      </w:pPr>
      <w:r>
        <w:rPr>
          <w:sz w:val="26"/>
          <w:szCs w:val="26"/>
        </w:rPr>
        <w:t>9</w:t>
      </w:r>
      <w:r w:rsidRPr="00B96C03">
        <w:rPr>
          <w:sz w:val="26"/>
          <w:szCs w:val="26"/>
        </w:rPr>
        <w:t>) в приложении 1</w:t>
      </w:r>
      <w:r>
        <w:rPr>
          <w:sz w:val="26"/>
          <w:szCs w:val="26"/>
        </w:rPr>
        <w:t xml:space="preserve">0 таблицу </w:t>
      </w:r>
      <w:r w:rsidRPr="00B96C03">
        <w:rPr>
          <w:sz w:val="26"/>
          <w:szCs w:val="26"/>
        </w:rPr>
        <w:t>2 изложить в следующей редакции:</w:t>
      </w:r>
    </w:p>
    <w:p w:rsidR="00514E90" w:rsidRPr="00CA0FCC" w:rsidRDefault="00514E90" w:rsidP="00BF6805">
      <w:pPr>
        <w:spacing w:before="60"/>
        <w:jc w:val="right"/>
        <w:rPr>
          <w:sz w:val="26"/>
          <w:szCs w:val="26"/>
        </w:rPr>
      </w:pPr>
      <w:r>
        <w:rPr>
          <w:sz w:val="26"/>
          <w:szCs w:val="26"/>
        </w:rPr>
        <w:t>«</w:t>
      </w:r>
      <w:r w:rsidRPr="00CA0FCC">
        <w:rPr>
          <w:sz w:val="26"/>
          <w:szCs w:val="26"/>
        </w:rPr>
        <w:t xml:space="preserve">Таблица </w:t>
      </w:r>
      <w:r>
        <w:rPr>
          <w:sz w:val="26"/>
          <w:szCs w:val="26"/>
        </w:rPr>
        <w:t>2</w:t>
      </w:r>
    </w:p>
    <w:p w:rsidR="00514E90" w:rsidRPr="0038089F" w:rsidRDefault="00514E90" w:rsidP="00BF6805">
      <w:pPr>
        <w:pStyle w:val="1"/>
        <w:spacing w:before="60" w:after="60"/>
        <w:jc w:val="center"/>
        <w:rPr>
          <w:rFonts w:ascii="Times New Roman" w:hAnsi="Times New Roman"/>
          <w:color w:val="auto"/>
          <w:sz w:val="26"/>
          <w:szCs w:val="26"/>
        </w:rPr>
      </w:pPr>
      <w:r w:rsidRPr="0038089F">
        <w:rPr>
          <w:rFonts w:ascii="Times New Roman" w:hAnsi="Times New Roman"/>
          <w:color w:val="auto"/>
          <w:sz w:val="26"/>
          <w:szCs w:val="26"/>
        </w:rPr>
        <w:t>Распределение межбюджетных трансфертов на поддержку мер по обеспечению сбалансированности бюджетов на 2019 год и на плановый период 2020 и 2021 годов</w:t>
      </w:r>
    </w:p>
    <w:p w:rsidR="00514E90" w:rsidRPr="00760D23" w:rsidRDefault="00514E90" w:rsidP="00BF6805">
      <w:pPr>
        <w:spacing w:after="60"/>
        <w:jc w:val="right"/>
        <w:rPr>
          <w:sz w:val="26"/>
          <w:szCs w:val="26"/>
        </w:rPr>
      </w:pPr>
      <w:r w:rsidRPr="00760D23">
        <w:rPr>
          <w:sz w:val="26"/>
          <w:szCs w:val="26"/>
        </w:rPr>
        <w:t>(тыс. рублей)</w:t>
      </w:r>
    </w:p>
    <w:tbl>
      <w:tblPr>
        <w:tblW w:w="9605" w:type="dxa"/>
        <w:tblInd w:w="91" w:type="dxa"/>
        <w:tblLayout w:type="fixed"/>
        <w:tblLook w:val="04A0"/>
      </w:tblPr>
      <w:tblGrid>
        <w:gridCol w:w="617"/>
        <w:gridCol w:w="5160"/>
        <w:gridCol w:w="1276"/>
        <w:gridCol w:w="1276"/>
        <w:gridCol w:w="1276"/>
      </w:tblGrid>
      <w:tr w:rsidR="00514E90" w:rsidRPr="00AB0B73" w:rsidTr="008B611B">
        <w:trPr>
          <w:trHeight w:val="433"/>
          <w:tblHeader/>
        </w:trPr>
        <w:tc>
          <w:tcPr>
            <w:tcW w:w="617" w:type="dxa"/>
            <w:tcBorders>
              <w:top w:val="single" w:sz="4" w:space="0" w:color="auto"/>
              <w:left w:val="single" w:sz="4" w:space="0" w:color="auto"/>
              <w:bottom w:val="single" w:sz="4" w:space="0" w:color="auto"/>
              <w:right w:val="single" w:sz="4" w:space="0" w:color="auto"/>
            </w:tcBorders>
            <w:shd w:val="clear" w:color="auto" w:fill="auto"/>
          </w:tcPr>
          <w:p w:rsidR="00514E90" w:rsidRPr="0038089F" w:rsidRDefault="00514E90" w:rsidP="008B611B">
            <w:pPr>
              <w:jc w:val="center"/>
              <w:rPr>
                <w:sz w:val="24"/>
                <w:szCs w:val="24"/>
              </w:rPr>
            </w:pPr>
            <w:r w:rsidRPr="0038089F">
              <w:rPr>
                <w:sz w:val="24"/>
                <w:szCs w:val="24"/>
              </w:rPr>
              <w:t>№ п\п</w:t>
            </w:r>
          </w:p>
        </w:tc>
        <w:tc>
          <w:tcPr>
            <w:tcW w:w="5160" w:type="dxa"/>
            <w:tcBorders>
              <w:top w:val="single" w:sz="4" w:space="0" w:color="auto"/>
              <w:left w:val="nil"/>
              <w:bottom w:val="single" w:sz="4" w:space="0" w:color="auto"/>
              <w:right w:val="single" w:sz="4" w:space="0" w:color="auto"/>
            </w:tcBorders>
            <w:shd w:val="clear" w:color="auto" w:fill="auto"/>
            <w:vAlign w:val="center"/>
          </w:tcPr>
          <w:p w:rsidR="00514E90" w:rsidRPr="0038089F" w:rsidRDefault="00514E90" w:rsidP="008B611B">
            <w:pPr>
              <w:jc w:val="center"/>
              <w:rPr>
                <w:sz w:val="24"/>
                <w:szCs w:val="24"/>
              </w:rPr>
            </w:pPr>
            <w:r w:rsidRPr="0038089F">
              <w:rPr>
                <w:sz w:val="24"/>
                <w:szCs w:val="24"/>
              </w:rPr>
              <w:t>Наименование городских и сельских поселений</w:t>
            </w:r>
          </w:p>
        </w:tc>
        <w:tc>
          <w:tcPr>
            <w:tcW w:w="1276" w:type="dxa"/>
            <w:tcBorders>
              <w:top w:val="single" w:sz="4" w:space="0" w:color="auto"/>
              <w:left w:val="nil"/>
              <w:bottom w:val="single" w:sz="4" w:space="0" w:color="auto"/>
              <w:right w:val="single" w:sz="4" w:space="0" w:color="auto"/>
            </w:tcBorders>
          </w:tcPr>
          <w:p w:rsidR="00514E90" w:rsidRPr="0038089F" w:rsidRDefault="00514E90" w:rsidP="008B611B">
            <w:pPr>
              <w:jc w:val="center"/>
              <w:rPr>
                <w:sz w:val="24"/>
                <w:szCs w:val="24"/>
              </w:rPr>
            </w:pPr>
            <w:r w:rsidRPr="0038089F">
              <w:rPr>
                <w:sz w:val="24"/>
                <w:szCs w:val="24"/>
              </w:rPr>
              <w:t>Сумма на 2019 год</w:t>
            </w:r>
          </w:p>
        </w:tc>
        <w:tc>
          <w:tcPr>
            <w:tcW w:w="1276" w:type="dxa"/>
            <w:tcBorders>
              <w:top w:val="single" w:sz="4" w:space="0" w:color="auto"/>
              <w:left w:val="single" w:sz="4" w:space="0" w:color="auto"/>
              <w:bottom w:val="single" w:sz="4" w:space="0" w:color="auto"/>
              <w:right w:val="single" w:sz="4" w:space="0" w:color="auto"/>
            </w:tcBorders>
          </w:tcPr>
          <w:p w:rsidR="00514E90" w:rsidRPr="0038089F" w:rsidRDefault="00514E90" w:rsidP="008B611B">
            <w:pPr>
              <w:jc w:val="center"/>
              <w:rPr>
                <w:sz w:val="24"/>
                <w:szCs w:val="24"/>
              </w:rPr>
            </w:pPr>
            <w:r w:rsidRPr="0038089F">
              <w:rPr>
                <w:sz w:val="24"/>
                <w:szCs w:val="24"/>
              </w:rPr>
              <w:t>Сумма на 2020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E90" w:rsidRPr="0038089F" w:rsidRDefault="00514E90" w:rsidP="008B611B">
            <w:pPr>
              <w:jc w:val="center"/>
              <w:rPr>
                <w:sz w:val="24"/>
                <w:szCs w:val="24"/>
              </w:rPr>
            </w:pPr>
            <w:r w:rsidRPr="0038089F">
              <w:rPr>
                <w:sz w:val="24"/>
                <w:szCs w:val="24"/>
              </w:rPr>
              <w:t>Сумма на 2021 год</w:t>
            </w:r>
          </w:p>
        </w:tc>
      </w:tr>
      <w:tr w:rsidR="00514E90" w:rsidRPr="00AB0B73" w:rsidTr="008B611B">
        <w:trPr>
          <w:trHeight w:val="433"/>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514E90" w:rsidRPr="0038089F" w:rsidRDefault="00514E90" w:rsidP="008B611B">
            <w:pPr>
              <w:jc w:val="right"/>
              <w:rPr>
                <w:sz w:val="24"/>
                <w:szCs w:val="24"/>
              </w:rPr>
            </w:pPr>
            <w:r w:rsidRPr="0038089F">
              <w:rPr>
                <w:sz w:val="24"/>
                <w:szCs w:val="24"/>
              </w:rPr>
              <w:t>1</w:t>
            </w:r>
          </w:p>
        </w:tc>
        <w:tc>
          <w:tcPr>
            <w:tcW w:w="5160" w:type="dxa"/>
            <w:tcBorders>
              <w:top w:val="single" w:sz="4" w:space="0" w:color="auto"/>
              <w:left w:val="nil"/>
              <w:bottom w:val="single" w:sz="4" w:space="0" w:color="auto"/>
              <w:right w:val="single" w:sz="4" w:space="0" w:color="auto"/>
            </w:tcBorders>
            <w:shd w:val="clear" w:color="auto" w:fill="auto"/>
          </w:tcPr>
          <w:p w:rsidR="00514E90" w:rsidRPr="0038089F" w:rsidRDefault="00514E90" w:rsidP="008B611B">
            <w:pPr>
              <w:rPr>
                <w:sz w:val="24"/>
                <w:szCs w:val="24"/>
              </w:rPr>
            </w:pPr>
            <w:r w:rsidRPr="0038089F">
              <w:rPr>
                <w:sz w:val="24"/>
                <w:szCs w:val="24"/>
              </w:rPr>
              <w:t>Рабочий поселок Колышлей Колышлейского района Пензенской области</w:t>
            </w:r>
          </w:p>
        </w:tc>
        <w:tc>
          <w:tcPr>
            <w:tcW w:w="1276" w:type="dxa"/>
            <w:tcBorders>
              <w:top w:val="single" w:sz="4" w:space="0" w:color="auto"/>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c>
          <w:tcPr>
            <w:tcW w:w="1276" w:type="dxa"/>
            <w:tcBorders>
              <w:top w:val="single" w:sz="4" w:space="0" w:color="auto"/>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r>
      <w:tr w:rsidR="00514E90" w:rsidRPr="00AB0B73" w:rsidTr="008B611B">
        <w:trPr>
          <w:trHeight w:val="350"/>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2</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Березовский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Pr>
                <w:sz w:val="24"/>
                <w:szCs w:val="24"/>
              </w:rPr>
              <w:t>5</w:t>
            </w:r>
            <w:r w:rsidRPr="0038089F">
              <w:rPr>
                <w:sz w:val="24"/>
                <w:szCs w:val="24"/>
              </w:rPr>
              <w:t>47,963</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208,316</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136,471</w:t>
            </w:r>
          </w:p>
        </w:tc>
      </w:tr>
      <w:tr w:rsidR="00514E90" w:rsidRPr="00AB0B73" w:rsidTr="008B611B">
        <w:trPr>
          <w:trHeight w:val="202"/>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3</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Лачиновский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Pr>
                <w:sz w:val="24"/>
                <w:szCs w:val="24"/>
              </w:rPr>
              <w:t>28</w:t>
            </w:r>
            <w:r w:rsidRPr="0038089F">
              <w:rPr>
                <w:sz w:val="24"/>
                <w:szCs w:val="24"/>
              </w:rPr>
              <w:t>8,710</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825,780</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801,513</w:t>
            </w:r>
          </w:p>
        </w:tc>
      </w:tr>
      <w:tr w:rsidR="00514E90" w:rsidRPr="00AB0B73" w:rsidTr="008B611B">
        <w:trPr>
          <w:trHeight w:val="70"/>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4</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Названовский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ind w:left="55" w:hanging="55"/>
              <w:jc w:val="right"/>
              <w:rPr>
                <w:sz w:val="24"/>
                <w:szCs w:val="24"/>
              </w:rPr>
            </w:pPr>
            <w:r w:rsidRPr="0038089F">
              <w:rPr>
                <w:sz w:val="24"/>
                <w:szCs w:val="24"/>
              </w:rPr>
              <w:t>1 317,671</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ind w:left="55" w:hanging="55"/>
              <w:jc w:val="right"/>
              <w:rPr>
                <w:sz w:val="24"/>
                <w:szCs w:val="24"/>
              </w:rPr>
            </w:pPr>
            <w:r w:rsidRPr="0038089F">
              <w:rPr>
                <w:sz w:val="24"/>
                <w:szCs w:val="24"/>
              </w:rPr>
              <w:t>509,308</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ind w:left="55" w:hanging="55"/>
              <w:jc w:val="right"/>
              <w:rPr>
                <w:sz w:val="24"/>
                <w:szCs w:val="24"/>
              </w:rPr>
            </w:pPr>
            <w:r w:rsidRPr="0038089F">
              <w:rPr>
                <w:sz w:val="24"/>
                <w:szCs w:val="24"/>
              </w:rPr>
              <w:t>428,842</w:t>
            </w:r>
          </w:p>
        </w:tc>
      </w:tr>
      <w:tr w:rsidR="00514E90" w:rsidRPr="00AB0B73" w:rsidTr="008B611B">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5</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Плещеевский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1</w:t>
            </w:r>
            <w:r>
              <w:rPr>
                <w:sz w:val="24"/>
                <w:szCs w:val="24"/>
              </w:rPr>
              <w:t xml:space="preserve"> 6</w:t>
            </w:r>
            <w:r w:rsidRPr="0038089F">
              <w:rPr>
                <w:sz w:val="24"/>
                <w:szCs w:val="24"/>
              </w:rPr>
              <w:t>97,812</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1 261,869</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1 193,818</w:t>
            </w:r>
          </w:p>
        </w:tc>
      </w:tr>
      <w:tr w:rsidR="00514E90" w:rsidRPr="00AB0B73" w:rsidTr="008B611B">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6</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Пограничный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409,781</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1 148,638</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1 057,616</w:t>
            </w:r>
          </w:p>
        </w:tc>
      </w:tr>
      <w:tr w:rsidR="00514E90" w:rsidRPr="00AB0B73" w:rsidTr="008B611B">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7</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Потловский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r>
      <w:tr w:rsidR="00514E90" w:rsidRPr="00AB0B73" w:rsidTr="008B611B">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8</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Телегинский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Pr>
                <w:sz w:val="24"/>
                <w:szCs w:val="24"/>
              </w:rPr>
              <w:t>29</w:t>
            </w:r>
            <w:r w:rsidRPr="0038089F">
              <w:rPr>
                <w:sz w:val="24"/>
                <w:szCs w:val="24"/>
              </w:rPr>
              <w:t>8,063</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w:t>
            </w:r>
          </w:p>
        </w:tc>
      </w:tr>
      <w:tr w:rsidR="00514E90" w:rsidRPr="00AB0B73" w:rsidTr="008B611B">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jc w:val="right"/>
              <w:rPr>
                <w:sz w:val="24"/>
                <w:szCs w:val="24"/>
              </w:rPr>
            </w:pPr>
            <w:r w:rsidRPr="0038089F">
              <w:rPr>
                <w:sz w:val="24"/>
                <w:szCs w:val="24"/>
              </w:rPr>
              <w:t>9</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Трескинский сельсовет Колышлейского района Пензенской области</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Pr>
                <w:sz w:val="24"/>
                <w:szCs w:val="24"/>
              </w:rPr>
              <w:t>-</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sz w:val="24"/>
                <w:szCs w:val="24"/>
              </w:rPr>
            </w:pPr>
            <w:r w:rsidRPr="0038089F">
              <w:rPr>
                <w:sz w:val="24"/>
                <w:szCs w:val="24"/>
              </w:rPr>
              <w:t>846,089</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sz w:val="24"/>
                <w:szCs w:val="24"/>
              </w:rPr>
            </w:pPr>
            <w:r w:rsidRPr="0038089F">
              <w:rPr>
                <w:sz w:val="24"/>
                <w:szCs w:val="24"/>
              </w:rPr>
              <w:t>1 181,740</w:t>
            </w:r>
          </w:p>
        </w:tc>
      </w:tr>
      <w:tr w:rsidR="00514E90" w:rsidRPr="00AB0B73" w:rsidTr="008B611B">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514E90" w:rsidRPr="0038089F" w:rsidRDefault="00514E90" w:rsidP="008B611B">
            <w:pPr>
              <w:rPr>
                <w:sz w:val="24"/>
                <w:szCs w:val="24"/>
              </w:rPr>
            </w:pPr>
            <w:r w:rsidRPr="0038089F">
              <w:rPr>
                <w:sz w:val="24"/>
                <w:szCs w:val="24"/>
              </w:rPr>
              <w:t> </w:t>
            </w:r>
          </w:p>
        </w:tc>
        <w:tc>
          <w:tcPr>
            <w:tcW w:w="5160" w:type="dxa"/>
            <w:tcBorders>
              <w:top w:val="nil"/>
              <w:left w:val="nil"/>
              <w:bottom w:val="single" w:sz="4" w:space="0" w:color="auto"/>
              <w:right w:val="single" w:sz="4" w:space="0" w:color="auto"/>
            </w:tcBorders>
            <w:shd w:val="clear" w:color="auto" w:fill="auto"/>
            <w:noWrap/>
            <w:vAlign w:val="bottom"/>
          </w:tcPr>
          <w:p w:rsidR="00514E90" w:rsidRPr="0038089F" w:rsidRDefault="00514E90" w:rsidP="008B611B">
            <w:pPr>
              <w:rPr>
                <w:b/>
                <w:sz w:val="24"/>
                <w:szCs w:val="24"/>
              </w:rPr>
            </w:pPr>
            <w:r w:rsidRPr="0038089F">
              <w:rPr>
                <w:b/>
                <w:sz w:val="24"/>
                <w:szCs w:val="24"/>
              </w:rPr>
              <w:t>ИТОГО</w:t>
            </w:r>
          </w:p>
        </w:tc>
        <w:tc>
          <w:tcPr>
            <w:tcW w:w="1276" w:type="dxa"/>
            <w:tcBorders>
              <w:top w:val="nil"/>
              <w:left w:val="nil"/>
              <w:bottom w:val="single" w:sz="4" w:space="0" w:color="auto"/>
              <w:right w:val="single" w:sz="4" w:space="0" w:color="auto"/>
            </w:tcBorders>
            <w:tcMar>
              <w:left w:w="85" w:type="dxa"/>
              <w:right w:w="85" w:type="dxa"/>
            </w:tcMar>
            <w:vAlign w:val="bottom"/>
          </w:tcPr>
          <w:p w:rsidR="00514E90" w:rsidRPr="0038089F" w:rsidRDefault="00514E90" w:rsidP="008B611B">
            <w:pPr>
              <w:jc w:val="right"/>
              <w:rPr>
                <w:b/>
                <w:sz w:val="24"/>
                <w:szCs w:val="24"/>
              </w:rPr>
            </w:pPr>
            <w:r>
              <w:rPr>
                <w:b/>
                <w:sz w:val="24"/>
                <w:szCs w:val="24"/>
              </w:rPr>
              <w:t>4 560</w:t>
            </w:r>
            <w:r w:rsidRPr="0038089F">
              <w:rPr>
                <w:b/>
                <w:sz w:val="24"/>
                <w:szCs w:val="24"/>
              </w:rPr>
              <w:t>,000</w:t>
            </w:r>
          </w:p>
        </w:tc>
        <w:tc>
          <w:tcPr>
            <w:tcW w:w="1276" w:type="dxa"/>
            <w:tcBorders>
              <w:top w:val="nil"/>
              <w:left w:val="single" w:sz="4" w:space="0" w:color="auto"/>
              <w:bottom w:val="single" w:sz="4" w:space="0" w:color="auto"/>
              <w:right w:val="single" w:sz="4" w:space="0" w:color="auto"/>
            </w:tcBorders>
            <w:tcMar>
              <w:left w:w="85" w:type="dxa"/>
              <w:right w:w="85" w:type="dxa"/>
            </w:tcMar>
            <w:vAlign w:val="bottom"/>
          </w:tcPr>
          <w:p w:rsidR="00514E90" w:rsidRPr="0038089F" w:rsidRDefault="00514E90" w:rsidP="008B611B">
            <w:pPr>
              <w:jc w:val="right"/>
              <w:rPr>
                <w:b/>
                <w:sz w:val="24"/>
                <w:szCs w:val="24"/>
              </w:rPr>
            </w:pPr>
            <w:r w:rsidRPr="0038089F">
              <w:rPr>
                <w:b/>
                <w:sz w:val="24"/>
                <w:szCs w:val="24"/>
              </w:rPr>
              <w:t>4 800,000</w:t>
            </w:r>
          </w:p>
        </w:tc>
        <w:tc>
          <w:tcPr>
            <w:tcW w:w="1276" w:type="dxa"/>
            <w:tcBorders>
              <w:top w:val="nil"/>
              <w:left w:val="single" w:sz="4" w:space="0" w:color="auto"/>
              <w:bottom w:val="single" w:sz="4" w:space="0" w:color="auto"/>
              <w:right w:val="single" w:sz="4" w:space="0" w:color="auto"/>
            </w:tcBorders>
            <w:shd w:val="clear" w:color="auto" w:fill="auto"/>
            <w:noWrap/>
            <w:tcMar>
              <w:left w:w="85" w:type="dxa"/>
              <w:right w:w="85" w:type="dxa"/>
            </w:tcMar>
            <w:vAlign w:val="bottom"/>
          </w:tcPr>
          <w:p w:rsidR="00514E90" w:rsidRPr="0038089F" w:rsidRDefault="00514E90" w:rsidP="008B611B">
            <w:pPr>
              <w:jc w:val="right"/>
              <w:rPr>
                <w:b/>
                <w:sz w:val="24"/>
                <w:szCs w:val="24"/>
              </w:rPr>
            </w:pPr>
            <w:r w:rsidRPr="0038089F">
              <w:rPr>
                <w:b/>
                <w:sz w:val="24"/>
                <w:szCs w:val="24"/>
              </w:rPr>
              <w:t>4 800,000</w:t>
            </w:r>
          </w:p>
        </w:tc>
      </w:tr>
    </w:tbl>
    <w:p w:rsidR="00514E90" w:rsidRDefault="00514E90" w:rsidP="00514E90">
      <w:pPr>
        <w:pStyle w:val="8"/>
        <w:spacing w:before="0"/>
        <w:jc w:val="right"/>
        <w:rPr>
          <w:sz w:val="26"/>
          <w:szCs w:val="26"/>
        </w:rPr>
      </w:pPr>
      <w:r w:rsidRPr="0038089F">
        <w:rPr>
          <w:rFonts w:ascii="Times New Roman" w:hAnsi="Times New Roman"/>
          <w:sz w:val="26"/>
          <w:szCs w:val="26"/>
        </w:rPr>
        <w:t>»</w:t>
      </w:r>
      <w:r>
        <w:rPr>
          <w:sz w:val="26"/>
          <w:szCs w:val="26"/>
        </w:rPr>
        <w:t>;</w:t>
      </w:r>
    </w:p>
    <w:p w:rsidR="004259A4" w:rsidRPr="00974D2B" w:rsidRDefault="00514E90" w:rsidP="004259A4">
      <w:pPr>
        <w:tabs>
          <w:tab w:val="left" w:pos="954"/>
          <w:tab w:val="left" w:pos="7110"/>
        </w:tabs>
        <w:ind w:firstLine="953"/>
        <w:rPr>
          <w:sz w:val="26"/>
          <w:szCs w:val="26"/>
        </w:rPr>
      </w:pPr>
      <w:r>
        <w:rPr>
          <w:sz w:val="26"/>
          <w:szCs w:val="26"/>
        </w:rPr>
        <w:t>10</w:t>
      </w:r>
      <w:r w:rsidR="004259A4" w:rsidRPr="00974D2B">
        <w:rPr>
          <w:sz w:val="26"/>
          <w:szCs w:val="26"/>
        </w:rPr>
        <w:t>) приложение 14 изложить в следующей редакции:</w:t>
      </w:r>
    </w:p>
    <w:p w:rsidR="004259A4" w:rsidRPr="004259A4" w:rsidRDefault="004259A4" w:rsidP="004259A4">
      <w:pPr>
        <w:tabs>
          <w:tab w:val="left" w:pos="954"/>
          <w:tab w:val="left" w:pos="7110"/>
        </w:tabs>
        <w:ind w:firstLine="953"/>
        <w:jc w:val="right"/>
        <w:rPr>
          <w:sz w:val="24"/>
          <w:szCs w:val="24"/>
        </w:rPr>
      </w:pPr>
      <w:r w:rsidRPr="00CE1BE9">
        <w:rPr>
          <w:sz w:val="24"/>
          <w:szCs w:val="24"/>
        </w:rPr>
        <w:t>«</w:t>
      </w:r>
      <w:r w:rsidRPr="004259A4">
        <w:rPr>
          <w:sz w:val="24"/>
          <w:szCs w:val="24"/>
        </w:rPr>
        <w:t>Приложение 14</w:t>
      </w:r>
    </w:p>
    <w:p w:rsidR="004259A4" w:rsidRPr="003D6CF8" w:rsidRDefault="004259A4" w:rsidP="004259A4">
      <w:pPr>
        <w:pStyle w:val="a1"/>
        <w:spacing w:after="0"/>
        <w:jc w:val="right"/>
        <w:rPr>
          <w:sz w:val="24"/>
          <w:szCs w:val="24"/>
        </w:rPr>
      </w:pPr>
      <w:r w:rsidRPr="003D6CF8">
        <w:rPr>
          <w:sz w:val="24"/>
          <w:szCs w:val="24"/>
        </w:rPr>
        <w:t>к Решению Собрания представителей</w:t>
      </w:r>
    </w:p>
    <w:p w:rsidR="004259A4" w:rsidRPr="003D6CF8" w:rsidRDefault="004259A4" w:rsidP="004259A4">
      <w:pPr>
        <w:pStyle w:val="a1"/>
        <w:spacing w:after="0"/>
        <w:jc w:val="right"/>
        <w:rPr>
          <w:sz w:val="24"/>
          <w:szCs w:val="24"/>
        </w:rPr>
      </w:pPr>
      <w:r w:rsidRPr="003D6CF8">
        <w:rPr>
          <w:sz w:val="24"/>
          <w:szCs w:val="24"/>
        </w:rPr>
        <w:t xml:space="preserve"> Колышлейского района Пензенской области</w:t>
      </w:r>
    </w:p>
    <w:p w:rsidR="004259A4" w:rsidRPr="003D6CF8" w:rsidRDefault="004259A4" w:rsidP="004259A4">
      <w:pPr>
        <w:pStyle w:val="a1"/>
        <w:spacing w:after="0"/>
        <w:jc w:val="right"/>
        <w:rPr>
          <w:sz w:val="24"/>
          <w:szCs w:val="24"/>
        </w:rPr>
      </w:pPr>
      <w:r w:rsidRPr="003D6CF8">
        <w:rPr>
          <w:sz w:val="24"/>
          <w:szCs w:val="24"/>
        </w:rPr>
        <w:t>«О бюджете Колышлейского района Пензенской области на 201</w:t>
      </w:r>
      <w:r>
        <w:rPr>
          <w:sz w:val="24"/>
          <w:szCs w:val="24"/>
        </w:rPr>
        <w:t>9</w:t>
      </w:r>
      <w:r w:rsidRPr="003D6CF8">
        <w:rPr>
          <w:sz w:val="24"/>
          <w:szCs w:val="24"/>
        </w:rPr>
        <w:t xml:space="preserve"> год</w:t>
      </w:r>
    </w:p>
    <w:p w:rsidR="004259A4" w:rsidRPr="003D6CF8" w:rsidRDefault="004259A4" w:rsidP="004259A4">
      <w:pPr>
        <w:pStyle w:val="a1"/>
        <w:spacing w:after="0"/>
        <w:jc w:val="right"/>
        <w:rPr>
          <w:sz w:val="24"/>
          <w:szCs w:val="24"/>
        </w:rPr>
      </w:pPr>
      <w:r w:rsidRPr="003D6CF8">
        <w:rPr>
          <w:sz w:val="24"/>
          <w:szCs w:val="24"/>
        </w:rPr>
        <w:t>и на плановый период 20</w:t>
      </w:r>
      <w:r>
        <w:rPr>
          <w:sz w:val="24"/>
          <w:szCs w:val="24"/>
        </w:rPr>
        <w:t>20</w:t>
      </w:r>
      <w:r w:rsidRPr="003D6CF8">
        <w:rPr>
          <w:sz w:val="24"/>
          <w:szCs w:val="24"/>
        </w:rPr>
        <w:t xml:space="preserve"> и 20</w:t>
      </w:r>
      <w:r>
        <w:rPr>
          <w:sz w:val="24"/>
          <w:szCs w:val="24"/>
        </w:rPr>
        <w:t>21</w:t>
      </w:r>
      <w:r w:rsidRPr="003D6CF8">
        <w:rPr>
          <w:sz w:val="24"/>
          <w:szCs w:val="24"/>
        </w:rPr>
        <w:t xml:space="preserve"> годов»</w:t>
      </w:r>
    </w:p>
    <w:p w:rsidR="004259A4" w:rsidRDefault="004259A4" w:rsidP="004259A4">
      <w:pPr>
        <w:jc w:val="center"/>
      </w:pPr>
    </w:p>
    <w:p w:rsidR="004259A4" w:rsidRDefault="004259A4" w:rsidP="004259A4">
      <w:pPr>
        <w:pStyle w:val="a1"/>
        <w:ind w:left="840"/>
        <w:jc w:val="center"/>
        <w:rPr>
          <w:b/>
          <w:sz w:val="26"/>
          <w:szCs w:val="26"/>
        </w:rPr>
      </w:pPr>
      <w:r w:rsidRPr="005F51AF">
        <w:rPr>
          <w:b/>
          <w:sz w:val="26"/>
          <w:szCs w:val="26"/>
        </w:rPr>
        <w:t>Распределение бюджетных ассигнований на 201</w:t>
      </w:r>
      <w:r>
        <w:rPr>
          <w:b/>
          <w:sz w:val="26"/>
          <w:szCs w:val="26"/>
        </w:rPr>
        <w:t>9</w:t>
      </w:r>
      <w:r w:rsidRPr="005F51AF">
        <w:rPr>
          <w:b/>
          <w:sz w:val="26"/>
          <w:szCs w:val="26"/>
        </w:rPr>
        <w:t xml:space="preserve"> год на погашение кредиторской задолженности, сложившейся при исполнении бюджета Колышлейского района за </w:t>
      </w:r>
      <w:r>
        <w:rPr>
          <w:b/>
          <w:sz w:val="26"/>
          <w:szCs w:val="26"/>
        </w:rPr>
        <w:t>2018</w:t>
      </w:r>
      <w:r w:rsidRPr="005F51AF">
        <w:rPr>
          <w:b/>
          <w:sz w:val="26"/>
          <w:szCs w:val="26"/>
        </w:rPr>
        <w:t xml:space="preserve"> год</w:t>
      </w:r>
    </w:p>
    <w:p w:rsidR="004259A4" w:rsidRDefault="004259A4" w:rsidP="004259A4">
      <w:pPr>
        <w:jc w:val="right"/>
        <w:rPr>
          <w:sz w:val="24"/>
          <w:szCs w:val="24"/>
        </w:rPr>
      </w:pPr>
      <w:r w:rsidRPr="00455338">
        <w:rPr>
          <w:sz w:val="24"/>
          <w:szCs w:val="24"/>
        </w:rPr>
        <w:t>(тыс. руб</w:t>
      </w:r>
      <w:r>
        <w:rPr>
          <w:sz w:val="24"/>
          <w:szCs w:val="24"/>
        </w:rPr>
        <w:t>.</w:t>
      </w:r>
      <w:r w:rsidRPr="00455338">
        <w:rPr>
          <w:sz w:val="24"/>
          <w:szCs w:val="24"/>
        </w:rPr>
        <w:t>)</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2"/>
        <w:gridCol w:w="787"/>
        <w:gridCol w:w="540"/>
        <w:gridCol w:w="567"/>
        <w:gridCol w:w="1709"/>
        <w:gridCol w:w="576"/>
        <w:gridCol w:w="1684"/>
      </w:tblGrid>
      <w:tr w:rsidR="007D16C1" w:rsidRPr="00B32046" w:rsidTr="00B32046">
        <w:trPr>
          <w:trHeight w:val="255"/>
        </w:trPr>
        <w:tc>
          <w:tcPr>
            <w:tcW w:w="5052"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Наименование</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ГРБС</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Рз</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ПР</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ЦСР</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ВР</w:t>
            </w:r>
          </w:p>
        </w:tc>
        <w:tc>
          <w:tcPr>
            <w:tcW w:w="1684"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xml:space="preserve"> Сумма на 2019 год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ВСЕГО</w:t>
            </w:r>
          </w:p>
        </w:tc>
        <w:tc>
          <w:tcPr>
            <w:tcW w:w="787"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15 270,670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Администрация Колышлейского района Пензенской области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8 269,367</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Общегосударственные вопросы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6 368,423</w:t>
            </w:r>
            <w:r>
              <w:rPr>
                <w:b/>
                <w:bCs/>
                <w:sz w:val="24"/>
                <w:szCs w:val="24"/>
              </w:rPr>
              <w:t xml:space="preserve"> </w:t>
            </w:r>
          </w:p>
        </w:tc>
      </w:tr>
      <w:tr w:rsidR="007D16C1" w:rsidRPr="00B32046" w:rsidTr="00B32046">
        <w:trPr>
          <w:trHeight w:val="286"/>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B32046">
              <w:rPr>
                <w:b/>
                <w:bCs/>
                <w:sz w:val="24"/>
                <w:szCs w:val="24"/>
              </w:rPr>
              <w:lastRenderedPageBreak/>
              <w:t>местных администраций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lastRenderedPageBreak/>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991,568</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991,568</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Подпрограмма «Обеспечение деятельности Администрации Колышлейского района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10 2 00 00000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991,568</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"Высшее должностное лицо Колышлейского района Пензенской области"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10 2 01 00000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29,211</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выплаты по оплате труда работников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10 2 01 02100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29,211</w:t>
            </w:r>
            <w:r>
              <w:rPr>
                <w:b/>
                <w:bCs/>
                <w:sz w:val="24"/>
                <w:szCs w:val="24"/>
              </w:rPr>
              <w:t xml:space="preserve"> </w:t>
            </w:r>
          </w:p>
        </w:tc>
      </w:tr>
      <w:tr w:rsidR="007D16C1" w:rsidRPr="00B32046" w:rsidTr="00B32046">
        <w:trPr>
          <w:trHeight w:val="82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10 2 01 02100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29,211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государственных (муниципальных) органов</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10 2 01 02100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120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29,211</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"Аппарат Администрации Колышлейского района Пензенской области"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xml:space="preserve">01 </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10 2 02 00000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962,357</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выплаты по оплате труда работников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10 2 02 02100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688,411</w:t>
            </w:r>
            <w:r>
              <w:rPr>
                <w:b/>
                <w:bCs/>
                <w:sz w:val="24"/>
                <w:szCs w:val="24"/>
              </w:rPr>
              <w:t xml:space="preserve"> </w:t>
            </w:r>
          </w:p>
        </w:tc>
      </w:tr>
      <w:tr w:rsidR="007D16C1" w:rsidRPr="00B32046" w:rsidTr="00B32046">
        <w:trPr>
          <w:trHeight w:val="90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xml:space="preserve">01 </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10 2 02 02100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688,411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государственных (муниципальных) органов</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xml:space="preserve">01 </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10 2 02 02100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120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688,411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функций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10 2 02 02200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273,947</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10 2 02 02200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106,528</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закупки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10 2 02 02200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106,528</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бюджетные ассигнования</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10 2 02 02200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167,419</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Уплата налогов, сборов и иных платежей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10 2 02 02200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850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167,419</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Другие общегосударственные вопросы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5 376,855</w:t>
            </w:r>
            <w:r>
              <w:rPr>
                <w:b/>
                <w:bCs/>
                <w:sz w:val="24"/>
                <w:szCs w:val="24"/>
              </w:rPr>
              <w:t xml:space="preserve"> </w:t>
            </w:r>
          </w:p>
        </w:tc>
      </w:tr>
      <w:tr w:rsidR="007D16C1" w:rsidRPr="00B32046" w:rsidTr="009C7607">
        <w:trPr>
          <w:trHeight w:val="428"/>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r w:rsidRPr="00B32046">
              <w:rPr>
                <w:b/>
                <w:bCs/>
                <w:sz w:val="24"/>
                <w:szCs w:val="24"/>
              </w:rPr>
              <w:lastRenderedPageBreak/>
              <w:t>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lastRenderedPageBreak/>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282,086</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lastRenderedPageBreak/>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09 2 00 00000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282,086</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"Обеспечение выполнения муниципального задания МБУ "МФЦ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09 2 01 00000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282,086</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деятельности (оказание услуг) муниципальных учреждений (многофункциональные центры)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09 2 01 05300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282,086</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09 2 01 05300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282,086</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09 2 01 05300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282,086</w:t>
            </w:r>
            <w:r>
              <w:rPr>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5 044,769</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Мероприятия программы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5 044,769</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"Хозяйственное обеспечение деятельности бюджетных учреждений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13 1 01 00000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5 044,769</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выплаты по оплате труда работников казенных учреждений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13 1 01 02110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1 443,750</w:t>
            </w:r>
            <w:r>
              <w:rPr>
                <w:b/>
                <w:bCs/>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13 1 01 02110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1 443,750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казенных учреждений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13 1 01 02110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1 443,750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функций казенных учреждений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13 1 01 02210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3 601,019</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13 1 01 02210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3 324,068</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закупки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13 1 01 02210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3 324,068</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бюджетные ассигнования</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13 1 01 02210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276,951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Уплата налогов, сборов и иных платежей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13 1 01 02210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850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276,951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Выполнение других обязательств государства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83 0 00 00000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50,000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Выполнение других обязательств </w:t>
            </w:r>
            <w:r w:rsidRPr="00B32046">
              <w:rPr>
                <w:b/>
                <w:bCs/>
                <w:sz w:val="24"/>
                <w:szCs w:val="24"/>
              </w:rPr>
              <w:lastRenderedPageBreak/>
              <w:t>государства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lastRenderedPageBreak/>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83 1 00 00000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50,000</w:t>
            </w:r>
            <w:r>
              <w:rPr>
                <w:b/>
                <w:bCs/>
                <w:sz w:val="24"/>
                <w:szCs w:val="24"/>
              </w:rPr>
              <w:t xml:space="preserve"> </w:t>
            </w:r>
          </w:p>
        </w:tc>
      </w:tr>
      <w:tr w:rsidR="007D16C1" w:rsidRPr="00B32046" w:rsidTr="00B32046">
        <w:trPr>
          <w:trHeight w:val="27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lastRenderedPageBreak/>
              <w:t>Исполнение исполнительных листов</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83 1 00 95010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50,000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Уплата налогов, сборов и иных платежей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83 1 00 95010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850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50,000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Национальная экономика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233,650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Дорожное хозяйство (дорожные фонды)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233,650</w:t>
            </w:r>
            <w:r>
              <w:rPr>
                <w:b/>
                <w:bCs/>
                <w:sz w:val="24"/>
                <w:szCs w:val="24"/>
              </w:rPr>
              <w:t xml:space="preserve"> </w:t>
            </w:r>
          </w:p>
        </w:tc>
      </w:tr>
      <w:tr w:rsidR="007D16C1" w:rsidRPr="00B32046" w:rsidTr="00B32046">
        <w:trPr>
          <w:trHeight w:val="93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233,650</w:t>
            </w:r>
            <w:r>
              <w:rPr>
                <w:b/>
                <w:bCs/>
                <w:sz w:val="24"/>
                <w:szCs w:val="24"/>
              </w:rPr>
              <w:t xml:space="preserve"> </w:t>
            </w:r>
          </w:p>
        </w:tc>
      </w:tr>
      <w:tr w:rsidR="007D16C1" w:rsidRPr="00B32046" w:rsidTr="00B32046">
        <w:trPr>
          <w:trHeight w:val="67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2014-2022 гг.»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233,650</w:t>
            </w:r>
            <w:r>
              <w:rPr>
                <w:b/>
                <w:bCs/>
                <w:sz w:val="24"/>
                <w:szCs w:val="24"/>
              </w:rPr>
              <w:t xml:space="preserve"> </w:t>
            </w:r>
          </w:p>
        </w:tc>
      </w:tr>
      <w:tr w:rsidR="007D16C1" w:rsidRPr="00B32046" w:rsidTr="00B32046">
        <w:trPr>
          <w:trHeight w:val="67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02 1 01 00000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233,650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Ремонт муниципальных автомобильных дорог общего пользования за счет поступлений собственных средств</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02 1 01 40030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233,650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02 1 01 40030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233,650</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закупки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02 1 01 40030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233,650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Жилищно-коммунальное хозяйство</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0,647</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Другие вопросы в области жилищно-коммунального хозяйства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0,647</w:t>
            </w:r>
            <w:r>
              <w:rPr>
                <w:b/>
                <w:bCs/>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на 2014-2022 годы»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0,647</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Подпрограмма "Содержание жилых помещений и иного имущества, находящегося в муниципальной собственности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02 6 00 00000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0,647</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"Мероприятия по содержанию имущества, находящегося в муниципальной собственности"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02 6 01 00000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0,647</w:t>
            </w:r>
            <w:r>
              <w:rPr>
                <w:b/>
                <w:bCs/>
                <w:sz w:val="24"/>
                <w:szCs w:val="24"/>
              </w:rPr>
              <w:t xml:space="preserve"> </w:t>
            </w:r>
          </w:p>
        </w:tc>
      </w:tr>
      <w:tr w:rsidR="007D16C1" w:rsidRPr="00B32046" w:rsidTr="00B32046">
        <w:trPr>
          <w:trHeight w:val="27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Содержание муниципального имущества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05</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02 6 01 60200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0,647</w:t>
            </w:r>
            <w:r>
              <w:rPr>
                <w:b/>
                <w:bCs/>
                <w:sz w:val="24"/>
                <w:szCs w:val="24"/>
              </w:rPr>
              <w:t xml:space="preserve"> </w:t>
            </w:r>
          </w:p>
        </w:tc>
      </w:tr>
      <w:tr w:rsidR="007D16C1" w:rsidRPr="00B32046" w:rsidTr="00B32046">
        <w:trPr>
          <w:trHeight w:val="28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05</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05</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02 6 01 60200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0,647</w:t>
            </w:r>
            <w:r>
              <w:rPr>
                <w:sz w:val="24"/>
                <w:szCs w:val="24"/>
              </w:rPr>
              <w:t xml:space="preserve"> </w:t>
            </w:r>
          </w:p>
        </w:tc>
      </w:tr>
      <w:tr w:rsidR="007D16C1" w:rsidRPr="00B32046" w:rsidTr="009C7607">
        <w:trPr>
          <w:trHeight w:val="286"/>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 xml:space="preserve">Иные закупки товаров, работ и услуг для обеспечения государственных </w:t>
            </w:r>
            <w:r w:rsidRPr="00B32046">
              <w:rPr>
                <w:sz w:val="24"/>
                <w:szCs w:val="24"/>
              </w:rPr>
              <w:lastRenderedPageBreak/>
              <w:t>(муниципальных)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lastRenderedPageBreak/>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05</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05</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02 6 01 60200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0,647</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lastRenderedPageBreak/>
              <w:t>Образование</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530,921</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Дополнительное образование детей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530,921</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530,921</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530,921</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"Развитие культуры и искусства"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530,921</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04 1 01 05420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530,921</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04 1 01 05420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530,921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04 1 01 05420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530,921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Культура, кинематография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1 135,726</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Культура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1 135,726</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1 135,726</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7D16C1" w:rsidP="007D16C1">
            <w:pPr>
              <w:widowControl/>
              <w:jc w:val="right"/>
              <w:rPr>
                <w:b/>
                <w:bCs/>
                <w:sz w:val="24"/>
                <w:szCs w:val="24"/>
              </w:rPr>
            </w:pPr>
            <w:r w:rsidRPr="00B32046">
              <w:rPr>
                <w:b/>
                <w:bCs/>
                <w:sz w:val="24"/>
                <w:szCs w:val="24"/>
              </w:rPr>
              <w:t>1 135,726</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"Развитие культуры и искусства"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585,806</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деятельности (оказание услуг) муниципальных учреждений клубно-досугового типа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04 1 01 05400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191,133</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04 1 01 05400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191,133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04 1 01 05400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191,133</w:t>
            </w:r>
            <w:r>
              <w:rPr>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01 S1051</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394,673</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 xml:space="preserve">Предоставление субсидий бюджетным, </w:t>
            </w:r>
            <w:r w:rsidRPr="00B32046">
              <w:rPr>
                <w:sz w:val="24"/>
                <w:szCs w:val="24"/>
              </w:rPr>
              <w:lastRenderedPageBreak/>
              <w:t>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lastRenderedPageBreak/>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01 S1051</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394,673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lastRenderedPageBreak/>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01S1051</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394,673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"Развитие библиотечного дела"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04 1 02 00000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549,920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деятельности (оказание услуг) муниципальных учреждений (библиотеки)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04 1 02 05410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11,833</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04 1 02 05410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11,833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04 1 02 05410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11,833</w:t>
            </w:r>
            <w:r>
              <w:rPr>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901</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04 1 02 S1051</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538,087</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02 S1051</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538,087</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901</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04 1 02 S1051</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538,087</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Отдел образования Администрации Колышлейского района Пензенской области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6 361,724</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Образование</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6 361,724</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Дошкольное образование</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1 152,735</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1 152,735</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1 152,735</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"Развитие системы дошкольного образования"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1 152,735</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Обеспечение деятельности дошкольных образовательных учреждений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08 1 01 05100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930,024</w:t>
            </w:r>
            <w:r>
              <w:rPr>
                <w:b/>
                <w:bCs/>
                <w:sz w:val="24"/>
                <w:szCs w:val="24"/>
              </w:rPr>
              <w:t xml:space="preserve"> </w:t>
            </w:r>
          </w:p>
        </w:tc>
      </w:tr>
      <w:tr w:rsidR="007D16C1" w:rsidRPr="00B32046" w:rsidTr="00B32046">
        <w:trPr>
          <w:trHeight w:val="54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08 1 01 05100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930,024</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08 1 01 05100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930,024</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Текущий и капитальный ремонт дошкольных образовательных учреждений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08 1 01 21650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222,711</w:t>
            </w:r>
            <w:r>
              <w:rPr>
                <w:b/>
                <w:bCs/>
                <w:sz w:val="24"/>
                <w:szCs w:val="24"/>
              </w:rPr>
              <w:t xml:space="preserve"> </w:t>
            </w:r>
          </w:p>
        </w:tc>
      </w:tr>
      <w:tr w:rsidR="007D16C1" w:rsidRPr="00B32046" w:rsidTr="00B32046">
        <w:trPr>
          <w:trHeight w:val="286"/>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08 1 01 21650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222,711</w:t>
            </w:r>
            <w:r>
              <w:rPr>
                <w:sz w:val="24"/>
                <w:szCs w:val="24"/>
              </w:rPr>
              <w:t xml:space="preserve"> </w:t>
            </w:r>
          </w:p>
        </w:tc>
      </w:tr>
      <w:tr w:rsidR="007D16C1" w:rsidRPr="00B32046" w:rsidTr="00B32046">
        <w:trPr>
          <w:trHeight w:val="262"/>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lastRenderedPageBreak/>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08 1 01 21650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222,711</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Общее образование</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2 593,960</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2 593,960</w:t>
            </w:r>
            <w:r>
              <w:rPr>
                <w:b/>
                <w:bCs/>
                <w:sz w:val="24"/>
                <w:szCs w:val="24"/>
              </w:rPr>
              <w:t xml:space="preserve"> </w:t>
            </w:r>
          </w:p>
        </w:tc>
      </w:tr>
      <w:tr w:rsidR="007D16C1" w:rsidRPr="00B32046" w:rsidTr="00B32046">
        <w:trPr>
          <w:trHeight w:val="49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2 593,960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"Развитие системы общего образования"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08 1 02 00000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2 593,960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Обеспечение деятельности общеобразовательных учреждений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08 1 02 05110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2 545,370</w:t>
            </w:r>
            <w:r>
              <w:rPr>
                <w:b/>
                <w:bCs/>
                <w:sz w:val="24"/>
                <w:szCs w:val="24"/>
              </w:rPr>
              <w:t xml:space="preserve"> </w:t>
            </w:r>
          </w:p>
        </w:tc>
      </w:tr>
      <w:tr w:rsidR="007D16C1" w:rsidRPr="00B32046" w:rsidTr="00B32046">
        <w:trPr>
          <w:trHeight w:val="66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08 1 02 05110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2 545,370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08 1 02 05110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2 545,370</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Текущий и капитальный ремонт общеобразовательных учреждений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02</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08 1 02 21730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48,589</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08 1 02 21730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48,589</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02</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08 1 02 21730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48,589</w:t>
            </w:r>
            <w:r>
              <w:rPr>
                <w:sz w:val="24"/>
                <w:szCs w:val="24"/>
              </w:rPr>
              <w:t xml:space="preserve"> </w:t>
            </w:r>
          </w:p>
        </w:tc>
      </w:tr>
      <w:tr w:rsidR="007D16C1" w:rsidRPr="00B32046" w:rsidTr="00B32046">
        <w:trPr>
          <w:trHeight w:val="3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Дополнительное образование детей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2 236,090</w:t>
            </w:r>
            <w:r>
              <w:rPr>
                <w:b/>
                <w:bCs/>
                <w:sz w:val="24"/>
                <w:szCs w:val="24"/>
              </w:rPr>
              <w:t xml:space="preserve"> </w:t>
            </w:r>
          </w:p>
        </w:tc>
      </w:tr>
      <w:tr w:rsidR="007D16C1" w:rsidRPr="00B32046" w:rsidTr="00B32046">
        <w:trPr>
          <w:trHeight w:val="69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08 0 00 00000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2 236,090</w:t>
            </w:r>
            <w:r>
              <w:rPr>
                <w:b/>
                <w:bCs/>
                <w:sz w:val="24"/>
                <w:szCs w:val="24"/>
              </w:rPr>
              <w:t xml:space="preserve"> </w:t>
            </w:r>
          </w:p>
        </w:tc>
      </w:tr>
      <w:tr w:rsidR="007D16C1" w:rsidRPr="00B32046" w:rsidTr="00B32046">
        <w:trPr>
          <w:trHeight w:val="72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Подпрограмма «Развитие дошкольного, общего и дополнительного образования детей Колышлейского района на 2014-2022 годы»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08 1 00 00000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2 236,090</w:t>
            </w:r>
            <w:r>
              <w:rPr>
                <w:b/>
                <w:bCs/>
                <w:sz w:val="24"/>
                <w:szCs w:val="24"/>
              </w:rPr>
              <w:t xml:space="preserve"> </w:t>
            </w:r>
          </w:p>
        </w:tc>
      </w:tr>
      <w:tr w:rsidR="007D16C1" w:rsidRPr="00B32046" w:rsidTr="00B32046">
        <w:trPr>
          <w:trHeight w:val="49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"Развитие системы дополнительного образования"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08 1 03 00000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2 236,090</w:t>
            </w:r>
            <w:r>
              <w:rPr>
                <w:b/>
                <w:bCs/>
                <w:sz w:val="24"/>
                <w:szCs w:val="24"/>
              </w:rPr>
              <w:t xml:space="preserve"> </w:t>
            </w:r>
          </w:p>
        </w:tc>
      </w:tr>
      <w:tr w:rsidR="007D16C1" w:rsidRPr="00B32046" w:rsidTr="00B32046">
        <w:trPr>
          <w:trHeight w:val="66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Обеспечение деятельности учреждений дополнительного образования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08 1 03 05150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2 236,090</w:t>
            </w:r>
            <w:r>
              <w:rPr>
                <w:b/>
                <w:bCs/>
                <w:sz w:val="24"/>
                <w:szCs w:val="24"/>
              </w:rPr>
              <w:t xml:space="preserve"> </w:t>
            </w:r>
          </w:p>
        </w:tc>
      </w:tr>
      <w:tr w:rsidR="007D16C1" w:rsidRPr="00B32046" w:rsidTr="00B32046">
        <w:trPr>
          <w:trHeight w:val="58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Предоставление субсидий бюджетным, автономным учреждениям и иным некоммерческим организациям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08 1 03 05150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2 236,090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Субсидии бюджетным учреждениям</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08 1 03 05150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610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2 236,090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Другие вопросы в области образования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378,940</w:t>
            </w:r>
            <w:r>
              <w:rPr>
                <w:b/>
                <w:bCs/>
                <w:sz w:val="24"/>
                <w:szCs w:val="24"/>
              </w:rPr>
              <w:t xml:space="preserve"> </w:t>
            </w:r>
          </w:p>
        </w:tc>
      </w:tr>
      <w:tr w:rsidR="007D16C1" w:rsidRPr="00B32046" w:rsidTr="00B32046">
        <w:trPr>
          <w:trHeight w:val="286"/>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378,940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lastRenderedPageBreak/>
              <w:t xml:space="preserve">Подпрограмма «Обеспечение деятельности Отдела образования Администрации Колышлейского района на 2014-2022 годы» </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08 2 00 00000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378,940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"Управление развитием образования в Колышлейском районе"</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08 2 01 00000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378,940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выплаты по оплате труда работников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08 2 01 02100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156,890</w:t>
            </w:r>
            <w:r>
              <w:rPr>
                <w:b/>
                <w:bCs/>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156,890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государственных (муниципальных) органов</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120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156,890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выплаты по оплате труда работников казенных учреждений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08 2 01 02110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153,294</w:t>
            </w:r>
            <w:r>
              <w:rPr>
                <w:b/>
                <w:bCs/>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08 2 01 02110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153,294</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казенных учреждений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08 2 01 02110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153,294</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функций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08 2 01 02200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15,266</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9,223</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закупки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9,223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бюджетные ассигнования</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6,043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Уплата налогов, сборов и иных платежей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850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6,043</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функций казенных учреждений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974</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07</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09</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08 2 01 02210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53,490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50,040</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закупки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50,040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бюджетные ассигнования</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3,450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Уплата налогов, сборов и иных платежей</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974</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07</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09</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08 2 01 02210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850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3,450</w:t>
            </w:r>
            <w:r>
              <w:rPr>
                <w:sz w:val="24"/>
                <w:szCs w:val="24"/>
              </w:rPr>
              <w:t xml:space="preserve"> </w:t>
            </w:r>
          </w:p>
        </w:tc>
      </w:tr>
      <w:tr w:rsidR="007D16C1" w:rsidRPr="00B32046" w:rsidTr="00B32046">
        <w:trPr>
          <w:trHeight w:val="510"/>
        </w:trPr>
        <w:tc>
          <w:tcPr>
            <w:tcW w:w="5052" w:type="dxa"/>
            <w:shd w:val="clear" w:color="auto" w:fill="auto"/>
            <w:vAlign w:val="center"/>
            <w:hideMark/>
          </w:tcPr>
          <w:p w:rsidR="007D16C1" w:rsidRPr="00B32046" w:rsidRDefault="007D16C1" w:rsidP="007D16C1">
            <w:pPr>
              <w:widowControl/>
              <w:rPr>
                <w:b/>
                <w:bCs/>
                <w:sz w:val="24"/>
                <w:szCs w:val="24"/>
              </w:rPr>
            </w:pPr>
            <w:r w:rsidRPr="00B32046">
              <w:rPr>
                <w:b/>
                <w:bCs/>
                <w:sz w:val="24"/>
                <w:szCs w:val="24"/>
              </w:rPr>
              <w:t>Управление финансов Администрации Колышлейского района Пензенской области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639,579</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Общегосударственные вопросы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399,579</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 xml:space="preserve">Обеспечение деятельности финансовых, </w:t>
            </w:r>
            <w:r w:rsidRPr="00B32046">
              <w:rPr>
                <w:b/>
                <w:bCs/>
                <w:sz w:val="24"/>
                <w:szCs w:val="24"/>
              </w:rPr>
              <w:lastRenderedPageBreak/>
              <w:t>налоговых и таможенных органов и органов финансового (финансово-бюджетного) надзора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lastRenderedPageBreak/>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06</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399,579</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06</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399,579</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Подпрограмма «Обеспечение деятельности Управления финансов Администрации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06</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11 3 00 00000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399,579</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06</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11 3 01 00000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399,579</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выплаты по оплате труда работников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06</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11 3 01 02100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398,279</w:t>
            </w:r>
            <w:r>
              <w:rPr>
                <w:b/>
                <w:bCs/>
                <w:sz w:val="24"/>
                <w:szCs w:val="24"/>
              </w:rPr>
              <w:t xml:space="preserve"> </w:t>
            </w:r>
          </w:p>
        </w:tc>
      </w:tr>
      <w:tr w:rsidR="007D16C1" w:rsidRPr="00B32046" w:rsidTr="00B32046">
        <w:trPr>
          <w:trHeight w:val="102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992</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06</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11 3 01 02100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398,279</w:t>
            </w:r>
            <w:r>
              <w:rPr>
                <w:sz w:val="24"/>
                <w:szCs w:val="24"/>
              </w:rPr>
              <w:t xml:space="preserve"> </w:t>
            </w:r>
          </w:p>
        </w:tc>
      </w:tr>
      <w:tr w:rsidR="007D16C1" w:rsidRPr="00B32046" w:rsidTr="00B32046">
        <w:trPr>
          <w:trHeight w:val="27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Расходы на выплаты персоналу государственных (муниципальных) органов</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992</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06</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11 3 01 02100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120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398,279</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Расходы на обеспечение функций органов местного самоуправления</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01</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06</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11 3 01 02200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1,300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Закупка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992</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06</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11 3 01 02200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1,300</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Иные закупки товаров, работ и услуг для обеспечения государственных (муниципальных) нужд</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992</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01</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06</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11 3 01 02200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240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1,300</w:t>
            </w:r>
            <w:r>
              <w:rPr>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Межбюджетные трансферты общего характера бюджетам субъектов Российской Федерации и муниципальных образований</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240,000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Прочие межбюджетные трансферты общего характера</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240,000</w:t>
            </w:r>
            <w:r>
              <w:rPr>
                <w:b/>
                <w:bCs/>
                <w:sz w:val="24"/>
                <w:szCs w:val="24"/>
              </w:rPr>
              <w:t xml:space="preserve"> </w:t>
            </w:r>
          </w:p>
        </w:tc>
      </w:tr>
      <w:tr w:rsidR="007D16C1" w:rsidRPr="00B32046" w:rsidTr="00B32046">
        <w:trPr>
          <w:trHeight w:val="76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на 2014-2022 годы»</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11 0 00 00000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240,000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Подпрограмма «Предоставление межбюджетных трансфертов»</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11 2 00 00000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240,000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Основное мероприятие "Содействие повышению качества управления муниципальными финансами"</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11 2 03 00000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240,000</w:t>
            </w:r>
            <w:r>
              <w:rPr>
                <w:b/>
                <w:bCs/>
                <w:sz w:val="24"/>
                <w:szCs w:val="24"/>
              </w:rPr>
              <w:t xml:space="preserve"> </w:t>
            </w:r>
          </w:p>
        </w:tc>
      </w:tr>
      <w:tr w:rsidR="007D16C1" w:rsidRPr="00B32046" w:rsidTr="00B32046">
        <w:trPr>
          <w:trHeight w:val="510"/>
        </w:trPr>
        <w:tc>
          <w:tcPr>
            <w:tcW w:w="5052" w:type="dxa"/>
            <w:shd w:val="clear" w:color="auto" w:fill="auto"/>
            <w:vAlign w:val="bottom"/>
            <w:hideMark/>
          </w:tcPr>
          <w:p w:rsidR="007D16C1" w:rsidRPr="00B32046" w:rsidRDefault="007D16C1" w:rsidP="007D16C1">
            <w:pPr>
              <w:widowControl/>
              <w:rPr>
                <w:b/>
                <w:bCs/>
                <w:sz w:val="24"/>
                <w:szCs w:val="24"/>
              </w:rPr>
            </w:pPr>
            <w:r w:rsidRPr="00B32046">
              <w:rPr>
                <w:b/>
                <w:bCs/>
                <w:sz w:val="24"/>
                <w:szCs w:val="24"/>
              </w:rPr>
              <w:t>Межбюджетные трансферты на поддержку мер по обеспеченности сбалансированности бюджетов</w:t>
            </w:r>
          </w:p>
        </w:tc>
        <w:tc>
          <w:tcPr>
            <w:tcW w:w="78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992</w:t>
            </w:r>
          </w:p>
        </w:tc>
        <w:tc>
          <w:tcPr>
            <w:tcW w:w="540"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14</w:t>
            </w:r>
          </w:p>
        </w:tc>
        <w:tc>
          <w:tcPr>
            <w:tcW w:w="567"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03</w:t>
            </w:r>
          </w:p>
        </w:tc>
        <w:tc>
          <w:tcPr>
            <w:tcW w:w="1709"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11 2 03 80150</w:t>
            </w:r>
          </w:p>
        </w:tc>
        <w:tc>
          <w:tcPr>
            <w:tcW w:w="576" w:type="dxa"/>
            <w:shd w:val="clear" w:color="auto" w:fill="auto"/>
            <w:vAlign w:val="bottom"/>
            <w:hideMark/>
          </w:tcPr>
          <w:p w:rsidR="007D16C1" w:rsidRPr="00B32046" w:rsidRDefault="007D16C1" w:rsidP="007D16C1">
            <w:pPr>
              <w:widowControl/>
              <w:jc w:val="center"/>
              <w:rPr>
                <w:b/>
                <w:bCs/>
                <w:sz w:val="24"/>
                <w:szCs w:val="24"/>
              </w:rPr>
            </w:pPr>
            <w:r w:rsidRPr="00B32046">
              <w:rPr>
                <w:b/>
                <w:bCs/>
                <w:sz w:val="24"/>
                <w:szCs w:val="24"/>
              </w:rPr>
              <w:t> </w:t>
            </w:r>
          </w:p>
        </w:tc>
        <w:tc>
          <w:tcPr>
            <w:tcW w:w="1684" w:type="dxa"/>
            <w:shd w:val="clear" w:color="auto" w:fill="auto"/>
            <w:vAlign w:val="bottom"/>
            <w:hideMark/>
          </w:tcPr>
          <w:p w:rsidR="007D16C1" w:rsidRPr="00B32046" w:rsidRDefault="00B32046" w:rsidP="007D16C1">
            <w:pPr>
              <w:widowControl/>
              <w:jc w:val="right"/>
              <w:rPr>
                <w:b/>
                <w:bCs/>
                <w:sz w:val="24"/>
                <w:szCs w:val="24"/>
              </w:rPr>
            </w:pPr>
            <w:r>
              <w:rPr>
                <w:b/>
                <w:bCs/>
                <w:sz w:val="24"/>
                <w:szCs w:val="24"/>
              </w:rPr>
              <w:t xml:space="preserve"> </w:t>
            </w:r>
            <w:r w:rsidR="007D16C1" w:rsidRPr="00B32046">
              <w:rPr>
                <w:b/>
                <w:bCs/>
                <w:sz w:val="24"/>
                <w:szCs w:val="24"/>
              </w:rPr>
              <w:t>240,000</w:t>
            </w:r>
            <w:r>
              <w:rPr>
                <w:b/>
                <w:bCs/>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t>Межбюджетные трансферты</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992</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14</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11 2 03 80150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500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240,000</w:t>
            </w:r>
            <w:r>
              <w:rPr>
                <w:sz w:val="24"/>
                <w:szCs w:val="24"/>
              </w:rPr>
              <w:t xml:space="preserve"> </w:t>
            </w:r>
          </w:p>
        </w:tc>
      </w:tr>
      <w:tr w:rsidR="007D16C1" w:rsidRPr="00B32046" w:rsidTr="00B32046">
        <w:trPr>
          <w:trHeight w:val="255"/>
        </w:trPr>
        <w:tc>
          <w:tcPr>
            <w:tcW w:w="5052" w:type="dxa"/>
            <w:shd w:val="clear" w:color="auto" w:fill="auto"/>
            <w:vAlign w:val="bottom"/>
            <w:hideMark/>
          </w:tcPr>
          <w:p w:rsidR="007D16C1" w:rsidRPr="00B32046" w:rsidRDefault="007D16C1" w:rsidP="007D16C1">
            <w:pPr>
              <w:widowControl/>
              <w:rPr>
                <w:sz w:val="24"/>
                <w:szCs w:val="24"/>
              </w:rPr>
            </w:pPr>
            <w:r w:rsidRPr="00B32046">
              <w:rPr>
                <w:sz w:val="24"/>
                <w:szCs w:val="24"/>
              </w:rPr>
              <w:lastRenderedPageBreak/>
              <w:t>Иные межбюджетные трансферты</w:t>
            </w:r>
          </w:p>
        </w:tc>
        <w:tc>
          <w:tcPr>
            <w:tcW w:w="78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992</w:t>
            </w:r>
          </w:p>
        </w:tc>
        <w:tc>
          <w:tcPr>
            <w:tcW w:w="540"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14</w:t>
            </w:r>
          </w:p>
        </w:tc>
        <w:tc>
          <w:tcPr>
            <w:tcW w:w="567"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03</w:t>
            </w:r>
          </w:p>
        </w:tc>
        <w:tc>
          <w:tcPr>
            <w:tcW w:w="1709"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11 2 03 80150</w:t>
            </w:r>
          </w:p>
        </w:tc>
        <w:tc>
          <w:tcPr>
            <w:tcW w:w="576" w:type="dxa"/>
            <w:shd w:val="clear" w:color="auto" w:fill="auto"/>
            <w:vAlign w:val="bottom"/>
            <w:hideMark/>
          </w:tcPr>
          <w:p w:rsidR="007D16C1" w:rsidRPr="00B32046" w:rsidRDefault="007D16C1" w:rsidP="007D16C1">
            <w:pPr>
              <w:widowControl/>
              <w:jc w:val="center"/>
              <w:rPr>
                <w:sz w:val="24"/>
                <w:szCs w:val="24"/>
              </w:rPr>
            </w:pPr>
            <w:r w:rsidRPr="00B32046">
              <w:rPr>
                <w:sz w:val="24"/>
                <w:szCs w:val="24"/>
              </w:rPr>
              <w:t>540</w:t>
            </w:r>
          </w:p>
        </w:tc>
        <w:tc>
          <w:tcPr>
            <w:tcW w:w="1684" w:type="dxa"/>
            <w:shd w:val="clear" w:color="auto" w:fill="auto"/>
            <w:vAlign w:val="bottom"/>
            <w:hideMark/>
          </w:tcPr>
          <w:p w:rsidR="007D16C1" w:rsidRPr="00B32046" w:rsidRDefault="00B32046" w:rsidP="007D16C1">
            <w:pPr>
              <w:widowControl/>
              <w:jc w:val="right"/>
              <w:rPr>
                <w:sz w:val="24"/>
                <w:szCs w:val="24"/>
              </w:rPr>
            </w:pPr>
            <w:r>
              <w:rPr>
                <w:sz w:val="24"/>
                <w:szCs w:val="24"/>
              </w:rPr>
              <w:t xml:space="preserve"> </w:t>
            </w:r>
            <w:r w:rsidR="007D16C1" w:rsidRPr="00B32046">
              <w:rPr>
                <w:sz w:val="24"/>
                <w:szCs w:val="24"/>
              </w:rPr>
              <w:t>240,000</w:t>
            </w:r>
            <w:r>
              <w:rPr>
                <w:sz w:val="24"/>
                <w:szCs w:val="24"/>
              </w:rPr>
              <w:t xml:space="preserve"> </w:t>
            </w:r>
          </w:p>
        </w:tc>
      </w:tr>
    </w:tbl>
    <w:p w:rsidR="00C856F3" w:rsidRPr="00C856F3" w:rsidRDefault="004259A4" w:rsidP="004259A4">
      <w:pPr>
        <w:jc w:val="right"/>
      </w:pPr>
      <w:r>
        <w:rPr>
          <w:sz w:val="24"/>
          <w:szCs w:val="24"/>
        </w:rPr>
        <w:t>»</w:t>
      </w:r>
      <w:r w:rsidR="00C856F3" w:rsidRPr="00C856F3">
        <w:rPr>
          <w:sz w:val="26"/>
          <w:szCs w:val="26"/>
        </w:rPr>
        <w:t>.</w:t>
      </w:r>
    </w:p>
    <w:p w:rsidR="008876FA" w:rsidRPr="00231815" w:rsidRDefault="008876FA" w:rsidP="00D412C1">
      <w:pPr>
        <w:spacing w:before="120"/>
        <w:ind w:firstLine="720"/>
        <w:jc w:val="both"/>
        <w:rPr>
          <w:sz w:val="26"/>
          <w:szCs w:val="26"/>
        </w:rPr>
      </w:pPr>
      <w:r w:rsidRPr="00231815">
        <w:rPr>
          <w:sz w:val="26"/>
          <w:szCs w:val="26"/>
        </w:rPr>
        <w:t>2. Настоящее Решение опубликовать в информационном бюллетене «Информационный вестник Колышлейского района».</w:t>
      </w:r>
    </w:p>
    <w:p w:rsidR="008876FA" w:rsidRPr="00231815" w:rsidRDefault="008876FA" w:rsidP="008876FA">
      <w:pPr>
        <w:ind w:firstLine="720"/>
        <w:jc w:val="both"/>
        <w:rPr>
          <w:sz w:val="26"/>
          <w:szCs w:val="26"/>
        </w:rPr>
      </w:pPr>
      <w:r w:rsidRPr="00231815">
        <w:rPr>
          <w:sz w:val="26"/>
          <w:szCs w:val="26"/>
        </w:rPr>
        <w:t>3. Настоящее Решение вступает в силу на следующий день после дня его официального опубликования.</w:t>
      </w:r>
    </w:p>
    <w:p w:rsidR="00383558" w:rsidRDefault="00383558" w:rsidP="00531B63">
      <w:pPr>
        <w:rPr>
          <w:sz w:val="26"/>
          <w:szCs w:val="26"/>
        </w:rPr>
      </w:pPr>
    </w:p>
    <w:p w:rsidR="00383558" w:rsidRPr="00231815" w:rsidRDefault="00383558" w:rsidP="00531B63">
      <w:pPr>
        <w:rPr>
          <w:sz w:val="26"/>
          <w:szCs w:val="26"/>
        </w:rPr>
      </w:pPr>
    </w:p>
    <w:p w:rsidR="008876FA" w:rsidRDefault="008876FA" w:rsidP="00531B63">
      <w:pPr>
        <w:rPr>
          <w:sz w:val="26"/>
          <w:szCs w:val="26"/>
        </w:rPr>
      </w:pPr>
    </w:p>
    <w:tbl>
      <w:tblPr>
        <w:tblW w:w="0" w:type="auto"/>
        <w:tblLook w:val="01E0"/>
      </w:tblPr>
      <w:tblGrid>
        <w:gridCol w:w="4927"/>
        <w:gridCol w:w="4926"/>
      </w:tblGrid>
      <w:tr w:rsidR="00531B63" w:rsidTr="001E401E">
        <w:tc>
          <w:tcPr>
            <w:tcW w:w="4927" w:type="dxa"/>
          </w:tcPr>
          <w:p w:rsidR="00531B63" w:rsidRDefault="00531B63" w:rsidP="006370A3">
            <w:r w:rsidRPr="001E401E">
              <w:rPr>
                <w:b/>
                <w:sz w:val="26"/>
                <w:szCs w:val="26"/>
              </w:rPr>
              <w:t xml:space="preserve">Глава Колышлейского района </w:t>
            </w:r>
          </w:p>
        </w:tc>
        <w:tc>
          <w:tcPr>
            <w:tcW w:w="4926" w:type="dxa"/>
          </w:tcPr>
          <w:p w:rsidR="00531B63" w:rsidRPr="001E401E" w:rsidRDefault="001E401E" w:rsidP="001E401E">
            <w:pPr>
              <w:jc w:val="right"/>
              <w:rPr>
                <w:b/>
                <w:sz w:val="26"/>
                <w:szCs w:val="26"/>
              </w:rPr>
            </w:pPr>
            <w:r w:rsidRPr="001E401E">
              <w:rPr>
                <w:b/>
                <w:sz w:val="26"/>
                <w:szCs w:val="26"/>
              </w:rPr>
              <w:t>А.И.Вазеров</w:t>
            </w:r>
          </w:p>
        </w:tc>
      </w:tr>
    </w:tbl>
    <w:p w:rsidR="00062C10" w:rsidRPr="00086B2B" w:rsidRDefault="00062C10" w:rsidP="00086B2B">
      <w:pPr>
        <w:widowControl/>
        <w:spacing w:line="192" w:lineRule="auto"/>
        <w:jc w:val="both"/>
        <w:rPr>
          <w:sz w:val="2"/>
          <w:szCs w:val="2"/>
        </w:rPr>
      </w:pPr>
    </w:p>
    <w:sectPr w:rsidR="00062C10" w:rsidRPr="00086B2B" w:rsidSect="00383558">
      <w:headerReference w:type="even" r:id="rId17"/>
      <w:headerReference w:type="default" r:id="rId18"/>
      <w:footerReference w:type="even" r:id="rId19"/>
      <w:footerReference w:type="default" r:id="rId20"/>
      <w:pgSz w:w="11906" w:h="16838"/>
      <w:pgMar w:top="1134" w:right="851"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8F3" w:rsidRDefault="006078F3">
      <w:r>
        <w:separator/>
      </w:r>
    </w:p>
  </w:endnote>
  <w:endnote w:type="continuationSeparator" w:id="1">
    <w:p w:rsidR="006078F3" w:rsidRDefault="00607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96171C">
    <w:pPr>
      <w:pStyle w:val="ab"/>
      <w:framePr w:wrap="around" w:vAnchor="text" w:hAnchor="margin" w:xAlign="right" w:y="1"/>
    </w:pPr>
    <w:r>
      <w:fldChar w:fldCharType="begin"/>
    </w:r>
    <w:r w:rsidR="00B32046">
      <w:instrText xml:space="preserve">PAGE  </w:instrText>
    </w:r>
    <w:r>
      <w:fldChar w:fldCharType="end"/>
    </w:r>
  </w:p>
  <w:p w:rsidR="00B32046" w:rsidRDefault="00B32046"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Pr="006B54F9" w:rsidRDefault="00B32046"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96171C">
    <w:pPr>
      <w:pStyle w:val="ab"/>
      <w:framePr w:wrap="around" w:vAnchor="text" w:hAnchor="margin" w:xAlign="right" w:y="1"/>
    </w:pPr>
    <w:r>
      <w:fldChar w:fldCharType="begin"/>
    </w:r>
    <w:r w:rsidR="00B32046">
      <w:instrText xml:space="preserve">PAGE  </w:instrText>
    </w:r>
    <w:r>
      <w:fldChar w:fldCharType="end"/>
    </w:r>
  </w:p>
  <w:p w:rsidR="00B32046" w:rsidRDefault="00B32046"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Pr="006B54F9" w:rsidRDefault="00B32046"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EC7657">
    <w:pPr>
      <w:pStyle w:val="ab"/>
      <w:framePr w:wrap="around" w:vAnchor="text" w:hAnchor="margin" w:xAlign="right" w:y="1"/>
      <w:rPr>
        <w:rStyle w:val="af1"/>
      </w:rPr>
    </w:pPr>
    <w:r>
      <w:rPr>
        <w:rStyle w:val="af1"/>
      </w:rPr>
      <w:fldChar w:fldCharType="begin"/>
    </w:r>
    <w:r w:rsidR="00B32046">
      <w:rPr>
        <w:rStyle w:val="af1"/>
      </w:rPr>
      <w:instrText xml:space="preserve">PAGE  </w:instrText>
    </w:r>
    <w:r>
      <w:rPr>
        <w:rStyle w:val="af1"/>
      </w:rPr>
      <w:fldChar w:fldCharType="end"/>
    </w:r>
  </w:p>
  <w:p w:rsidR="00B32046" w:rsidRDefault="00B32046"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B32046"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8F3" w:rsidRDefault="006078F3">
      <w:r>
        <w:separator/>
      </w:r>
    </w:p>
  </w:footnote>
  <w:footnote w:type="continuationSeparator" w:id="1">
    <w:p w:rsidR="006078F3" w:rsidRDefault="00607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9D0242">
    <w:pPr>
      <w:pStyle w:val="ad"/>
      <w:framePr w:wrap="around" w:vAnchor="text" w:hAnchor="margin" w:xAlign="center" w:y="1"/>
      <w:rPr>
        <w:rStyle w:val="af1"/>
      </w:rPr>
    </w:pPr>
    <w:r>
      <w:rPr>
        <w:rStyle w:val="af1"/>
      </w:rPr>
      <w:fldChar w:fldCharType="begin"/>
    </w:r>
    <w:r w:rsidR="00B32046">
      <w:rPr>
        <w:rStyle w:val="af1"/>
      </w:rPr>
      <w:instrText xml:space="preserve">PAGE  </w:instrText>
    </w:r>
    <w:r>
      <w:rPr>
        <w:rStyle w:val="af1"/>
      </w:rPr>
      <w:fldChar w:fldCharType="end"/>
    </w:r>
  </w:p>
  <w:p w:rsidR="00B32046" w:rsidRDefault="00B3204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9D0242">
    <w:pPr>
      <w:pStyle w:val="ad"/>
      <w:framePr w:wrap="around" w:vAnchor="text" w:hAnchor="margin" w:xAlign="center" w:y="1"/>
      <w:rPr>
        <w:rStyle w:val="af1"/>
      </w:rPr>
    </w:pPr>
    <w:r>
      <w:rPr>
        <w:rStyle w:val="af1"/>
      </w:rPr>
      <w:fldChar w:fldCharType="begin"/>
    </w:r>
    <w:r w:rsidR="00B32046">
      <w:rPr>
        <w:rStyle w:val="af1"/>
      </w:rPr>
      <w:instrText xml:space="preserve">PAGE  </w:instrText>
    </w:r>
    <w:r>
      <w:rPr>
        <w:rStyle w:val="af1"/>
      </w:rPr>
      <w:fldChar w:fldCharType="separate"/>
    </w:r>
    <w:r w:rsidR="000D2BF7">
      <w:rPr>
        <w:rStyle w:val="af1"/>
        <w:noProof/>
      </w:rPr>
      <w:t>2</w:t>
    </w:r>
    <w:r>
      <w:rPr>
        <w:rStyle w:val="af1"/>
      </w:rPr>
      <w:fldChar w:fldCharType="end"/>
    </w:r>
  </w:p>
  <w:p w:rsidR="00B32046" w:rsidRDefault="00B32046">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9D0242">
    <w:pPr>
      <w:pStyle w:val="ad"/>
      <w:framePr w:wrap="around" w:vAnchor="text" w:hAnchor="margin" w:xAlign="center" w:y="1"/>
      <w:rPr>
        <w:rStyle w:val="af1"/>
      </w:rPr>
    </w:pPr>
    <w:r>
      <w:rPr>
        <w:rStyle w:val="af1"/>
      </w:rPr>
      <w:fldChar w:fldCharType="begin"/>
    </w:r>
    <w:r w:rsidR="00B32046">
      <w:rPr>
        <w:rStyle w:val="af1"/>
      </w:rPr>
      <w:instrText xml:space="preserve">PAGE  </w:instrText>
    </w:r>
    <w:r>
      <w:rPr>
        <w:rStyle w:val="af1"/>
      </w:rPr>
      <w:fldChar w:fldCharType="end"/>
    </w:r>
  </w:p>
  <w:p w:rsidR="00B32046" w:rsidRDefault="00B32046">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9D0242">
    <w:pPr>
      <w:pStyle w:val="ad"/>
      <w:framePr w:wrap="around" w:vAnchor="text" w:hAnchor="margin" w:xAlign="center" w:y="1"/>
      <w:rPr>
        <w:rStyle w:val="af1"/>
      </w:rPr>
    </w:pPr>
    <w:r>
      <w:rPr>
        <w:rStyle w:val="af1"/>
      </w:rPr>
      <w:fldChar w:fldCharType="begin"/>
    </w:r>
    <w:r w:rsidR="00B32046">
      <w:rPr>
        <w:rStyle w:val="af1"/>
      </w:rPr>
      <w:instrText xml:space="preserve">PAGE  </w:instrText>
    </w:r>
    <w:r>
      <w:rPr>
        <w:rStyle w:val="af1"/>
      </w:rPr>
      <w:fldChar w:fldCharType="separate"/>
    </w:r>
    <w:r w:rsidR="009C7607">
      <w:rPr>
        <w:rStyle w:val="af1"/>
        <w:noProof/>
      </w:rPr>
      <w:t>185</w:t>
    </w:r>
    <w:r>
      <w:rPr>
        <w:rStyle w:val="af1"/>
      </w:rPr>
      <w:fldChar w:fldCharType="end"/>
    </w:r>
  </w:p>
  <w:p w:rsidR="00B32046" w:rsidRDefault="00B32046">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EC7657">
    <w:pPr>
      <w:pStyle w:val="ad"/>
      <w:framePr w:wrap="around" w:vAnchor="text" w:hAnchor="margin" w:xAlign="center" w:y="1"/>
      <w:rPr>
        <w:rStyle w:val="af1"/>
      </w:rPr>
    </w:pPr>
    <w:r>
      <w:rPr>
        <w:rStyle w:val="af1"/>
      </w:rPr>
      <w:fldChar w:fldCharType="begin"/>
    </w:r>
    <w:r w:rsidR="00B32046">
      <w:rPr>
        <w:rStyle w:val="af1"/>
      </w:rPr>
      <w:instrText xml:space="preserve">PAGE  </w:instrText>
    </w:r>
    <w:r>
      <w:rPr>
        <w:rStyle w:val="af1"/>
      </w:rPr>
      <w:fldChar w:fldCharType="end"/>
    </w:r>
  </w:p>
  <w:p w:rsidR="00B32046" w:rsidRDefault="00B32046">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46" w:rsidRDefault="003B1B59" w:rsidP="00EC7657">
    <w:pPr>
      <w:pStyle w:val="ad"/>
      <w:framePr w:wrap="around" w:vAnchor="text" w:hAnchor="margin" w:xAlign="center" w:y="1"/>
      <w:rPr>
        <w:rStyle w:val="af1"/>
      </w:rPr>
    </w:pPr>
    <w:r>
      <w:rPr>
        <w:rStyle w:val="af1"/>
      </w:rPr>
      <w:fldChar w:fldCharType="begin"/>
    </w:r>
    <w:r w:rsidR="00B32046">
      <w:rPr>
        <w:rStyle w:val="af1"/>
      </w:rPr>
      <w:instrText xml:space="preserve">PAGE  </w:instrText>
    </w:r>
    <w:r>
      <w:rPr>
        <w:rStyle w:val="af1"/>
      </w:rPr>
      <w:fldChar w:fldCharType="separate"/>
    </w:r>
    <w:r w:rsidR="009C7607">
      <w:rPr>
        <w:rStyle w:val="af1"/>
        <w:noProof/>
      </w:rPr>
      <w:t>195</w:t>
    </w:r>
    <w:r>
      <w:rPr>
        <w:rStyle w:val="af1"/>
      </w:rPr>
      <w:fldChar w:fldCharType="end"/>
    </w:r>
  </w:p>
  <w:p w:rsidR="00B32046" w:rsidRDefault="00B3204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415CB49E">
      <w:start w:val="1"/>
      <w:numFmt w:val="decimal"/>
      <w:lvlText w:val="%1)"/>
      <w:lvlJc w:val="left"/>
      <w:pPr>
        <w:ind w:left="1080" w:hanging="360"/>
      </w:pPr>
      <w:rPr>
        <w:rFonts w:hint="default"/>
      </w:rPr>
    </w:lvl>
    <w:lvl w:ilvl="1" w:tplc="C260998A" w:tentative="1">
      <w:start w:val="1"/>
      <w:numFmt w:val="lowerLetter"/>
      <w:lvlText w:val="%2."/>
      <w:lvlJc w:val="left"/>
      <w:pPr>
        <w:ind w:left="1800" w:hanging="360"/>
      </w:pPr>
    </w:lvl>
    <w:lvl w:ilvl="2" w:tplc="D00631EE" w:tentative="1">
      <w:start w:val="1"/>
      <w:numFmt w:val="lowerRoman"/>
      <w:lvlText w:val="%3."/>
      <w:lvlJc w:val="right"/>
      <w:pPr>
        <w:ind w:left="2520" w:hanging="180"/>
      </w:pPr>
    </w:lvl>
    <w:lvl w:ilvl="3" w:tplc="C29C56C6" w:tentative="1">
      <w:start w:val="1"/>
      <w:numFmt w:val="decimal"/>
      <w:lvlText w:val="%4."/>
      <w:lvlJc w:val="left"/>
      <w:pPr>
        <w:ind w:left="3240" w:hanging="360"/>
      </w:pPr>
    </w:lvl>
    <w:lvl w:ilvl="4" w:tplc="56403964" w:tentative="1">
      <w:start w:val="1"/>
      <w:numFmt w:val="lowerLetter"/>
      <w:lvlText w:val="%5."/>
      <w:lvlJc w:val="left"/>
      <w:pPr>
        <w:ind w:left="3960" w:hanging="360"/>
      </w:pPr>
    </w:lvl>
    <w:lvl w:ilvl="5" w:tplc="07A0DF86" w:tentative="1">
      <w:start w:val="1"/>
      <w:numFmt w:val="lowerRoman"/>
      <w:lvlText w:val="%6."/>
      <w:lvlJc w:val="right"/>
      <w:pPr>
        <w:ind w:left="4680" w:hanging="180"/>
      </w:pPr>
    </w:lvl>
    <w:lvl w:ilvl="6" w:tplc="9828E6A4" w:tentative="1">
      <w:start w:val="1"/>
      <w:numFmt w:val="decimal"/>
      <w:lvlText w:val="%7."/>
      <w:lvlJc w:val="left"/>
      <w:pPr>
        <w:ind w:left="5400" w:hanging="360"/>
      </w:pPr>
    </w:lvl>
    <w:lvl w:ilvl="7" w:tplc="AF5E2D9A" w:tentative="1">
      <w:start w:val="1"/>
      <w:numFmt w:val="lowerLetter"/>
      <w:lvlText w:val="%8."/>
      <w:lvlJc w:val="left"/>
      <w:pPr>
        <w:ind w:left="6120" w:hanging="360"/>
      </w:pPr>
    </w:lvl>
    <w:lvl w:ilvl="8" w:tplc="FB8E2890"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3">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4">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34572815"/>
    <w:multiLevelType w:val="hybridMultilevel"/>
    <w:tmpl w:val="0A56E55E"/>
    <w:lvl w:ilvl="0" w:tplc="D8D88576">
      <w:start w:val="1"/>
      <w:numFmt w:val="decimal"/>
      <w:lvlText w:val="%1."/>
      <w:lvlJc w:val="left"/>
      <w:pPr>
        <w:tabs>
          <w:tab w:val="num" w:pos="720"/>
        </w:tabs>
        <w:ind w:left="720" w:hanging="360"/>
      </w:pPr>
      <w:rPr>
        <w:rFonts w:hint="default"/>
      </w:rPr>
    </w:lvl>
    <w:lvl w:ilvl="1" w:tplc="65641300" w:tentative="1">
      <w:start w:val="1"/>
      <w:numFmt w:val="lowerLetter"/>
      <w:lvlText w:val="%2."/>
      <w:lvlJc w:val="left"/>
      <w:pPr>
        <w:tabs>
          <w:tab w:val="num" w:pos="1440"/>
        </w:tabs>
        <w:ind w:left="1440" w:hanging="360"/>
      </w:pPr>
    </w:lvl>
    <w:lvl w:ilvl="2" w:tplc="56BA6EFC" w:tentative="1">
      <w:start w:val="1"/>
      <w:numFmt w:val="lowerRoman"/>
      <w:lvlText w:val="%3."/>
      <w:lvlJc w:val="right"/>
      <w:pPr>
        <w:tabs>
          <w:tab w:val="num" w:pos="2160"/>
        </w:tabs>
        <w:ind w:left="2160" w:hanging="180"/>
      </w:pPr>
    </w:lvl>
    <w:lvl w:ilvl="3" w:tplc="2D8EFE3C" w:tentative="1">
      <w:start w:val="1"/>
      <w:numFmt w:val="decimal"/>
      <w:lvlText w:val="%4."/>
      <w:lvlJc w:val="left"/>
      <w:pPr>
        <w:tabs>
          <w:tab w:val="num" w:pos="2880"/>
        </w:tabs>
        <w:ind w:left="2880" w:hanging="360"/>
      </w:pPr>
    </w:lvl>
    <w:lvl w:ilvl="4" w:tplc="E814DEDE" w:tentative="1">
      <w:start w:val="1"/>
      <w:numFmt w:val="lowerLetter"/>
      <w:lvlText w:val="%5."/>
      <w:lvlJc w:val="left"/>
      <w:pPr>
        <w:tabs>
          <w:tab w:val="num" w:pos="3600"/>
        </w:tabs>
        <w:ind w:left="3600" w:hanging="360"/>
      </w:pPr>
    </w:lvl>
    <w:lvl w:ilvl="5" w:tplc="6A3ACC06" w:tentative="1">
      <w:start w:val="1"/>
      <w:numFmt w:val="lowerRoman"/>
      <w:lvlText w:val="%6."/>
      <w:lvlJc w:val="right"/>
      <w:pPr>
        <w:tabs>
          <w:tab w:val="num" w:pos="4320"/>
        </w:tabs>
        <w:ind w:left="4320" w:hanging="180"/>
      </w:pPr>
    </w:lvl>
    <w:lvl w:ilvl="6" w:tplc="B71EA25E" w:tentative="1">
      <w:start w:val="1"/>
      <w:numFmt w:val="decimal"/>
      <w:lvlText w:val="%7."/>
      <w:lvlJc w:val="left"/>
      <w:pPr>
        <w:tabs>
          <w:tab w:val="num" w:pos="5040"/>
        </w:tabs>
        <w:ind w:left="5040" w:hanging="360"/>
      </w:pPr>
    </w:lvl>
    <w:lvl w:ilvl="7" w:tplc="69D8F2DC" w:tentative="1">
      <w:start w:val="1"/>
      <w:numFmt w:val="lowerLetter"/>
      <w:lvlText w:val="%8."/>
      <w:lvlJc w:val="left"/>
      <w:pPr>
        <w:tabs>
          <w:tab w:val="num" w:pos="5760"/>
        </w:tabs>
        <w:ind w:left="5760" w:hanging="360"/>
      </w:pPr>
    </w:lvl>
    <w:lvl w:ilvl="8" w:tplc="6F4AFA34" w:tentative="1">
      <w:start w:val="1"/>
      <w:numFmt w:val="lowerRoman"/>
      <w:lvlText w:val="%9."/>
      <w:lvlJc w:val="right"/>
      <w:pPr>
        <w:tabs>
          <w:tab w:val="num" w:pos="6480"/>
        </w:tabs>
        <w:ind w:left="6480" w:hanging="180"/>
      </w:pPr>
    </w:lvl>
  </w:abstractNum>
  <w:abstractNum w:abstractNumId="16">
    <w:nsid w:val="39355A35"/>
    <w:multiLevelType w:val="hybridMultilevel"/>
    <w:tmpl w:val="3F980C8E"/>
    <w:lvl w:ilvl="0" w:tplc="DFEE3004">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17">
    <w:nsid w:val="3D6F1589"/>
    <w:multiLevelType w:val="hybridMultilevel"/>
    <w:tmpl w:val="8A90419E"/>
    <w:lvl w:ilvl="0" w:tplc="F3BC1D40">
      <w:start w:val="1"/>
      <w:numFmt w:val="bullet"/>
      <w:pStyle w:val="a"/>
      <w:lvlText w:val=""/>
      <w:lvlJc w:val="left"/>
      <w:pPr>
        <w:tabs>
          <w:tab w:val="num" w:pos="851"/>
        </w:tabs>
        <w:ind w:left="851" w:hanging="284"/>
      </w:pPr>
      <w:rPr>
        <w:rFonts w:ascii="Symbol" w:hAnsi="Symbol" w:hint="default"/>
      </w:rPr>
    </w:lvl>
    <w:lvl w:ilvl="1" w:tplc="A0A2F9D6" w:tentative="1">
      <w:start w:val="1"/>
      <w:numFmt w:val="bullet"/>
      <w:lvlText w:val="o"/>
      <w:lvlJc w:val="left"/>
      <w:pPr>
        <w:tabs>
          <w:tab w:val="num" w:pos="1440"/>
        </w:tabs>
        <w:ind w:left="1440" w:hanging="360"/>
      </w:pPr>
      <w:rPr>
        <w:rFonts w:ascii="Courier New" w:hAnsi="Courier New" w:cs="Courier New" w:hint="default"/>
      </w:rPr>
    </w:lvl>
    <w:lvl w:ilvl="2" w:tplc="30ACBB22" w:tentative="1">
      <w:start w:val="1"/>
      <w:numFmt w:val="bullet"/>
      <w:lvlText w:val=""/>
      <w:lvlJc w:val="left"/>
      <w:pPr>
        <w:tabs>
          <w:tab w:val="num" w:pos="2160"/>
        </w:tabs>
        <w:ind w:left="2160" w:hanging="360"/>
      </w:pPr>
      <w:rPr>
        <w:rFonts w:ascii="Wingdings" w:hAnsi="Wingdings" w:hint="default"/>
      </w:rPr>
    </w:lvl>
    <w:lvl w:ilvl="3" w:tplc="7630A008" w:tentative="1">
      <w:start w:val="1"/>
      <w:numFmt w:val="bullet"/>
      <w:lvlText w:val=""/>
      <w:lvlJc w:val="left"/>
      <w:pPr>
        <w:tabs>
          <w:tab w:val="num" w:pos="2880"/>
        </w:tabs>
        <w:ind w:left="2880" w:hanging="360"/>
      </w:pPr>
      <w:rPr>
        <w:rFonts w:ascii="Symbol" w:hAnsi="Symbol" w:hint="default"/>
      </w:rPr>
    </w:lvl>
    <w:lvl w:ilvl="4" w:tplc="D7929CE8">
      <w:start w:val="1"/>
      <w:numFmt w:val="bullet"/>
      <w:lvlText w:val="o"/>
      <w:lvlJc w:val="left"/>
      <w:pPr>
        <w:tabs>
          <w:tab w:val="num" w:pos="3600"/>
        </w:tabs>
        <w:ind w:left="3600" w:hanging="360"/>
      </w:pPr>
      <w:rPr>
        <w:rFonts w:ascii="Courier New" w:hAnsi="Courier New" w:cs="Courier New" w:hint="default"/>
      </w:rPr>
    </w:lvl>
    <w:lvl w:ilvl="5" w:tplc="F1583DDA" w:tentative="1">
      <w:start w:val="1"/>
      <w:numFmt w:val="bullet"/>
      <w:lvlText w:val=""/>
      <w:lvlJc w:val="left"/>
      <w:pPr>
        <w:tabs>
          <w:tab w:val="num" w:pos="4320"/>
        </w:tabs>
        <w:ind w:left="4320" w:hanging="360"/>
      </w:pPr>
      <w:rPr>
        <w:rFonts w:ascii="Wingdings" w:hAnsi="Wingdings" w:hint="default"/>
      </w:rPr>
    </w:lvl>
    <w:lvl w:ilvl="6" w:tplc="576EAEF4" w:tentative="1">
      <w:start w:val="1"/>
      <w:numFmt w:val="bullet"/>
      <w:lvlText w:val=""/>
      <w:lvlJc w:val="left"/>
      <w:pPr>
        <w:tabs>
          <w:tab w:val="num" w:pos="5040"/>
        </w:tabs>
        <w:ind w:left="5040" w:hanging="360"/>
      </w:pPr>
      <w:rPr>
        <w:rFonts w:ascii="Symbol" w:hAnsi="Symbol" w:hint="default"/>
      </w:rPr>
    </w:lvl>
    <w:lvl w:ilvl="7" w:tplc="55A64564" w:tentative="1">
      <w:start w:val="1"/>
      <w:numFmt w:val="bullet"/>
      <w:lvlText w:val="o"/>
      <w:lvlJc w:val="left"/>
      <w:pPr>
        <w:tabs>
          <w:tab w:val="num" w:pos="5760"/>
        </w:tabs>
        <w:ind w:left="5760" w:hanging="360"/>
      </w:pPr>
      <w:rPr>
        <w:rFonts w:ascii="Courier New" w:hAnsi="Courier New" w:cs="Courier New" w:hint="default"/>
      </w:rPr>
    </w:lvl>
    <w:lvl w:ilvl="8" w:tplc="590CAD18" w:tentative="1">
      <w:start w:val="1"/>
      <w:numFmt w:val="bullet"/>
      <w:lvlText w:val=""/>
      <w:lvlJc w:val="left"/>
      <w:pPr>
        <w:tabs>
          <w:tab w:val="num" w:pos="6480"/>
        </w:tabs>
        <w:ind w:left="6480" w:hanging="360"/>
      </w:pPr>
      <w:rPr>
        <w:rFonts w:ascii="Wingdings" w:hAnsi="Wingdings" w:hint="default"/>
      </w:rPr>
    </w:lvl>
  </w:abstractNum>
  <w:abstractNum w:abstractNumId="18">
    <w:nsid w:val="42E17F1F"/>
    <w:multiLevelType w:val="hybridMultilevel"/>
    <w:tmpl w:val="55DA1418"/>
    <w:lvl w:ilvl="0" w:tplc="2AB6ED88">
      <w:start w:val="1"/>
      <w:numFmt w:val="decimal"/>
      <w:lvlText w:val="%1."/>
      <w:lvlJc w:val="left"/>
      <w:pPr>
        <w:tabs>
          <w:tab w:val="num" w:pos="720"/>
        </w:tabs>
        <w:ind w:left="720" w:hanging="360"/>
      </w:pPr>
      <w:rPr>
        <w:rFonts w:cs="Times New Roman"/>
      </w:rPr>
    </w:lvl>
    <w:lvl w:ilvl="1" w:tplc="24E6DDCC" w:tentative="1">
      <w:start w:val="1"/>
      <w:numFmt w:val="lowerLetter"/>
      <w:lvlText w:val="%2."/>
      <w:lvlJc w:val="left"/>
      <w:pPr>
        <w:tabs>
          <w:tab w:val="num" w:pos="1440"/>
        </w:tabs>
        <w:ind w:left="1440" w:hanging="360"/>
      </w:pPr>
      <w:rPr>
        <w:rFonts w:cs="Times New Roman"/>
      </w:rPr>
    </w:lvl>
    <w:lvl w:ilvl="2" w:tplc="95B4A4AA" w:tentative="1">
      <w:start w:val="1"/>
      <w:numFmt w:val="lowerRoman"/>
      <w:lvlText w:val="%3."/>
      <w:lvlJc w:val="right"/>
      <w:pPr>
        <w:tabs>
          <w:tab w:val="num" w:pos="2160"/>
        </w:tabs>
        <w:ind w:left="2160" w:hanging="180"/>
      </w:pPr>
      <w:rPr>
        <w:rFonts w:cs="Times New Roman"/>
      </w:rPr>
    </w:lvl>
    <w:lvl w:ilvl="3" w:tplc="78D2706C" w:tentative="1">
      <w:start w:val="1"/>
      <w:numFmt w:val="decimal"/>
      <w:lvlText w:val="%4."/>
      <w:lvlJc w:val="left"/>
      <w:pPr>
        <w:tabs>
          <w:tab w:val="num" w:pos="2880"/>
        </w:tabs>
        <w:ind w:left="2880" w:hanging="360"/>
      </w:pPr>
      <w:rPr>
        <w:rFonts w:cs="Times New Roman"/>
      </w:rPr>
    </w:lvl>
    <w:lvl w:ilvl="4" w:tplc="50683658" w:tentative="1">
      <w:start w:val="1"/>
      <w:numFmt w:val="lowerLetter"/>
      <w:lvlText w:val="%5."/>
      <w:lvlJc w:val="left"/>
      <w:pPr>
        <w:tabs>
          <w:tab w:val="num" w:pos="3600"/>
        </w:tabs>
        <w:ind w:left="3600" w:hanging="360"/>
      </w:pPr>
      <w:rPr>
        <w:rFonts w:cs="Times New Roman"/>
      </w:rPr>
    </w:lvl>
    <w:lvl w:ilvl="5" w:tplc="39F25D20" w:tentative="1">
      <w:start w:val="1"/>
      <w:numFmt w:val="lowerRoman"/>
      <w:lvlText w:val="%6."/>
      <w:lvlJc w:val="right"/>
      <w:pPr>
        <w:tabs>
          <w:tab w:val="num" w:pos="4320"/>
        </w:tabs>
        <w:ind w:left="4320" w:hanging="180"/>
      </w:pPr>
      <w:rPr>
        <w:rFonts w:cs="Times New Roman"/>
      </w:rPr>
    </w:lvl>
    <w:lvl w:ilvl="6" w:tplc="299CC11E" w:tentative="1">
      <w:start w:val="1"/>
      <w:numFmt w:val="decimal"/>
      <w:lvlText w:val="%7."/>
      <w:lvlJc w:val="left"/>
      <w:pPr>
        <w:tabs>
          <w:tab w:val="num" w:pos="5040"/>
        </w:tabs>
        <w:ind w:left="5040" w:hanging="360"/>
      </w:pPr>
      <w:rPr>
        <w:rFonts w:cs="Times New Roman"/>
      </w:rPr>
    </w:lvl>
    <w:lvl w:ilvl="7" w:tplc="558C4922" w:tentative="1">
      <w:start w:val="1"/>
      <w:numFmt w:val="lowerLetter"/>
      <w:lvlText w:val="%8."/>
      <w:lvlJc w:val="left"/>
      <w:pPr>
        <w:tabs>
          <w:tab w:val="num" w:pos="5760"/>
        </w:tabs>
        <w:ind w:left="5760" w:hanging="360"/>
      </w:pPr>
      <w:rPr>
        <w:rFonts w:cs="Times New Roman"/>
      </w:rPr>
    </w:lvl>
    <w:lvl w:ilvl="8" w:tplc="0834F81E" w:tentative="1">
      <w:start w:val="1"/>
      <w:numFmt w:val="lowerRoman"/>
      <w:lvlText w:val="%9."/>
      <w:lvlJc w:val="right"/>
      <w:pPr>
        <w:tabs>
          <w:tab w:val="num" w:pos="6480"/>
        </w:tabs>
        <w:ind w:left="6480" w:hanging="180"/>
      </w:pPr>
      <w:rPr>
        <w:rFonts w:cs="Times New Roman"/>
      </w:rPr>
    </w:lvl>
  </w:abstractNum>
  <w:abstractNum w:abstractNumId="19">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0">
    <w:nsid w:val="45E07274"/>
    <w:multiLevelType w:val="hybridMultilevel"/>
    <w:tmpl w:val="86B2B92E"/>
    <w:lvl w:ilvl="0" w:tplc="CBBA576C">
      <w:start w:val="1"/>
      <w:numFmt w:val="decimal"/>
      <w:pStyle w:val="3"/>
      <w:lvlText w:val="%1."/>
      <w:lvlJc w:val="left"/>
      <w:pPr>
        <w:tabs>
          <w:tab w:val="num" w:pos="1065"/>
        </w:tabs>
        <w:ind w:left="1065" w:hanging="360"/>
      </w:pPr>
      <w:rPr>
        <w:rFonts w:hint="default"/>
      </w:rPr>
    </w:lvl>
    <w:lvl w:ilvl="1" w:tplc="5BDEE396">
      <w:numFmt w:val="none"/>
      <w:lvlText w:val=""/>
      <w:lvlJc w:val="left"/>
      <w:pPr>
        <w:tabs>
          <w:tab w:val="num" w:pos="360"/>
        </w:tabs>
      </w:pPr>
    </w:lvl>
    <w:lvl w:ilvl="2" w:tplc="B40A5B94">
      <w:numFmt w:val="none"/>
      <w:lvlText w:val=""/>
      <w:lvlJc w:val="left"/>
      <w:pPr>
        <w:tabs>
          <w:tab w:val="num" w:pos="360"/>
        </w:tabs>
      </w:pPr>
    </w:lvl>
    <w:lvl w:ilvl="3" w:tplc="A5D0A18A">
      <w:numFmt w:val="none"/>
      <w:lvlText w:val=""/>
      <w:lvlJc w:val="left"/>
      <w:pPr>
        <w:tabs>
          <w:tab w:val="num" w:pos="360"/>
        </w:tabs>
      </w:pPr>
    </w:lvl>
    <w:lvl w:ilvl="4" w:tplc="D42655B2">
      <w:numFmt w:val="none"/>
      <w:lvlText w:val=""/>
      <w:lvlJc w:val="left"/>
      <w:pPr>
        <w:tabs>
          <w:tab w:val="num" w:pos="360"/>
        </w:tabs>
      </w:pPr>
    </w:lvl>
    <w:lvl w:ilvl="5" w:tplc="1F487168">
      <w:numFmt w:val="none"/>
      <w:lvlText w:val=""/>
      <w:lvlJc w:val="left"/>
      <w:pPr>
        <w:tabs>
          <w:tab w:val="num" w:pos="360"/>
        </w:tabs>
      </w:pPr>
    </w:lvl>
    <w:lvl w:ilvl="6" w:tplc="0A06E8B4">
      <w:numFmt w:val="none"/>
      <w:lvlText w:val=""/>
      <w:lvlJc w:val="left"/>
      <w:pPr>
        <w:tabs>
          <w:tab w:val="num" w:pos="360"/>
        </w:tabs>
      </w:pPr>
    </w:lvl>
    <w:lvl w:ilvl="7" w:tplc="D924E422">
      <w:numFmt w:val="none"/>
      <w:lvlText w:val=""/>
      <w:lvlJc w:val="left"/>
      <w:pPr>
        <w:tabs>
          <w:tab w:val="num" w:pos="360"/>
        </w:tabs>
      </w:pPr>
    </w:lvl>
    <w:lvl w:ilvl="8" w:tplc="A2181D60">
      <w:numFmt w:val="none"/>
      <w:lvlText w:val=""/>
      <w:lvlJc w:val="left"/>
      <w:pPr>
        <w:tabs>
          <w:tab w:val="num" w:pos="360"/>
        </w:tabs>
      </w:pPr>
    </w:lvl>
  </w:abstractNum>
  <w:abstractNum w:abstractNumId="21">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2">
    <w:nsid w:val="57CD0A6D"/>
    <w:multiLevelType w:val="hybridMultilevel"/>
    <w:tmpl w:val="EA54567E"/>
    <w:lvl w:ilvl="0" w:tplc="F90AB732">
      <w:start w:val="1"/>
      <w:numFmt w:val="decimal"/>
      <w:lvlText w:val="%1."/>
      <w:lvlJc w:val="left"/>
      <w:pPr>
        <w:ind w:left="2171" w:hanging="1320"/>
      </w:pPr>
      <w:rPr>
        <w:rFonts w:hint="default"/>
        <w:color w:val="000000"/>
      </w:rPr>
    </w:lvl>
    <w:lvl w:ilvl="1" w:tplc="B0681EB6" w:tentative="1">
      <w:start w:val="1"/>
      <w:numFmt w:val="lowerLetter"/>
      <w:lvlText w:val="%2."/>
      <w:lvlJc w:val="left"/>
      <w:pPr>
        <w:ind w:left="1931" w:hanging="360"/>
      </w:pPr>
    </w:lvl>
    <w:lvl w:ilvl="2" w:tplc="83BEB0FA" w:tentative="1">
      <w:start w:val="1"/>
      <w:numFmt w:val="lowerRoman"/>
      <w:lvlText w:val="%3."/>
      <w:lvlJc w:val="right"/>
      <w:pPr>
        <w:ind w:left="2651" w:hanging="180"/>
      </w:pPr>
    </w:lvl>
    <w:lvl w:ilvl="3" w:tplc="0D2CC284" w:tentative="1">
      <w:start w:val="1"/>
      <w:numFmt w:val="decimal"/>
      <w:lvlText w:val="%4."/>
      <w:lvlJc w:val="left"/>
      <w:pPr>
        <w:ind w:left="3371" w:hanging="360"/>
      </w:pPr>
    </w:lvl>
    <w:lvl w:ilvl="4" w:tplc="E56280BA" w:tentative="1">
      <w:start w:val="1"/>
      <w:numFmt w:val="lowerLetter"/>
      <w:lvlText w:val="%5."/>
      <w:lvlJc w:val="left"/>
      <w:pPr>
        <w:ind w:left="4091" w:hanging="360"/>
      </w:pPr>
    </w:lvl>
    <w:lvl w:ilvl="5" w:tplc="C77A46E4" w:tentative="1">
      <w:start w:val="1"/>
      <w:numFmt w:val="lowerRoman"/>
      <w:lvlText w:val="%6."/>
      <w:lvlJc w:val="right"/>
      <w:pPr>
        <w:ind w:left="4811" w:hanging="180"/>
      </w:pPr>
    </w:lvl>
    <w:lvl w:ilvl="6" w:tplc="2108852A" w:tentative="1">
      <w:start w:val="1"/>
      <w:numFmt w:val="decimal"/>
      <w:lvlText w:val="%7."/>
      <w:lvlJc w:val="left"/>
      <w:pPr>
        <w:ind w:left="5531" w:hanging="360"/>
      </w:pPr>
    </w:lvl>
    <w:lvl w:ilvl="7" w:tplc="065064FC" w:tentative="1">
      <w:start w:val="1"/>
      <w:numFmt w:val="lowerLetter"/>
      <w:lvlText w:val="%8."/>
      <w:lvlJc w:val="left"/>
      <w:pPr>
        <w:ind w:left="6251" w:hanging="360"/>
      </w:pPr>
    </w:lvl>
    <w:lvl w:ilvl="8" w:tplc="8020D564" w:tentative="1">
      <w:start w:val="1"/>
      <w:numFmt w:val="lowerRoman"/>
      <w:lvlText w:val="%9."/>
      <w:lvlJc w:val="right"/>
      <w:pPr>
        <w:ind w:left="6971" w:hanging="180"/>
      </w:pPr>
    </w:lvl>
  </w:abstractNum>
  <w:abstractNum w:abstractNumId="23">
    <w:nsid w:val="5B59341C"/>
    <w:multiLevelType w:val="hybridMultilevel"/>
    <w:tmpl w:val="D8A4CF42"/>
    <w:lvl w:ilvl="0" w:tplc="BCE63DC4">
      <w:start w:val="2"/>
      <w:numFmt w:val="decimal"/>
      <w:lvlText w:val="%1)"/>
      <w:lvlJc w:val="left"/>
      <w:pPr>
        <w:ind w:left="1070" w:hanging="360"/>
      </w:pPr>
      <w:rPr>
        <w:rFonts w:hint="default"/>
      </w:rPr>
    </w:lvl>
    <w:lvl w:ilvl="1" w:tplc="112ACCCA" w:tentative="1">
      <w:start w:val="1"/>
      <w:numFmt w:val="lowerLetter"/>
      <w:lvlText w:val="%2."/>
      <w:lvlJc w:val="left"/>
      <w:pPr>
        <w:ind w:left="1790" w:hanging="360"/>
      </w:pPr>
    </w:lvl>
    <w:lvl w:ilvl="2" w:tplc="E5E07CA0" w:tentative="1">
      <w:start w:val="1"/>
      <w:numFmt w:val="lowerRoman"/>
      <w:lvlText w:val="%3."/>
      <w:lvlJc w:val="right"/>
      <w:pPr>
        <w:ind w:left="2510" w:hanging="180"/>
      </w:pPr>
    </w:lvl>
    <w:lvl w:ilvl="3" w:tplc="760038BA" w:tentative="1">
      <w:start w:val="1"/>
      <w:numFmt w:val="decimal"/>
      <w:lvlText w:val="%4."/>
      <w:lvlJc w:val="left"/>
      <w:pPr>
        <w:ind w:left="3230" w:hanging="360"/>
      </w:pPr>
    </w:lvl>
    <w:lvl w:ilvl="4" w:tplc="9822EB72" w:tentative="1">
      <w:start w:val="1"/>
      <w:numFmt w:val="lowerLetter"/>
      <w:lvlText w:val="%5."/>
      <w:lvlJc w:val="left"/>
      <w:pPr>
        <w:ind w:left="3950" w:hanging="360"/>
      </w:pPr>
    </w:lvl>
    <w:lvl w:ilvl="5" w:tplc="351830BA" w:tentative="1">
      <w:start w:val="1"/>
      <w:numFmt w:val="lowerRoman"/>
      <w:lvlText w:val="%6."/>
      <w:lvlJc w:val="right"/>
      <w:pPr>
        <w:ind w:left="4670" w:hanging="180"/>
      </w:pPr>
    </w:lvl>
    <w:lvl w:ilvl="6" w:tplc="DF44C640" w:tentative="1">
      <w:start w:val="1"/>
      <w:numFmt w:val="decimal"/>
      <w:lvlText w:val="%7."/>
      <w:lvlJc w:val="left"/>
      <w:pPr>
        <w:ind w:left="5390" w:hanging="360"/>
      </w:pPr>
    </w:lvl>
    <w:lvl w:ilvl="7" w:tplc="03C4D514" w:tentative="1">
      <w:start w:val="1"/>
      <w:numFmt w:val="lowerLetter"/>
      <w:lvlText w:val="%8."/>
      <w:lvlJc w:val="left"/>
      <w:pPr>
        <w:ind w:left="6110" w:hanging="360"/>
      </w:pPr>
    </w:lvl>
    <w:lvl w:ilvl="8" w:tplc="F20AE912" w:tentative="1">
      <w:start w:val="1"/>
      <w:numFmt w:val="lowerRoman"/>
      <w:lvlText w:val="%9."/>
      <w:lvlJc w:val="right"/>
      <w:pPr>
        <w:ind w:left="6830" w:hanging="180"/>
      </w:pPr>
    </w:lvl>
  </w:abstractNum>
  <w:abstractNum w:abstractNumId="24">
    <w:nsid w:val="5C520A6C"/>
    <w:multiLevelType w:val="hybridMultilevel"/>
    <w:tmpl w:val="C9A411F2"/>
    <w:lvl w:ilvl="0" w:tplc="B24CB4B2">
      <w:start w:val="1"/>
      <w:numFmt w:val="decimal"/>
      <w:lvlText w:val="%1."/>
      <w:lvlJc w:val="left"/>
      <w:pPr>
        <w:tabs>
          <w:tab w:val="num" w:pos="720"/>
        </w:tabs>
        <w:ind w:left="720" w:hanging="360"/>
      </w:pPr>
      <w:rPr>
        <w:rFonts w:hint="default"/>
      </w:rPr>
    </w:lvl>
    <w:lvl w:ilvl="1" w:tplc="9028DA5C" w:tentative="1">
      <w:start w:val="1"/>
      <w:numFmt w:val="lowerLetter"/>
      <w:lvlText w:val="%2."/>
      <w:lvlJc w:val="left"/>
      <w:pPr>
        <w:tabs>
          <w:tab w:val="num" w:pos="1440"/>
        </w:tabs>
        <w:ind w:left="1440" w:hanging="360"/>
      </w:pPr>
    </w:lvl>
    <w:lvl w:ilvl="2" w:tplc="BC5236D2" w:tentative="1">
      <w:start w:val="1"/>
      <w:numFmt w:val="lowerRoman"/>
      <w:lvlText w:val="%3."/>
      <w:lvlJc w:val="right"/>
      <w:pPr>
        <w:tabs>
          <w:tab w:val="num" w:pos="2160"/>
        </w:tabs>
        <w:ind w:left="2160" w:hanging="180"/>
      </w:pPr>
    </w:lvl>
    <w:lvl w:ilvl="3" w:tplc="9CE8FB0C" w:tentative="1">
      <w:start w:val="1"/>
      <w:numFmt w:val="decimal"/>
      <w:lvlText w:val="%4."/>
      <w:lvlJc w:val="left"/>
      <w:pPr>
        <w:tabs>
          <w:tab w:val="num" w:pos="2880"/>
        </w:tabs>
        <w:ind w:left="2880" w:hanging="360"/>
      </w:pPr>
    </w:lvl>
    <w:lvl w:ilvl="4" w:tplc="8F7AA242" w:tentative="1">
      <w:start w:val="1"/>
      <w:numFmt w:val="lowerLetter"/>
      <w:lvlText w:val="%5."/>
      <w:lvlJc w:val="left"/>
      <w:pPr>
        <w:tabs>
          <w:tab w:val="num" w:pos="3600"/>
        </w:tabs>
        <w:ind w:left="3600" w:hanging="360"/>
      </w:pPr>
    </w:lvl>
    <w:lvl w:ilvl="5" w:tplc="54DCEAB4">
      <w:start w:val="1"/>
      <w:numFmt w:val="lowerRoman"/>
      <w:lvlText w:val="%6."/>
      <w:lvlJc w:val="right"/>
      <w:pPr>
        <w:tabs>
          <w:tab w:val="num" w:pos="4320"/>
        </w:tabs>
        <w:ind w:left="4320" w:hanging="180"/>
      </w:pPr>
    </w:lvl>
    <w:lvl w:ilvl="6" w:tplc="BE160326" w:tentative="1">
      <w:start w:val="1"/>
      <w:numFmt w:val="decimal"/>
      <w:lvlText w:val="%7."/>
      <w:lvlJc w:val="left"/>
      <w:pPr>
        <w:tabs>
          <w:tab w:val="num" w:pos="5040"/>
        </w:tabs>
        <w:ind w:left="5040" w:hanging="360"/>
      </w:pPr>
    </w:lvl>
    <w:lvl w:ilvl="7" w:tplc="3538EDC2" w:tentative="1">
      <w:start w:val="1"/>
      <w:numFmt w:val="lowerLetter"/>
      <w:lvlText w:val="%8."/>
      <w:lvlJc w:val="left"/>
      <w:pPr>
        <w:tabs>
          <w:tab w:val="num" w:pos="5760"/>
        </w:tabs>
        <w:ind w:left="5760" w:hanging="360"/>
      </w:pPr>
    </w:lvl>
    <w:lvl w:ilvl="8" w:tplc="E47AD724" w:tentative="1">
      <w:start w:val="1"/>
      <w:numFmt w:val="lowerRoman"/>
      <w:lvlText w:val="%9."/>
      <w:lvlJc w:val="right"/>
      <w:pPr>
        <w:tabs>
          <w:tab w:val="num" w:pos="6480"/>
        </w:tabs>
        <w:ind w:left="6480" w:hanging="180"/>
      </w:pPr>
    </w:lvl>
  </w:abstractNum>
  <w:abstractNum w:abstractNumId="25">
    <w:nsid w:val="5DDF0720"/>
    <w:multiLevelType w:val="hybridMultilevel"/>
    <w:tmpl w:val="17FC6AC2"/>
    <w:lvl w:ilvl="0" w:tplc="A27049A6">
      <w:start w:val="1"/>
      <w:numFmt w:val="decimal"/>
      <w:lvlText w:val="%1)"/>
      <w:lvlJc w:val="left"/>
      <w:pPr>
        <w:tabs>
          <w:tab w:val="num" w:pos="927"/>
        </w:tabs>
        <w:ind w:left="927" w:hanging="360"/>
      </w:pPr>
      <w:rPr>
        <w:rFonts w:hint="default"/>
      </w:rPr>
    </w:lvl>
    <w:lvl w:ilvl="1" w:tplc="C1F0852E" w:tentative="1">
      <w:start w:val="1"/>
      <w:numFmt w:val="lowerLetter"/>
      <w:lvlText w:val="%2."/>
      <w:lvlJc w:val="left"/>
      <w:pPr>
        <w:tabs>
          <w:tab w:val="num" w:pos="1647"/>
        </w:tabs>
        <w:ind w:left="1647" w:hanging="360"/>
      </w:pPr>
    </w:lvl>
    <w:lvl w:ilvl="2" w:tplc="BCAECE26" w:tentative="1">
      <w:start w:val="1"/>
      <w:numFmt w:val="lowerRoman"/>
      <w:lvlText w:val="%3."/>
      <w:lvlJc w:val="right"/>
      <w:pPr>
        <w:tabs>
          <w:tab w:val="num" w:pos="2367"/>
        </w:tabs>
        <w:ind w:left="2367" w:hanging="180"/>
      </w:pPr>
    </w:lvl>
    <w:lvl w:ilvl="3" w:tplc="3EEC3446" w:tentative="1">
      <w:start w:val="1"/>
      <w:numFmt w:val="decimal"/>
      <w:lvlText w:val="%4."/>
      <w:lvlJc w:val="left"/>
      <w:pPr>
        <w:tabs>
          <w:tab w:val="num" w:pos="3087"/>
        </w:tabs>
        <w:ind w:left="3087" w:hanging="360"/>
      </w:pPr>
    </w:lvl>
    <w:lvl w:ilvl="4" w:tplc="D56402E8" w:tentative="1">
      <w:start w:val="1"/>
      <w:numFmt w:val="lowerLetter"/>
      <w:lvlText w:val="%5."/>
      <w:lvlJc w:val="left"/>
      <w:pPr>
        <w:tabs>
          <w:tab w:val="num" w:pos="3807"/>
        </w:tabs>
        <w:ind w:left="3807" w:hanging="360"/>
      </w:pPr>
    </w:lvl>
    <w:lvl w:ilvl="5" w:tplc="CB5407DA" w:tentative="1">
      <w:start w:val="1"/>
      <w:numFmt w:val="lowerRoman"/>
      <w:lvlText w:val="%6."/>
      <w:lvlJc w:val="right"/>
      <w:pPr>
        <w:tabs>
          <w:tab w:val="num" w:pos="4527"/>
        </w:tabs>
        <w:ind w:left="4527" w:hanging="180"/>
      </w:pPr>
    </w:lvl>
    <w:lvl w:ilvl="6" w:tplc="B4C8CC40" w:tentative="1">
      <w:start w:val="1"/>
      <w:numFmt w:val="decimal"/>
      <w:lvlText w:val="%7."/>
      <w:lvlJc w:val="left"/>
      <w:pPr>
        <w:tabs>
          <w:tab w:val="num" w:pos="5247"/>
        </w:tabs>
        <w:ind w:left="5247" w:hanging="360"/>
      </w:pPr>
    </w:lvl>
    <w:lvl w:ilvl="7" w:tplc="5F1AEA72" w:tentative="1">
      <w:start w:val="1"/>
      <w:numFmt w:val="lowerLetter"/>
      <w:lvlText w:val="%8."/>
      <w:lvlJc w:val="left"/>
      <w:pPr>
        <w:tabs>
          <w:tab w:val="num" w:pos="5967"/>
        </w:tabs>
        <w:ind w:left="5967" w:hanging="360"/>
      </w:pPr>
    </w:lvl>
    <w:lvl w:ilvl="8" w:tplc="BD0E6636" w:tentative="1">
      <w:start w:val="1"/>
      <w:numFmt w:val="lowerRoman"/>
      <w:lvlText w:val="%9."/>
      <w:lvlJc w:val="right"/>
      <w:pPr>
        <w:tabs>
          <w:tab w:val="num" w:pos="6687"/>
        </w:tabs>
        <w:ind w:left="6687" w:hanging="180"/>
      </w:pPr>
    </w:lvl>
  </w:abstractNum>
  <w:abstractNum w:abstractNumId="26">
    <w:nsid w:val="623E3459"/>
    <w:multiLevelType w:val="hybridMultilevel"/>
    <w:tmpl w:val="75AE0D74"/>
    <w:lvl w:ilvl="0" w:tplc="4D984FF0">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7">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28">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0">
    <w:nsid w:val="66435835"/>
    <w:multiLevelType w:val="hybridMultilevel"/>
    <w:tmpl w:val="92427968"/>
    <w:lvl w:ilvl="0" w:tplc="A9F6AD3C">
      <w:start w:val="2"/>
      <w:numFmt w:val="decimal"/>
      <w:lvlText w:val="%1)"/>
      <w:lvlJc w:val="left"/>
      <w:pPr>
        <w:ind w:left="1235" w:hanging="360"/>
      </w:pPr>
      <w:rPr>
        <w:rFonts w:hint="default"/>
      </w:rPr>
    </w:lvl>
    <w:lvl w:ilvl="1" w:tplc="458C95AA" w:tentative="1">
      <w:start w:val="1"/>
      <w:numFmt w:val="lowerLetter"/>
      <w:lvlText w:val="%2."/>
      <w:lvlJc w:val="left"/>
      <w:pPr>
        <w:ind w:left="1955" w:hanging="360"/>
      </w:pPr>
    </w:lvl>
    <w:lvl w:ilvl="2" w:tplc="0D4C9130" w:tentative="1">
      <w:start w:val="1"/>
      <w:numFmt w:val="lowerRoman"/>
      <w:lvlText w:val="%3."/>
      <w:lvlJc w:val="right"/>
      <w:pPr>
        <w:ind w:left="2675" w:hanging="180"/>
      </w:pPr>
    </w:lvl>
    <w:lvl w:ilvl="3" w:tplc="5A2A7768" w:tentative="1">
      <w:start w:val="1"/>
      <w:numFmt w:val="decimal"/>
      <w:lvlText w:val="%4."/>
      <w:lvlJc w:val="left"/>
      <w:pPr>
        <w:ind w:left="3395" w:hanging="360"/>
      </w:pPr>
    </w:lvl>
    <w:lvl w:ilvl="4" w:tplc="41527D18" w:tentative="1">
      <w:start w:val="1"/>
      <w:numFmt w:val="lowerLetter"/>
      <w:lvlText w:val="%5."/>
      <w:lvlJc w:val="left"/>
      <w:pPr>
        <w:ind w:left="4115" w:hanging="360"/>
      </w:pPr>
    </w:lvl>
    <w:lvl w:ilvl="5" w:tplc="5E7654CA" w:tentative="1">
      <w:start w:val="1"/>
      <w:numFmt w:val="lowerRoman"/>
      <w:lvlText w:val="%6."/>
      <w:lvlJc w:val="right"/>
      <w:pPr>
        <w:ind w:left="4835" w:hanging="180"/>
      </w:pPr>
    </w:lvl>
    <w:lvl w:ilvl="6" w:tplc="206C4406" w:tentative="1">
      <w:start w:val="1"/>
      <w:numFmt w:val="decimal"/>
      <w:lvlText w:val="%7."/>
      <w:lvlJc w:val="left"/>
      <w:pPr>
        <w:ind w:left="5555" w:hanging="360"/>
      </w:pPr>
    </w:lvl>
    <w:lvl w:ilvl="7" w:tplc="EF74C378" w:tentative="1">
      <w:start w:val="1"/>
      <w:numFmt w:val="lowerLetter"/>
      <w:lvlText w:val="%8."/>
      <w:lvlJc w:val="left"/>
      <w:pPr>
        <w:ind w:left="6275" w:hanging="360"/>
      </w:pPr>
    </w:lvl>
    <w:lvl w:ilvl="8" w:tplc="87CAF6C4" w:tentative="1">
      <w:start w:val="1"/>
      <w:numFmt w:val="lowerRoman"/>
      <w:lvlText w:val="%9."/>
      <w:lvlJc w:val="right"/>
      <w:pPr>
        <w:ind w:left="6995" w:hanging="180"/>
      </w:pPr>
    </w:lvl>
  </w:abstractNum>
  <w:abstractNum w:abstractNumId="31">
    <w:nsid w:val="6C030785"/>
    <w:multiLevelType w:val="hybridMultilevel"/>
    <w:tmpl w:val="C4A6AA84"/>
    <w:lvl w:ilvl="0" w:tplc="E708A2DC">
      <w:start w:val="3"/>
      <w:numFmt w:val="decimal"/>
      <w:lvlText w:val="%1)"/>
      <w:lvlJc w:val="left"/>
      <w:pPr>
        <w:tabs>
          <w:tab w:val="num" w:pos="1200"/>
        </w:tabs>
        <w:ind w:left="1200" w:hanging="360"/>
      </w:pPr>
      <w:rPr>
        <w:rFonts w:hint="default"/>
      </w:rPr>
    </w:lvl>
    <w:lvl w:ilvl="1" w:tplc="6892033C" w:tentative="1">
      <w:start w:val="1"/>
      <w:numFmt w:val="lowerLetter"/>
      <w:lvlText w:val="%2."/>
      <w:lvlJc w:val="left"/>
      <w:pPr>
        <w:tabs>
          <w:tab w:val="num" w:pos="1920"/>
        </w:tabs>
        <w:ind w:left="1920" w:hanging="360"/>
      </w:pPr>
    </w:lvl>
    <w:lvl w:ilvl="2" w:tplc="93D4D518" w:tentative="1">
      <w:start w:val="1"/>
      <w:numFmt w:val="lowerRoman"/>
      <w:lvlText w:val="%3."/>
      <w:lvlJc w:val="right"/>
      <w:pPr>
        <w:tabs>
          <w:tab w:val="num" w:pos="2640"/>
        </w:tabs>
        <w:ind w:left="2640" w:hanging="180"/>
      </w:pPr>
    </w:lvl>
    <w:lvl w:ilvl="3" w:tplc="AB567442" w:tentative="1">
      <w:start w:val="1"/>
      <w:numFmt w:val="decimal"/>
      <w:lvlText w:val="%4."/>
      <w:lvlJc w:val="left"/>
      <w:pPr>
        <w:tabs>
          <w:tab w:val="num" w:pos="3360"/>
        </w:tabs>
        <w:ind w:left="3360" w:hanging="360"/>
      </w:pPr>
    </w:lvl>
    <w:lvl w:ilvl="4" w:tplc="7040E314" w:tentative="1">
      <w:start w:val="1"/>
      <w:numFmt w:val="lowerLetter"/>
      <w:lvlText w:val="%5."/>
      <w:lvlJc w:val="left"/>
      <w:pPr>
        <w:tabs>
          <w:tab w:val="num" w:pos="4080"/>
        </w:tabs>
        <w:ind w:left="4080" w:hanging="360"/>
      </w:pPr>
    </w:lvl>
    <w:lvl w:ilvl="5" w:tplc="0154646C" w:tentative="1">
      <w:start w:val="1"/>
      <w:numFmt w:val="lowerRoman"/>
      <w:lvlText w:val="%6."/>
      <w:lvlJc w:val="right"/>
      <w:pPr>
        <w:tabs>
          <w:tab w:val="num" w:pos="4800"/>
        </w:tabs>
        <w:ind w:left="4800" w:hanging="180"/>
      </w:pPr>
    </w:lvl>
    <w:lvl w:ilvl="6" w:tplc="037032E0" w:tentative="1">
      <w:start w:val="1"/>
      <w:numFmt w:val="decimal"/>
      <w:lvlText w:val="%7."/>
      <w:lvlJc w:val="left"/>
      <w:pPr>
        <w:tabs>
          <w:tab w:val="num" w:pos="5520"/>
        </w:tabs>
        <w:ind w:left="5520" w:hanging="360"/>
      </w:pPr>
    </w:lvl>
    <w:lvl w:ilvl="7" w:tplc="1CA8CE4C" w:tentative="1">
      <w:start w:val="1"/>
      <w:numFmt w:val="lowerLetter"/>
      <w:lvlText w:val="%8."/>
      <w:lvlJc w:val="left"/>
      <w:pPr>
        <w:tabs>
          <w:tab w:val="num" w:pos="6240"/>
        </w:tabs>
        <w:ind w:left="6240" w:hanging="360"/>
      </w:pPr>
    </w:lvl>
    <w:lvl w:ilvl="8" w:tplc="C7685C58" w:tentative="1">
      <w:start w:val="1"/>
      <w:numFmt w:val="lowerRoman"/>
      <w:lvlText w:val="%9."/>
      <w:lvlJc w:val="right"/>
      <w:pPr>
        <w:tabs>
          <w:tab w:val="num" w:pos="6960"/>
        </w:tabs>
        <w:ind w:left="6960" w:hanging="180"/>
      </w:pPr>
    </w:lvl>
  </w:abstractNum>
  <w:abstractNum w:abstractNumId="32">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3">
    <w:nsid w:val="6E4B716F"/>
    <w:multiLevelType w:val="hybridMultilevel"/>
    <w:tmpl w:val="B70CD338"/>
    <w:lvl w:ilvl="0" w:tplc="59904F7E">
      <w:start w:val="1"/>
      <w:numFmt w:val="decimal"/>
      <w:lvlText w:val="%1)"/>
      <w:lvlJc w:val="left"/>
      <w:pPr>
        <w:tabs>
          <w:tab w:val="num" w:pos="1155"/>
        </w:tabs>
        <w:ind w:left="1155" w:hanging="435"/>
      </w:pPr>
      <w:rPr>
        <w:rFonts w:hint="default"/>
      </w:rPr>
    </w:lvl>
    <w:lvl w:ilvl="1" w:tplc="FA0C5326">
      <w:start w:val="2"/>
      <w:numFmt w:val="decimal"/>
      <w:lvlText w:val="%2."/>
      <w:lvlJc w:val="left"/>
      <w:pPr>
        <w:tabs>
          <w:tab w:val="num" w:pos="1647"/>
        </w:tabs>
        <w:ind w:left="1647" w:hanging="360"/>
      </w:pPr>
      <w:rPr>
        <w:rFonts w:hint="default"/>
      </w:rPr>
    </w:lvl>
    <w:lvl w:ilvl="2" w:tplc="6B364D16">
      <w:start w:val="2"/>
      <w:numFmt w:val="decimal"/>
      <w:lvlText w:val="%3"/>
      <w:lvlJc w:val="left"/>
      <w:pPr>
        <w:tabs>
          <w:tab w:val="num" w:pos="2547"/>
        </w:tabs>
        <w:ind w:left="2547" w:hanging="360"/>
      </w:pPr>
      <w:rPr>
        <w:rFonts w:hint="default"/>
      </w:rPr>
    </w:lvl>
    <w:lvl w:ilvl="3" w:tplc="B4A0126C" w:tentative="1">
      <w:start w:val="1"/>
      <w:numFmt w:val="decimal"/>
      <w:lvlText w:val="%4."/>
      <w:lvlJc w:val="left"/>
      <w:pPr>
        <w:tabs>
          <w:tab w:val="num" w:pos="3087"/>
        </w:tabs>
        <w:ind w:left="3087" w:hanging="360"/>
      </w:pPr>
    </w:lvl>
    <w:lvl w:ilvl="4" w:tplc="2C4851C0" w:tentative="1">
      <w:start w:val="1"/>
      <w:numFmt w:val="lowerLetter"/>
      <w:lvlText w:val="%5."/>
      <w:lvlJc w:val="left"/>
      <w:pPr>
        <w:tabs>
          <w:tab w:val="num" w:pos="3807"/>
        </w:tabs>
        <w:ind w:left="3807" w:hanging="360"/>
      </w:pPr>
    </w:lvl>
    <w:lvl w:ilvl="5" w:tplc="C4EAF5DA">
      <w:start w:val="1"/>
      <w:numFmt w:val="lowerRoman"/>
      <w:lvlText w:val="%6."/>
      <w:lvlJc w:val="right"/>
      <w:pPr>
        <w:tabs>
          <w:tab w:val="num" w:pos="4527"/>
        </w:tabs>
        <w:ind w:left="4527" w:hanging="180"/>
      </w:pPr>
    </w:lvl>
    <w:lvl w:ilvl="6" w:tplc="534A8D92">
      <w:start w:val="1"/>
      <w:numFmt w:val="decimal"/>
      <w:lvlText w:val="%7."/>
      <w:lvlJc w:val="left"/>
      <w:pPr>
        <w:tabs>
          <w:tab w:val="num" w:pos="5160"/>
        </w:tabs>
        <w:ind w:left="5160" w:hanging="360"/>
      </w:pPr>
    </w:lvl>
    <w:lvl w:ilvl="7" w:tplc="C0B211B6" w:tentative="1">
      <w:start w:val="1"/>
      <w:numFmt w:val="lowerLetter"/>
      <w:lvlText w:val="%8."/>
      <w:lvlJc w:val="left"/>
      <w:pPr>
        <w:tabs>
          <w:tab w:val="num" w:pos="5967"/>
        </w:tabs>
        <w:ind w:left="5967" w:hanging="360"/>
      </w:pPr>
    </w:lvl>
    <w:lvl w:ilvl="8" w:tplc="C258280A" w:tentative="1">
      <w:start w:val="1"/>
      <w:numFmt w:val="lowerRoman"/>
      <w:lvlText w:val="%9."/>
      <w:lvlJc w:val="right"/>
      <w:pPr>
        <w:tabs>
          <w:tab w:val="num" w:pos="6687"/>
        </w:tabs>
        <w:ind w:left="6687" w:hanging="180"/>
      </w:pPr>
    </w:lvl>
  </w:abstractNum>
  <w:abstractNum w:abstractNumId="34">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73F1463D"/>
    <w:multiLevelType w:val="hybridMultilevel"/>
    <w:tmpl w:val="8C0084E4"/>
    <w:lvl w:ilvl="0" w:tplc="14A42FB2">
      <w:start w:val="1"/>
      <w:numFmt w:val="decimal"/>
      <w:lvlText w:val="%1)"/>
      <w:lvlJc w:val="left"/>
      <w:pPr>
        <w:ind w:left="1200" w:hanging="360"/>
      </w:pPr>
      <w:rPr>
        <w:rFonts w:hint="default"/>
      </w:rPr>
    </w:lvl>
    <w:lvl w:ilvl="1" w:tplc="48988670" w:tentative="1">
      <w:start w:val="1"/>
      <w:numFmt w:val="lowerLetter"/>
      <w:lvlText w:val="%2."/>
      <w:lvlJc w:val="left"/>
      <w:pPr>
        <w:ind w:left="1920" w:hanging="360"/>
      </w:pPr>
    </w:lvl>
    <w:lvl w:ilvl="2" w:tplc="D70A2268" w:tentative="1">
      <w:start w:val="1"/>
      <w:numFmt w:val="lowerRoman"/>
      <w:lvlText w:val="%3."/>
      <w:lvlJc w:val="right"/>
      <w:pPr>
        <w:ind w:left="2640" w:hanging="180"/>
      </w:pPr>
    </w:lvl>
    <w:lvl w:ilvl="3" w:tplc="49C6C6F8" w:tentative="1">
      <w:start w:val="1"/>
      <w:numFmt w:val="decimal"/>
      <w:lvlText w:val="%4."/>
      <w:lvlJc w:val="left"/>
      <w:pPr>
        <w:ind w:left="3360" w:hanging="360"/>
      </w:pPr>
    </w:lvl>
    <w:lvl w:ilvl="4" w:tplc="D31204BA" w:tentative="1">
      <w:start w:val="1"/>
      <w:numFmt w:val="lowerLetter"/>
      <w:lvlText w:val="%5."/>
      <w:lvlJc w:val="left"/>
      <w:pPr>
        <w:ind w:left="4080" w:hanging="360"/>
      </w:pPr>
    </w:lvl>
    <w:lvl w:ilvl="5" w:tplc="B0122F80" w:tentative="1">
      <w:start w:val="1"/>
      <w:numFmt w:val="lowerRoman"/>
      <w:lvlText w:val="%6."/>
      <w:lvlJc w:val="right"/>
      <w:pPr>
        <w:ind w:left="4800" w:hanging="180"/>
      </w:pPr>
    </w:lvl>
    <w:lvl w:ilvl="6" w:tplc="95AA204C" w:tentative="1">
      <w:start w:val="1"/>
      <w:numFmt w:val="decimal"/>
      <w:lvlText w:val="%7."/>
      <w:lvlJc w:val="left"/>
      <w:pPr>
        <w:ind w:left="5520" w:hanging="360"/>
      </w:pPr>
    </w:lvl>
    <w:lvl w:ilvl="7" w:tplc="6580723A" w:tentative="1">
      <w:start w:val="1"/>
      <w:numFmt w:val="lowerLetter"/>
      <w:lvlText w:val="%8."/>
      <w:lvlJc w:val="left"/>
      <w:pPr>
        <w:ind w:left="6240" w:hanging="360"/>
      </w:pPr>
    </w:lvl>
    <w:lvl w:ilvl="8" w:tplc="73BA113A" w:tentative="1">
      <w:start w:val="1"/>
      <w:numFmt w:val="lowerRoman"/>
      <w:lvlText w:val="%9."/>
      <w:lvlJc w:val="right"/>
      <w:pPr>
        <w:ind w:left="6960" w:hanging="180"/>
      </w:pPr>
    </w:lvl>
  </w:abstractNum>
  <w:abstractNum w:abstractNumId="36">
    <w:nsid w:val="74E70650"/>
    <w:multiLevelType w:val="hybridMultilevel"/>
    <w:tmpl w:val="B70CD338"/>
    <w:lvl w:ilvl="0" w:tplc="D31A1D22">
      <w:start w:val="1"/>
      <w:numFmt w:val="decimal"/>
      <w:lvlText w:val="%1)"/>
      <w:lvlJc w:val="left"/>
      <w:pPr>
        <w:tabs>
          <w:tab w:val="num" w:pos="1155"/>
        </w:tabs>
        <w:ind w:left="1155" w:hanging="435"/>
      </w:pPr>
      <w:rPr>
        <w:rFonts w:hint="default"/>
      </w:rPr>
    </w:lvl>
    <w:lvl w:ilvl="1" w:tplc="0B508138">
      <w:start w:val="2"/>
      <w:numFmt w:val="decimal"/>
      <w:lvlText w:val="%2."/>
      <w:lvlJc w:val="left"/>
      <w:pPr>
        <w:tabs>
          <w:tab w:val="num" w:pos="1647"/>
        </w:tabs>
        <w:ind w:left="1647" w:hanging="360"/>
      </w:pPr>
      <w:rPr>
        <w:rFonts w:hint="default"/>
      </w:rPr>
    </w:lvl>
    <w:lvl w:ilvl="2" w:tplc="B5029A9E">
      <w:start w:val="2"/>
      <w:numFmt w:val="decimal"/>
      <w:lvlText w:val="%3"/>
      <w:lvlJc w:val="left"/>
      <w:pPr>
        <w:tabs>
          <w:tab w:val="num" w:pos="2547"/>
        </w:tabs>
        <w:ind w:left="2547" w:hanging="360"/>
      </w:pPr>
      <w:rPr>
        <w:rFonts w:hint="default"/>
      </w:rPr>
    </w:lvl>
    <w:lvl w:ilvl="3" w:tplc="0A9E9F44" w:tentative="1">
      <w:start w:val="1"/>
      <w:numFmt w:val="decimal"/>
      <w:lvlText w:val="%4."/>
      <w:lvlJc w:val="left"/>
      <w:pPr>
        <w:tabs>
          <w:tab w:val="num" w:pos="3087"/>
        </w:tabs>
        <w:ind w:left="3087" w:hanging="360"/>
      </w:pPr>
    </w:lvl>
    <w:lvl w:ilvl="4" w:tplc="A5C63246" w:tentative="1">
      <w:start w:val="1"/>
      <w:numFmt w:val="lowerLetter"/>
      <w:lvlText w:val="%5."/>
      <w:lvlJc w:val="left"/>
      <w:pPr>
        <w:tabs>
          <w:tab w:val="num" w:pos="3807"/>
        </w:tabs>
        <w:ind w:left="3807" w:hanging="360"/>
      </w:pPr>
    </w:lvl>
    <w:lvl w:ilvl="5" w:tplc="17321F20">
      <w:start w:val="1"/>
      <w:numFmt w:val="lowerRoman"/>
      <w:lvlText w:val="%6."/>
      <w:lvlJc w:val="right"/>
      <w:pPr>
        <w:tabs>
          <w:tab w:val="num" w:pos="4527"/>
        </w:tabs>
        <w:ind w:left="4527" w:hanging="180"/>
      </w:pPr>
    </w:lvl>
    <w:lvl w:ilvl="6" w:tplc="82D6B72A">
      <w:start w:val="1"/>
      <w:numFmt w:val="decimal"/>
      <w:lvlText w:val="%7."/>
      <w:lvlJc w:val="left"/>
      <w:pPr>
        <w:tabs>
          <w:tab w:val="num" w:pos="5160"/>
        </w:tabs>
        <w:ind w:left="5160" w:hanging="360"/>
      </w:pPr>
    </w:lvl>
    <w:lvl w:ilvl="7" w:tplc="7910D526" w:tentative="1">
      <w:start w:val="1"/>
      <w:numFmt w:val="lowerLetter"/>
      <w:lvlText w:val="%8."/>
      <w:lvlJc w:val="left"/>
      <w:pPr>
        <w:tabs>
          <w:tab w:val="num" w:pos="5967"/>
        </w:tabs>
        <w:ind w:left="5967" w:hanging="360"/>
      </w:pPr>
    </w:lvl>
    <w:lvl w:ilvl="8" w:tplc="B1AA5616" w:tentative="1">
      <w:start w:val="1"/>
      <w:numFmt w:val="lowerRoman"/>
      <w:lvlText w:val="%9."/>
      <w:lvlJc w:val="right"/>
      <w:pPr>
        <w:tabs>
          <w:tab w:val="num" w:pos="6687"/>
        </w:tabs>
        <w:ind w:left="6687" w:hanging="180"/>
      </w:pPr>
    </w:lvl>
  </w:abstractNum>
  <w:abstractNum w:abstractNumId="37">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4"/>
  </w:num>
  <w:num w:numId="2">
    <w:abstractNumId w:val="20"/>
  </w:num>
  <w:num w:numId="3">
    <w:abstractNumId w:val="15"/>
  </w:num>
  <w:num w:numId="4">
    <w:abstractNumId w:val="11"/>
  </w:num>
  <w:num w:numId="5">
    <w:abstractNumId w:val="17"/>
  </w:num>
  <w:num w:numId="6">
    <w:abstractNumId w:val="33"/>
  </w:num>
  <w:num w:numId="7">
    <w:abstractNumId w:val="12"/>
  </w:num>
  <w:num w:numId="8">
    <w:abstractNumId w:val="25"/>
  </w:num>
  <w:num w:numId="9">
    <w:abstractNumId w:val="30"/>
  </w:num>
  <w:num w:numId="10">
    <w:abstractNumId w:val="36"/>
  </w:num>
  <w:num w:numId="11">
    <w:abstractNumId w:val="23"/>
  </w:num>
  <w:num w:numId="12">
    <w:abstractNumId w:val="2"/>
  </w:num>
  <w:num w:numId="13">
    <w:abstractNumId w:val="26"/>
  </w:num>
  <w:num w:numId="14">
    <w:abstractNumId w:val="18"/>
  </w:num>
  <w:num w:numId="15">
    <w:abstractNumId w:val="6"/>
  </w:num>
  <w:num w:numId="16">
    <w:abstractNumId w:val="13"/>
  </w:num>
  <w:num w:numId="17">
    <w:abstractNumId w:val="14"/>
  </w:num>
  <w:num w:numId="18">
    <w:abstractNumId w:val="19"/>
  </w:num>
  <w:num w:numId="19">
    <w:abstractNumId w:val="5"/>
  </w:num>
  <w:num w:numId="20">
    <w:abstractNumId w:val="37"/>
  </w:num>
  <w:num w:numId="21">
    <w:abstractNumId w:val="28"/>
  </w:num>
  <w:num w:numId="22">
    <w:abstractNumId w:val="21"/>
  </w:num>
  <w:num w:numId="23">
    <w:abstractNumId w:val="4"/>
  </w:num>
  <w:num w:numId="24">
    <w:abstractNumId w:val="8"/>
  </w:num>
  <w:num w:numId="25">
    <w:abstractNumId w:val="32"/>
  </w:num>
  <w:num w:numId="26">
    <w:abstractNumId w:val="7"/>
  </w:num>
  <w:num w:numId="27">
    <w:abstractNumId w:val="3"/>
  </w:num>
  <w:num w:numId="28">
    <w:abstractNumId w:val="34"/>
  </w:num>
  <w:num w:numId="29">
    <w:abstractNumId w:val="27"/>
  </w:num>
  <w:num w:numId="30">
    <w:abstractNumId w:val="10"/>
  </w:num>
  <w:num w:numId="31">
    <w:abstractNumId w:val="0"/>
  </w:num>
  <w:num w:numId="32">
    <w:abstractNumId w:val="1"/>
  </w:num>
  <w:num w:numId="33">
    <w:abstractNumId w:val="22"/>
  </w:num>
  <w:num w:numId="34">
    <w:abstractNumId w:val="29"/>
  </w:num>
  <w:num w:numId="35">
    <w:abstractNumId w:val="31"/>
  </w:num>
  <w:num w:numId="36">
    <w:abstractNumId w:val="35"/>
  </w:num>
  <w:num w:numId="37">
    <w:abstractNumId w:val="16"/>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31B63"/>
    <w:rsid w:val="00001AF6"/>
    <w:rsid w:val="00007770"/>
    <w:rsid w:val="00007791"/>
    <w:rsid w:val="00010395"/>
    <w:rsid w:val="00014C19"/>
    <w:rsid w:val="00015CBF"/>
    <w:rsid w:val="000168BA"/>
    <w:rsid w:val="00017EBC"/>
    <w:rsid w:val="00020B4D"/>
    <w:rsid w:val="00022826"/>
    <w:rsid w:val="00023493"/>
    <w:rsid w:val="00023F9B"/>
    <w:rsid w:val="000246FF"/>
    <w:rsid w:val="00024B23"/>
    <w:rsid w:val="00032136"/>
    <w:rsid w:val="000327AB"/>
    <w:rsid w:val="00032C12"/>
    <w:rsid w:val="00033289"/>
    <w:rsid w:val="00033B7D"/>
    <w:rsid w:val="000341C7"/>
    <w:rsid w:val="0003448D"/>
    <w:rsid w:val="0003596A"/>
    <w:rsid w:val="00036B74"/>
    <w:rsid w:val="00042D05"/>
    <w:rsid w:val="00045E10"/>
    <w:rsid w:val="00046069"/>
    <w:rsid w:val="00050CC5"/>
    <w:rsid w:val="0006010A"/>
    <w:rsid w:val="00061F31"/>
    <w:rsid w:val="00062C10"/>
    <w:rsid w:val="00063538"/>
    <w:rsid w:val="00064C6D"/>
    <w:rsid w:val="00064DE4"/>
    <w:rsid w:val="00072C7C"/>
    <w:rsid w:val="00074134"/>
    <w:rsid w:val="00077107"/>
    <w:rsid w:val="00077B63"/>
    <w:rsid w:val="00082949"/>
    <w:rsid w:val="000832D5"/>
    <w:rsid w:val="000841BB"/>
    <w:rsid w:val="000842A4"/>
    <w:rsid w:val="00086B2B"/>
    <w:rsid w:val="00086FB3"/>
    <w:rsid w:val="00087481"/>
    <w:rsid w:val="000903ED"/>
    <w:rsid w:val="00092F69"/>
    <w:rsid w:val="00093D57"/>
    <w:rsid w:val="00094C6C"/>
    <w:rsid w:val="00095BDC"/>
    <w:rsid w:val="00096305"/>
    <w:rsid w:val="000968BC"/>
    <w:rsid w:val="00096AF3"/>
    <w:rsid w:val="00097BE2"/>
    <w:rsid w:val="000A0852"/>
    <w:rsid w:val="000A127D"/>
    <w:rsid w:val="000A28C2"/>
    <w:rsid w:val="000A2A25"/>
    <w:rsid w:val="000A4C9D"/>
    <w:rsid w:val="000A70A9"/>
    <w:rsid w:val="000B189C"/>
    <w:rsid w:val="000B1D9B"/>
    <w:rsid w:val="000B2293"/>
    <w:rsid w:val="000B2612"/>
    <w:rsid w:val="000B3946"/>
    <w:rsid w:val="000B3D1A"/>
    <w:rsid w:val="000B5433"/>
    <w:rsid w:val="000B5437"/>
    <w:rsid w:val="000B6285"/>
    <w:rsid w:val="000C08D0"/>
    <w:rsid w:val="000C0D75"/>
    <w:rsid w:val="000C2DDE"/>
    <w:rsid w:val="000C3A29"/>
    <w:rsid w:val="000C46D0"/>
    <w:rsid w:val="000C6206"/>
    <w:rsid w:val="000D0F25"/>
    <w:rsid w:val="000D0FA8"/>
    <w:rsid w:val="000D2BF7"/>
    <w:rsid w:val="000D3936"/>
    <w:rsid w:val="000D4126"/>
    <w:rsid w:val="000D58E7"/>
    <w:rsid w:val="000D7B19"/>
    <w:rsid w:val="000D7F44"/>
    <w:rsid w:val="000E1B97"/>
    <w:rsid w:val="000E2F74"/>
    <w:rsid w:val="000E45FA"/>
    <w:rsid w:val="000E5344"/>
    <w:rsid w:val="000E540F"/>
    <w:rsid w:val="000E5D48"/>
    <w:rsid w:val="000E5EC5"/>
    <w:rsid w:val="000E76DE"/>
    <w:rsid w:val="000F04DD"/>
    <w:rsid w:val="000F37F9"/>
    <w:rsid w:val="000F6266"/>
    <w:rsid w:val="00100B94"/>
    <w:rsid w:val="00102024"/>
    <w:rsid w:val="00106ACC"/>
    <w:rsid w:val="001074DE"/>
    <w:rsid w:val="00107BE9"/>
    <w:rsid w:val="00110696"/>
    <w:rsid w:val="00114BA9"/>
    <w:rsid w:val="0011756B"/>
    <w:rsid w:val="00117B04"/>
    <w:rsid w:val="001205F5"/>
    <w:rsid w:val="0012359E"/>
    <w:rsid w:val="00123B77"/>
    <w:rsid w:val="001267D0"/>
    <w:rsid w:val="00126CC3"/>
    <w:rsid w:val="001300EF"/>
    <w:rsid w:val="001303C4"/>
    <w:rsid w:val="00130BC3"/>
    <w:rsid w:val="00130CC7"/>
    <w:rsid w:val="001319FA"/>
    <w:rsid w:val="00135274"/>
    <w:rsid w:val="001364C1"/>
    <w:rsid w:val="00140AE5"/>
    <w:rsid w:val="00140BD2"/>
    <w:rsid w:val="00141297"/>
    <w:rsid w:val="00141D84"/>
    <w:rsid w:val="00142243"/>
    <w:rsid w:val="0014760C"/>
    <w:rsid w:val="00147A1F"/>
    <w:rsid w:val="00147FC3"/>
    <w:rsid w:val="00152E7F"/>
    <w:rsid w:val="00155011"/>
    <w:rsid w:val="00155E27"/>
    <w:rsid w:val="00160692"/>
    <w:rsid w:val="00161637"/>
    <w:rsid w:val="00167944"/>
    <w:rsid w:val="00171C5C"/>
    <w:rsid w:val="001721D0"/>
    <w:rsid w:val="00174338"/>
    <w:rsid w:val="00174FB5"/>
    <w:rsid w:val="00176892"/>
    <w:rsid w:val="00181733"/>
    <w:rsid w:val="0019229E"/>
    <w:rsid w:val="00193E02"/>
    <w:rsid w:val="0019650C"/>
    <w:rsid w:val="0019734D"/>
    <w:rsid w:val="00197994"/>
    <w:rsid w:val="001A1F42"/>
    <w:rsid w:val="001A1F55"/>
    <w:rsid w:val="001A2265"/>
    <w:rsid w:val="001A299A"/>
    <w:rsid w:val="001A5E0B"/>
    <w:rsid w:val="001B0752"/>
    <w:rsid w:val="001B4239"/>
    <w:rsid w:val="001B4C0D"/>
    <w:rsid w:val="001B5344"/>
    <w:rsid w:val="001B6E0A"/>
    <w:rsid w:val="001B7F7D"/>
    <w:rsid w:val="001C20FF"/>
    <w:rsid w:val="001C22CE"/>
    <w:rsid w:val="001C29BF"/>
    <w:rsid w:val="001C4158"/>
    <w:rsid w:val="001C561D"/>
    <w:rsid w:val="001C5CF1"/>
    <w:rsid w:val="001C6CC2"/>
    <w:rsid w:val="001C70FB"/>
    <w:rsid w:val="001C7456"/>
    <w:rsid w:val="001C79FA"/>
    <w:rsid w:val="001D0861"/>
    <w:rsid w:val="001D3452"/>
    <w:rsid w:val="001D4D0F"/>
    <w:rsid w:val="001E02DA"/>
    <w:rsid w:val="001E0B99"/>
    <w:rsid w:val="001E401E"/>
    <w:rsid w:val="001F0108"/>
    <w:rsid w:val="001F030D"/>
    <w:rsid w:val="001F179C"/>
    <w:rsid w:val="001F1D4C"/>
    <w:rsid w:val="001F25E4"/>
    <w:rsid w:val="002003DD"/>
    <w:rsid w:val="00200450"/>
    <w:rsid w:val="002025C8"/>
    <w:rsid w:val="00205E2F"/>
    <w:rsid w:val="00210948"/>
    <w:rsid w:val="00210B77"/>
    <w:rsid w:val="00214EFE"/>
    <w:rsid w:val="00220672"/>
    <w:rsid w:val="00220E40"/>
    <w:rsid w:val="002213DB"/>
    <w:rsid w:val="00223DCE"/>
    <w:rsid w:val="00231815"/>
    <w:rsid w:val="00231B82"/>
    <w:rsid w:val="00232125"/>
    <w:rsid w:val="00232664"/>
    <w:rsid w:val="00232F85"/>
    <w:rsid w:val="00234874"/>
    <w:rsid w:val="00234BBF"/>
    <w:rsid w:val="00234D5C"/>
    <w:rsid w:val="00234D65"/>
    <w:rsid w:val="00235238"/>
    <w:rsid w:val="002368CE"/>
    <w:rsid w:val="00240C77"/>
    <w:rsid w:val="0024141D"/>
    <w:rsid w:val="00241558"/>
    <w:rsid w:val="0024278E"/>
    <w:rsid w:val="00247251"/>
    <w:rsid w:val="00251F3C"/>
    <w:rsid w:val="002522B7"/>
    <w:rsid w:val="00252697"/>
    <w:rsid w:val="00266C33"/>
    <w:rsid w:val="00266F46"/>
    <w:rsid w:val="002713A9"/>
    <w:rsid w:val="002724A5"/>
    <w:rsid w:val="00274063"/>
    <w:rsid w:val="00274E1E"/>
    <w:rsid w:val="002817F4"/>
    <w:rsid w:val="00281C62"/>
    <w:rsid w:val="00285045"/>
    <w:rsid w:val="002857F0"/>
    <w:rsid w:val="00286AA5"/>
    <w:rsid w:val="00287B88"/>
    <w:rsid w:val="002936D8"/>
    <w:rsid w:val="002A11C5"/>
    <w:rsid w:val="002B1C71"/>
    <w:rsid w:val="002B275C"/>
    <w:rsid w:val="002B3221"/>
    <w:rsid w:val="002B35A9"/>
    <w:rsid w:val="002B4CE4"/>
    <w:rsid w:val="002B7D4D"/>
    <w:rsid w:val="002C1521"/>
    <w:rsid w:val="002C29AF"/>
    <w:rsid w:val="002C3245"/>
    <w:rsid w:val="002C43BA"/>
    <w:rsid w:val="002C4CE0"/>
    <w:rsid w:val="002C5995"/>
    <w:rsid w:val="002C6F13"/>
    <w:rsid w:val="002C7182"/>
    <w:rsid w:val="002C76DE"/>
    <w:rsid w:val="002D010D"/>
    <w:rsid w:val="002D0279"/>
    <w:rsid w:val="002D171B"/>
    <w:rsid w:val="002D4C79"/>
    <w:rsid w:val="002D514E"/>
    <w:rsid w:val="002D6C87"/>
    <w:rsid w:val="002D704C"/>
    <w:rsid w:val="002E3AAF"/>
    <w:rsid w:val="002E3B08"/>
    <w:rsid w:val="002E3F04"/>
    <w:rsid w:val="002F268F"/>
    <w:rsid w:val="002F2BAE"/>
    <w:rsid w:val="002F358D"/>
    <w:rsid w:val="002F4E07"/>
    <w:rsid w:val="002F67F0"/>
    <w:rsid w:val="003007BB"/>
    <w:rsid w:val="00301DA8"/>
    <w:rsid w:val="003020D6"/>
    <w:rsid w:val="00302CE6"/>
    <w:rsid w:val="00305FEB"/>
    <w:rsid w:val="00306A90"/>
    <w:rsid w:val="00307FB4"/>
    <w:rsid w:val="00313F66"/>
    <w:rsid w:val="0031692F"/>
    <w:rsid w:val="003208DC"/>
    <w:rsid w:val="00325D00"/>
    <w:rsid w:val="0033081B"/>
    <w:rsid w:val="00332B28"/>
    <w:rsid w:val="00333A31"/>
    <w:rsid w:val="0033736D"/>
    <w:rsid w:val="00343A11"/>
    <w:rsid w:val="003466DC"/>
    <w:rsid w:val="003506FB"/>
    <w:rsid w:val="00352D3B"/>
    <w:rsid w:val="00354EB2"/>
    <w:rsid w:val="003662E7"/>
    <w:rsid w:val="00373E27"/>
    <w:rsid w:val="00374BF1"/>
    <w:rsid w:val="00375103"/>
    <w:rsid w:val="00375145"/>
    <w:rsid w:val="00376C80"/>
    <w:rsid w:val="0038089F"/>
    <w:rsid w:val="00380C60"/>
    <w:rsid w:val="0038213C"/>
    <w:rsid w:val="00383558"/>
    <w:rsid w:val="00386C6D"/>
    <w:rsid w:val="00387896"/>
    <w:rsid w:val="00387C5C"/>
    <w:rsid w:val="003900E1"/>
    <w:rsid w:val="00390D04"/>
    <w:rsid w:val="00397396"/>
    <w:rsid w:val="003A23F9"/>
    <w:rsid w:val="003A2CDD"/>
    <w:rsid w:val="003A50AF"/>
    <w:rsid w:val="003A5139"/>
    <w:rsid w:val="003A5A9B"/>
    <w:rsid w:val="003A6E16"/>
    <w:rsid w:val="003A6FDD"/>
    <w:rsid w:val="003A71D3"/>
    <w:rsid w:val="003B0669"/>
    <w:rsid w:val="003B0D88"/>
    <w:rsid w:val="003B19BA"/>
    <w:rsid w:val="003B1B59"/>
    <w:rsid w:val="003B2DDB"/>
    <w:rsid w:val="003B406C"/>
    <w:rsid w:val="003B596E"/>
    <w:rsid w:val="003B68DC"/>
    <w:rsid w:val="003B6C30"/>
    <w:rsid w:val="003B6D19"/>
    <w:rsid w:val="003B6F19"/>
    <w:rsid w:val="003C0168"/>
    <w:rsid w:val="003C27C7"/>
    <w:rsid w:val="003C2877"/>
    <w:rsid w:val="003C38A5"/>
    <w:rsid w:val="003C3CF5"/>
    <w:rsid w:val="003C43D1"/>
    <w:rsid w:val="003C50A2"/>
    <w:rsid w:val="003C7263"/>
    <w:rsid w:val="003D6CF8"/>
    <w:rsid w:val="003D6F83"/>
    <w:rsid w:val="003E1802"/>
    <w:rsid w:val="003E1DDA"/>
    <w:rsid w:val="003E53FF"/>
    <w:rsid w:val="003F2771"/>
    <w:rsid w:val="003F6BEB"/>
    <w:rsid w:val="004013B7"/>
    <w:rsid w:val="00410465"/>
    <w:rsid w:val="0041394C"/>
    <w:rsid w:val="004150B4"/>
    <w:rsid w:val="004156B8"/>
    <w:rsid w:val="00417D2D"/>
    <w:rsid w:val="00421530"/>
    <w:rsid w:val="00422018"/>
    <w:rsid w:val="004233B9"/>
    <w:rsid w:val="004259A4"/>
    <w:rsid w:val="0042630C"/>
    <w:rsid w:val="0042725F"/>
    <w:rsid w:val="0042729D"/>
    <w:rsid w:val="0043158D"/>
    <w:rsid w:val="004318C2"/>
    <w:rsid w:val="00434251"/>
    <w:rsid w:val="00436610"/>
    <w:rsid w:val="00437544"/>
    <w:rsid w:val="004408A8"/>
    <w:rsid w:val="00441C91"/>
    <w:rsid w:val="00441E0B"/>
    <w:rsid w:val="00442438"/>
    <w:rsid w:val="004424C4"/>
    <w:rsid w:val="00446D25"/>
    <w:rsid w:val="004473F1"/>
    <w:rsid w:val="00450DF2"/>
    <w:rsid w:val="00451B59"/>
    <w:rsid w:val="00452A1E"/>
    <w:rsid w:val="004538E1"/>
    <w:rsid w:val="00453923"/>
    <w:rsid w:val="00453A32"/>
    <w:rsid w:val="00454424"/>
    <w:rsid w:val="00454987"/>
    <w:rsid w:val="00455066"/>
    <w:rsid w:val="004550AB"/>
    <w:rsid w:val="00455338"/>
    <w:rsid w:val="00456564"/>
    <w:rsid w:val="004610AB"/>
    <w:rsid w:val="00461CAA"/>
    <w:rsid w:val="00461CEC"/>
    <w:rsid w:val="00461F23"/>
    <w:rsid w:val="00464515"/>
    <w:rsid w:val="004648F2"/>
    <w:rsid w:val="00464C44"/>
    <w:rsid w:val="00465206"/>
    <w:rsid w:val="00467607"/>
    <w:rsid w:val="0047074C"/>
    <w:rsid w:val="00471163"/>
    <w:rsid w:val="00471F82"/>
    <w:rsid w:val="004720D7"/>
    <w:rsid w:val="0047568E"/>
    <w:rsid w:val="004758E5"/>
    <w:rsid w:val="00477B2A"/>
    <w:rsid w:val="00480AEE"/>
    <w:rsid w:val="00481233"/>
    <w:rsid w:val="00485AC2"/>
    <w:rsid w:val="00486654"/>
    <w:rsid w:val="00496117"/>
    <w:rsid w:val="004966D5"/>
    <w:rsid w:val="00496FE4"/>
    <w:rsid w:val="00497353"/>
    <w:rsid w:val="004A04EC"/>
    <w:rsid w:val="004A58CC"/>
    <w:rsid w:val="004A74F2"/>
    <w:rsid w:val="004B2630"/>
    <w:rsid w:val="004B3453"/>
    <w:rsid w:val="004B3AB1"/>
    <w:rsid w:val="004B3C65"/>
    <w:rsid w:val="004B496F"/>
    <w:rsid w:val="004B5F9B"/>
    <w:rsid w:val="004C13D9"/>
    <w:rsid w:val="004C4ED0"/>
    <w:rsid w:val="004C7B73"/>
    <w:rsid w:val="004D0FB6"/>
    <w:rsid w:val="004D2360"/>
    <w:rsid w:val="004D57F7"/>
    <w:rsid w:val="004D5ADD"/>
    <w:rsid w:val="004D5DF9"/>
    <w:rsid w:val="004D6859"/>
    <w:rsid w:val="004D77AA"/>
    <w:rsid w:val="004E0210"/>
    <w:rsid w:val="004E1511"/>
    <w:rsid w:val="004E2FAB"/>
    <w:rsid w:val="004E3AFD"/>
    <w:rsid w:val="004E5141"/>
    <w:rsid w:val="004E5377"/>
    <w:rsid w:val="004F03FE"/>
    <w:rsid w:val="004F1F52"/>
    <w:rsid w:val="004F290A"/>
    <w:rsid w:val="004F3166"/>
    <w:rsid w:val="004F41C1"/>
    <w:rsid w:val="004F65F5"/>
    <w:rsid w:val="005016F8"/>
    <w:rsid w:val="0050302E"/>
    <w:rsid w:val="00503CAA"/>
    <w:rsid w:val="005046A4"/>
    <w:rsid w:val="005074DF"/>
    <w:rsid w:val="00510C3E"/>
    <w:rsid w:val="0051308B"/>
    <w:rsid w:val="00514548"/>
    <w:rsid w:val="00514E90"/>
    <w:rsid w:val="00515FB9"/>
    <w:rsid w:val="00516DFC"/>
    <w:rsid w:val="00517DD8"/>
    <w:rsid w:val="00521159"/>
    <w:rsid w:val="00523011"/>
    <w:rsid w:val="00530030"/>
    <w:rsid w:val="005303E8"/>
    <w:rsid w:val="00531B63"/>
    <w:rsid w:val="00533D86"/>
    <w:rsid w:val="005378B5"/>
    <w:rsid w:val="00540402"/>
    <w:rsid w:val="00541D14"/>
    <w:rsid w:val="0054320C"/>
    <w:rsid w:val="00545430"/>
    <w:rsid w:val="00546001"/>
    <w:rsid w:val="00546B8F"/>
    <w:rsid w:val="00547747"/>
    <w:rsid w:val="00553E84"/>
    <w:rsid w:val="00556208"/>
    <w:rsid w:val="00556377"/>
    <w:rsid w:val="0055710F"/>
    <w:rsid w:val="00565986"/>
    <w:rsid w:val="005673AB"/>
    <w:rsid w:val="00570CEE"/>
    <w:rsid w:val="00571494"/>
    <w:rsid w:val="00572C4F"/>
    <w:rsid w:val="00572D05"/>
    <w:rsid w:val="00575800"/>
    <w:rsid w:val="0057659E"/>
    <w:rsid w:val="00584C4C"/>
    <w:rsid w:val="00586D90"/>
    <w:rsid w:val="00587390"/>
    <w:rsid w:val="005873DF"/>
    <w:rsid w:val="00593DFC"/>
    <w:rsid w:val="005A2078"/>
    <w:rsid w:val="005A3F22"/>
    <w:rsid w:val="005A6C0D"/>
    <w:rsid w:val="005A6D77"/>
    <w:rsid w:val="005B14E8"/>
    <w:rsid w:val="005B17DE"/>
    <w:rsid w:val="005B3768"/>
    <w:rsid w:val="005B3898"/>
    <w:rsid w:val="005B3F2B"/>
    <w:rsid w:val="005B3F8D"/>
    <w:rsid w:val="005B4D09"/>
    <w:rsid w:val="005B55A4"/>
    <w:rsid w:val="005C0CD9"/>
    <w:rsid w:val="005C1CAE"/>
    <w:rsid w:val="005C251B"/>
    <w:rsid w:val="005C7E1E"/>
    <w:rsid w:val="005D113F"/>
    <w:rsid w:val="005D49DE"/>
    <w:rsid w:val="005D52F3"/>
    <w:rsid w:val="005D6F20"/>
    <w:rsid w:val="005E03E5"/>
    <w:rsid w:val="005F060E"/>
    <w:rsid w:val="005F18BB"/>
    <w:rsid w:val="005F26FD"/>
    <w:rsid w:val="005F2AA9"/>
    <w:rsid w:val="005F2D69"/>
    <w:rsid w:val="005F4B6D"/>
    <w:rsid w:val="005F51AF"/>
    <w:rsid w:val="005F7661"/>
    <w:rsid w:val="00600C6B"/>
    <w:rsid w:val="00600E6C"/>
    <w:rsid w:val="00600F63"/>
    <w:rsid w:val="0060153B"/>
    <w:rsid w:val="00604CBB"/>
    <w:rsid w:val="006070FC"/>
    <w:rsid w:val="006078F3"/>
    <w:rsid w:val="0061293C"/>
    <w:rsid w:val="00612DC1"/>
    <w:rsid w:val="00613DED"/>
    <w:rsid w:val="00616340"/>
    <w:rsid w:val="006207C4"/>
    <w:rsid w:val="00621F3E"/>
    <w:rsid w:val="00622158"/>
    <w:rsid w:val="00622D66"/>
    <w:rsid w:val="00626D63"/>
    <w:rsid w:val="00627CB5"/>
    <w:rsid w:val="006311D2"/>
    <w:rsid w:val="006360FD"/>
    <w:rsid w:val="006367E2"/>
    <w:rsid w:val="00636D75"/>
    <w:rsid w:val="006370A3"/>
    <w:rsid w:val="006371CE"/>
    <w:rsid w:val="00640AEE"/>
    <w:rsid w:val="00640BE0"/>
    <w:rsid w:val="006475EB"/>
    <w:rsid w:val="00647745"/>
    <w:rsid w:val="00647873"/>
    <w:rsid w:val="00652600"/>
    <w:rsid w:val="00652F2B"/>
    <w:rsid w:val="006532B2"/>
    <w:rsid w:val="00653A9F"/>
    <w:rsid w:val="00656428"/>
    <w:rsid w:val="00656866"/>
    <w:rsid w:val="006577A7"/>
    <w:rsid w:val="00660465"/>
    <w:rsid w:val="006648E7"/>
    <w:rsid w:val="00665C62"/>
    <w:rsid w:val="00665C96"/>
    <w:rsid w:val="00671FE6"/>
    <w:rsid w:val="0067291C"/>
    <w:rsid w:val="00674AE1"/>
    <w:rsid w:val="00675CB8"/>
    <w:rsid w:val="00680DDC"/>
    <w:rsid w:val="0068156B"/>
    <w:rsid w:val="00682D1A"/>
    <w:rsid w:val="00682D7A"/>
    <w:rsid w:val="0068341D"/>
    <w:rsid w:val="00683A33"/>
    <w:rsid w:val="006846AA"/>
    <w:rsid w:val="006879CD"/>
    <w:rsid w:val="006901B2"/>
    <w:rsid w:val="00690F88"/>
    <w:rsid w:val="00691717"/>
    <w:rsid w:val="00695EFB"/>
    <w:rsid w:val="006969DF"/>
    <w:rsid w:val="00697E4A"/>
    <w:rsid w:val="00697F9E"/>
    <w:rsid w:val="006A01ED"/>
    <w:rsid w:val="006A4E22"/>
    <w:rsid w:val="006B0CCD"/>
    <w:rsid w:val="006B194E"/>
    <w:rsid w:val="006B30BB"/>
    <w:rsid w:val="006B7642"/>
    <w:rsid w:val="006C0AD9"/>
    <w:rsid w:val="006C3221"/>
    <w:rsid w:val="006C3961"/>
    <w:rsid w:val="006C3A99"/>
    <w:rsid w:val="006C7759"/>
    <w:rsid w:val="006D1A9B"/>
    <w:rsid w:val="006D3028"/>
    <w:rsid w:val="006D35A9"/>
    <w:rsid w:val="006D4442"/>
    <w:rsid w:val="006D68E8"/>
    <w:rsid w:val="006D6DBF"/>
    <w:rsid w:val="006E019D"/>
    <w:rsid w:val="006E1872"/>
    <w:rsid w:val="006E63A2"/>
    <w:rsid w:val="006F5AEB"/>
    <w:rsid w:val="006F7B22"/>
    <w:rsid w:val="00701E2E"/>
    <w:rsid w:val="0070217C"/>
    <w:rsid w:val="007039BC"/>
    <w:rsid w:val="00704932"/>
    <w:rsid w:val="00704E64"/>
    <w:rsid w:val="00710F13"/>
    <w:rsid w:val="00713A1D"/>
    <w:rsid w:val="0071454C"/>
    <w:rsid w:val="00720B9D"/>
    <w:rsid w:val="007239AE"/>
    <w:rsid w:val="00724171"/>
    <w:rsid w:val="007249E1"/>
    <w:rsid w:val="00725964"/>
    <w:rsid w:val="007357A6"/>
    <w:rsid w:val="00740006"/>
    <w:rsid w:val="007402D4"/>
    <w:rsid w:val="00740E14"/>
    <w:rsid w:val="0074127B"/>
    <w:rsid w:val="00743CD7"/>
    <w:rsid w:val="00744AB9"/>
    <w:rsid w:val="0074642A"/>
    <w:rsid w:val="00752214"/>
    <w:rsid w:val="00756838"/>
    <w:rsid w:val="007617DB"/>
    <w:rsid w:val="00761EEF"/>
    <w:rsid w:val="00761F0D"/>
    <w:rsid w:val="00764878"/>
    <w:rsid w:val="00767C5B"/>
    <w:rsid w:val="00770F49"/>
    <w:rsid w:val="00780B82"/>
    <w:rsid w:val="00782778"/>
    <w:rsid w:val="007828B6"/>
    <w:rsid w:val="0078319B"/>
    <w:rsid w:val="00783B65"/>
    <w:rsid w:val="00784713"/>
    <w:rsid w:val="00787971"/>
    <w:rsid w:val="00787B38"/>
    <w:rsid w:val="00791D93"/>
    <w:rsid w:val="00791DE7"/>
    <w:rsid w:val="00794B2E"/>
    <w:rsid w:val="00795B92"/>
    <w:rsid w:val="007A0B95"/>
    <w:rsid w:val="007A250F"/>
    <w:rsid w:val="007A32AB"/>
    <w:rsid w:val="007A4663"/>
    <w:rsid w:val="007B12AA"/>
    <w:rsid w:val="007B2D48"/>
    <w:rsid w:val="007B324E"/>
    <w:rsid w:val="007B35CE"/>
    <w:rsid w:val="007B415A"/>
    <w:rsid w:val="007C09AF"/>
    <w:rsid w:val="007C18DA"/>
    <w:rsid w:val="007C3040"/>
    <w:rsid w:val="007C4915"/>
    <w:rsid w:val="007C540D"/>
    <w:rsid w:val="007C6C5D"/>
    <w:rsid w:val="007D0424"/>
    <w:rsid w:val="007D16C1"/>
    <w:rsid w:val="007D16E6"/>
    <w:rsid w:val="007D2011"/>
    <w:rsid w:val="007D2071"/>
    <w:rsid w:val="007D2432"/>
    <w:rsid w:val="007D24B3"/>
    <w:rsid w:val="007D31CA"/>
    <w:rsid w:val="007D5220"/>
    <w:rsid w:val="007D52EC"/>
    <w:rsid w:val="007D5F05"/>
    <w:rsid w:val="007E3127"/>
    <w:rsid w:val="007E5B0E"/>
    <w:rsid w:val="007F4656"/>
    <w:rsid w:val="007F59F3"/>
    <w:rsid w:val="008006CC"/>
    <w:rsid w:val="00801E9B"/>
    <w:rsid w:val="00802AFB"/>
    <w:rsid w:val="00802CB8"/>
    <w:rsid w:val="00802E63"/>
    <w:rsid w:val="008041A2"/>
    <w:rsid w:val="00804FD4"/>
    <w:rsid w:val="00805208"/>
    <w:rsid w:val="00811B67"/>
    <w:rsid w:val="008129D1"/>
    <w:rsid w:val="00821CCD"/>
    <w:rsid w:val="00823E56"/>
    <w:rsid w:val="00827823"/>
    <w:rsid w:val="00836056"/>
    <w:rsid w:val="00836662"/>
    <w:rsid w:val="008374FA"/>
    <w:rsid w:val="008430E0"/>
    <w:rsid w:val="008440A5"/>
    <w:rsid w:val="00845885"/>
    <w:rsid w:val="00846058"/>
    <w:rsid w:val="0084737F"/>
    <w:rsid w:val="008479B8"/>
    <w:rsid w:val="008517CC"/>
    <w:rsid w:val="008521B3"/>
    <w:rsid w:val="00852A24"/>
    <w:rsid w:val="00855A54"/>
    <w:rsid w:val="00870D0C"/>
    <w:rsid w:val="00872BB2"/>
    <w:rsid w:val="008745E1"/>
    <w:rsid w:val="00876668"/>
    <w:rsid w:val="00880CE6"/>
    <w:rsid w:val="0088183F"/>
    <w:rsid w:val="00881D16"/>
    <w:rsid w:val="00884C53"/>
    <w:rsid w:val="008860FC"/>
    <w:rsid w:val="008876FA"/>
    <w:rsid w:val="00890E79"/>
    <w:rsid w:val="008975C9"/>
    <w:rsid w:val="008A1880"/>
    <w:rsid w:val="008A2C81"/>
    <w:rsid w:val="008A4D81"/>
    <w:rsid w:val="008A5618"/>
    <w:rsid w:val="008A5BFF"/>
    <w:rsid w:val="008A67B5"/>
    <w:rsid w:val="008A74D2"/>
    <w:rsid w:val="008A7941"/>
    <w:rsid w:val="008B033E"/>
    <w:rsid w:val="008B1786"/>
    <w:rsid w:val="008B3D6B"/>
    <w:rsid w:val="008B427C"/>
    <w:rsid w:val="008B4A3E"/>
    <w:rsid w:val="008B611B"/>
    <w:rsid w:val="008B6B90"/>
    <w:rsid w:val="008B742A"/>
    <w:rsid w:val="008C1CCD"/>
    <w:rsid w:val="008C5180"/>
    <w:rsid w:val="008C5DCF"/>
    <w:rsid w:val="008C628C"/>
    <w:rsid w:val="008C7304"/>
    <w:rsid w:val="008C761B"/>
    <w:rsid w:val="008D1363"/>
    <w:rsid w:val="008D46E5"/>
    <w:rsid w:val="008D54D9"/>
    <w:rsid w:val="008D66C1"/>
    <w:rsid w:val="008E0E64"/>
    <w:rsid w:val="008E0EB1"/>
    <w:rsid w:val="008E24B5"/>
    <w:rsid w:val="008E6745"/>
    <w:rsid w:val="008E7683"/>
    <w:rsid w:val="008E7F9C"/>
    <w:rsid w:val="008F0F28"/>
    <w:rsid w:val="008F26E1"/>
    <w:rsid w:val="008F5984"/>
    <w:rsid w:val="008F5E4D"/>
    <w:rsid w:val="008F6688"/>
    <w:rsid w:val="008F77BC"/>
    <w:rsid w:val="009124AE"/>
    <w:rsid w:val="00914C74"/>
    <w:rsid w:val="009150A8"/>
    <w:rsid w:val="00916816"/>
    <w:rsid w:val="0092275F"/>
    <w:rsid w:val="00922968"/>
    <w:rsid w:val="00922C3C"/>
    <w:rsid w:val="00930F5B"/>
    <w:rsid w:val="00935398"/>
    <w:rsid w:val="009358B9"/>
    <w:rsid w:val="00935BA8"/>
    <w:rsid w:val="00936694"/>
    <w:rsid w:val="00937015"/>
    <w:rsid w:val="00941456"/>
    <w:rsid w:val="00944C3B"/>
    <w:rsid w:val="009456C3"/>
    <w:rsid w:val="00952551"/>
    <w:rsid w:val="00954EC0"/>
    <w:rsid w:val="0096032E"/>
    <w:rsid w:val="0096171C"/>
    <w:rsid w:val="00961800"/>
    <w:rsid w:val="00962502"/>
    <w:rsid w:val="00964176"/>
    <w:rsid w:val="0096762B"/>
    <w:rsid w:val="00970156"/>
    <w:rsid w:val="0097057D"/>
    <w:rsid w:val="00970FCF"/>
    <w:rsid w:val="00974724"/>
    <w:rsid w:val="00974D2B"/>
    <w:rsid w:val="00976215"/>
    <w:rsid w:val="00977187"/>
    <w:rsid w:val="00980149"/>
    <w:rsid w:val="009803C9"/>
    <w:rsid w:val="009819FE"/>
    <w:rsid w:val="00982043"/>
    <w:rsid w:val="00982A87"/>
    <w:rsid w:val="0098454A"/>
    <w:rsid w:val="009855A2"/>
    <w:rsid w:val="00991C9C"/>
    <w:rsid w:val="00993F2F"/>
    <w:rsid w:val="00994029"/>
    <w:rsid w:val="009968AF"/>
    <w:rsid w:val="009A18DF"/>
    <w:rsid w:val="009A23A3"/>
    <w:rsid w:val="009A23AB"/>
    <w:rsid w:val="009A5DEE"/>
    <w:rsid w:val="009B1B36"/>
    <w:rsid w:val="009B3969"/>
    <w:rsid w:val="009B6AFA"/>
    <w:rsid w:val="009B7D79"/>
    <w:rsid w:val="009C1269"/>
    <w:rsid w:val="009C426C"/>
    <w:rsid w:val="009C4C5A"/>
    <w:rsid w:val="009C7607"/>
    <w:rsid w:val="009D0242"/>
    <w:rsid w:val="009D5E0C"/>
    <w:rsid w:val="009D6425"/>
    <w:rsid w:val="009D6A33"/>
    <w:rsid w:val="009D7563"/>
    <w:rsid w:val="009E2325"/>
    <w:rsid w:val="009E2946"/>
    <w:rsid w:val="009E41C8"/>
    <w:rsid w:val="009E7CC2"/>
    <w:rsid w:val="009E7E4F"/>
    <w:rsid w:val="009F331E"/>
    <w:rsid w:val="009F52A8"/>
    <w:rsid w:val="009F613F"/>
    <w:rsid w:val="009F680D"/>
    <w:rsid w:val="009F7DF3"/>
    <w:rsid w:val="00A039C6"/>
    <w:rsid w:val="00A048A8"/>
    <w:rsid w:val="00A05364"/>
    <w:rsid w:val="00A06A4E"/>
    <w:rsid w:val="00A07A09"/>
    <w:rsid w:val="00A1403A"/>
    <w:rsid w:val="00A178D6"/>
    <w:rsid w:val="00A228E7"/>
    <w:rsid w:val="00A27DC2"/>
    <w:rsid w:val="00A3040E"/>
    <w:rsid w:val="00A31393"/>
    <w:rsid w:val="00A31A75"/>
    <w:rsid w:val="00A348F0"/>
    <w:rsid w:val="00A35EF7"/>
    <w:rsid w:val="00A370BF"/>
    <w:rsid w:val="00A4263C"/>
    <w:rsid w:val="00A47222"/>
    <w:rsid w:val="00A5150F"/>
    <w:rsid w:val="00A55A63"/>
    <w:rsid w:val="00A56128"/>
    <w:rsid w:val="00A56936"/>
    <w:rsid w:val="00A60E65"/>
    <w:rsid w:val="00A616D7"/>
    <w:rsid w:val="00A62521"/>
    <w:rsid w:val="00A63154"/>
    <w:rsid w:val="00A63C79"/>
    <w:rsid w:val="00A65334"/>
    <w:rsid w:val="00A6558F"/>
    <w:rsid w:val="00A65ACF"/>
    <w:rsid w:val="00A7402F"/>
    <w:rsid w:val="00A75129"/>
    <w:rsid w:val="00A8120E"/>
    <w:rsid w:val="00A820AF"/>
    <w:rsid w:val="00A82245"/>
    <w:rsid w:val="00A82E2A"/>
    <w:rsid w:val="00A851AE"/>
    <w:rsid w:val="00A9099B"/>
    <w:rsid w:val="00A940B4"/>
    <w:rsid w:val="00A97278"/>
    <w:rsid w:val="00AA2063"/>
    <w:rsid w:val="00AA2B67"/>
    <w:rsid w:val="00AA2C88"/>
    <w:rsid w:val="00AA5483"/>
    <w:rsid w:val="00AB01D4"/>
    <w:rsid w:val="00AB084D"/>
    <w:rsid w:val="00AB0B73"/>
    <w:rsid w:val="00AB44EB"/>
    <w:rsid w:val="00AC3829"/>
    <w:rsid w:val="00AC3D91"/>
    <w:rsid w:val="00AC554C"/>
    <w:rsid w:val="00AC5B6C"/>
    <w:rsid w:val="00AC7DD7"/>
    <w:rsid w:val="00AD052F"/>
    <w:rsid w:val="00AD7612"/>
    <w:rsid w:val="00AE6C38"/>
    <w:rsid w:val="00AE7A72"/>
    <w:rsid w:val="00AF24DC"/>
    <w:rsid w:val="00AF4CC1"/>
    <w:rsid w:val="00AF5CB2"/>
    <w:rsid w:val="00AF6272"/>
    <w:rsid w:val="00B01297"/>
    <w:rsid w:val="00B02465"/>
    <w:rsid w:val="00B050CC"/>
    <w:rsid w:val="00B05F03"/>
    <w:rsid w:val="00B06225"/>
    <w:rsid w:val="00B11AFB"/>
    <w:rsid w:val="00B11C4A"/>
    <w:rsid w:val="00B12CDA"/>
    <w:rsid w:val="00B131B6"/>
    <w:rsid w:val="00B20557"/>
    <w:rsid w:val="00B207C5"/>
    <w:rsid w:val="00B23465"/>
    <w:rsid w:val="00B25195"/>
    <w:rsid w:val="00B263EA"/>
    <w:rsid w:val="00B30214"/>
    <w:rsid w:val="00B3056E"/>
    <w:rsid w:val="00B32046"/>
    <w:rsid w:val="00B32F51"/>
    <w:rsid w:val="00B33333"/>
    <w:rsid w:val="00B340B1"/>
    <w:rsid w:val="00B34F6C"/>
    <w:rsid w:val="00B354AA"/>
    <w:rsid w:val="00B36C80"/>
    <w:rsid w:val="00B371A9"/>
    <w:rsid w:val="00B37F97"/>
    <w:rsid w:val="00B431C0"/>
    <w:rsid w:val="00B44564"/>
    <w:rsid w:val="00B46330"/>
    <w:rsid w:val="00B467DB"/>
    <w:rsid w:val="00B514DE"/>
    <w:rsid w:val="00B52CB4"/>
    <w:rsid w:val="00B54408"/>
    <w:rsid w:val="00B616D7"/>
    <w:rsid w:val="00B63115"/>
    <w:rsid w:val="00B65E4A"/>
    <w:rsid w:val="00B8428E"/>
    <w:rsid w:val="00B868B8"/>
    <w:rsid w:val="00B871D5"/>
    <w:rsid w:val="00B874CC"/>
    <w:rsid w:val="00B87E33"/>
    <w:rsid w:val="00B951B1"/>
    <w:rsid w:val="00B96C03"/>
    <w:rsid w:val="00B97EB1"/>
    <w:rsid w:val="00B97F43"/>
    <w:rsid w:val="00BA5645"/>
    <w:rsid w:val="00BA5B34"/>
    <w:rsid w:val="00BA74A1"/>
    <w:rsid w:val="00BB10FC"/>
    <w:rsid w:val="00BB2BAC"/>
    <w:rsid w:val="00BB32FA"/>
    <w:rsid w:val="00BB61D8"/>
    <w:rsid w:val="00BC18FD"/>
    <w:rsid w:val="00BC2D65"/>
    <w:rsid w:val="00BC475B"/>
    <w:rsid w:val="00BD018C"/>
    <w:rsid w:val="00BD0918"/>
    <w:rsid w:val="00BD294B"/>
    <w:rsid w:val="00BD2CE1"/>
    <w:rsid w:val="00BD2CEA"/>
    <w:rsid w:val="00BD3116"/>
    <w:rsid w:val="00BD4685"/>
    <w:rsid w:val="00BE0F8C"/>
    <w:rsid w:val="00BE122C"/>
    <w:rsid w:val="00BE1323"/>
    <w:rsid w:val="00BE1EC9"/>
    <w:rsid w:val="00BE2EE6"/>
    <w:rsid w:val="00BE422A"/>
    <w:rsid w:val="00BE4CFC"/>
    <w:rsid w:val="00BE73DA"/>
    <w:rsid w:val="00BE7E26"/>
    <w:rsid w:val="00BF04D0"/>
    <w:rsid w:val="00BF1F08"/>
    <w:rsid w:val="00BF553A"/>
    <w:rsid w:val="00BF5FD5"/>
    <w:rsid w:val="00BF6805"/>
    <w:rsid w:val="00BF6FF2"/>
    <w:rsid w:val="00C005D8"/>
    <w:rsid w:val="00C030B5"/>
    <w:rsid w:val="00C04464"/>
    <w:rsid w:val="00C05D64"/>
    <w:rsid w:val="00C06197"/>
    <w:rsid w:val="00C07925"/>
    <w:rsid w:val="00C10CE8"/>
    <w:rsid w:val="00C1174C"/>
    <w:rsid w:val="00C11A21"/>
    <w:rsid w:val="00C11EAC"/>
    <w:rsid w:val="00C12B8C"/>
    <w:rsid w:val="00C151A1"/>
    <w:rsid w:val="00C15AFE"/>
    <w:rsid w:val="00C22413"/>
    <w:rsid w:val="00C245DA"/>
    <w:rsid w:val="00C27137"/>
    <w:rsid w:val="00C31207"/>
    <w:rsid w:val="00C32A46"/>
    <w:rsid w:val="00C34821"/>
    <w:rsid w:val="00C352A2"/>
    <w:rsid w:val="00C37754"/>
    <w:rsid w:val="00C40CF7"/>
    <w:rsid w:val="00C43145"/>
    <w:rsid w:val="00C4548D"/>
    <w:rsid w:val="00C455BF"/>
    <w:rsid w:val="00C4586C"/>
    <w:rsid w:val="00C45D4D"/>
    <w:rsid w:val="00C4750F"/>
    <w:rsid w:val="00C51226"/>
    <w:rsid w:val="00C51D3A"/>
    <w:rsid w:val="00C5476E"/>
    <w:rsid w:val="00C54F02"/>
    <w:rsid w:val="00C55ED6"/>
    <w:rsid w:val="00C5617C"/>
    <w:rsid w:val="00C618E2"/>
    <w:rsid w:val="00C65C34"/>
    <w:rsid w:val="00C66B60"/>
    <w:rsid w:val="00C67B69"/>
    <w:rsid w:val="00C67F73"/>
    <w:rsid w:val="00C70223"/>
    <w:rsid w:val="00C71381"/>
    <w:rsid w:val="00C7319C"/>
    <w:rsid w:val="00C74580"/>
    <w:rsid w:val="00C762F3"/>
    <w:rsid w:val="00C779CD"/>
    <w:rsid w:val="00C81B0E"/>
    <w:rsid w:val="00C83A5D"/>
    <w:rsid w:val="00C83B0C"/>
    <w:rsid w:val="00C856F3"/>
    <w:rsid w:val="00C92C34"/>
    <w:rsid w:val="00C94AF5"/>
    <w:rsid w:val="00CA03DB"/>
    <w:rsid w:val="00CA17FF"/>
    <w:rsid w:val="00CA1A85"/>
    <w:rsid w:val="00CA5B0F"/>
    <w:rsid w:val="00CA5F64"/>
    <w:rsid w:val="00CA68AB"/>
    <w:rsid w:val="00CA70B0"/>
    <w:rsid w:val="00CB0633"/>
    <w:rsid w:val="00CB0CEE"/>
    <w:rsid w:val="00CB1131"/>
    <w:rsid w:val="00CB16F0"/>
    <w:rsid w:val="00CB19EC"/>
    <w:rsid w:val="00CB5C84"/>
    <w:rsid w:val="00CB5CE8"/>
    <w:rsid w:val="00CB6FD3"/>
    <w:rsid w:val="00CC2DE6"/>
    <w:rsid w:val="00CC39B6"/>
    <w:rsid w:val="00CC5592"/>
    <w:rsid w:val="00CC5C4B"/>
    <w:rsid w:val="00CD0638"/>
    <w:rsid w:val="00CD22CA"/>
    <w:rsid w:val="00CD4541"/>
    <w:rsid w:val="00CD4C21"/>
    <w:rsid w:val="00CD6215"/>
    <w:rsid w:val="00CD6350"/>
    <w:rsid w:val="00CE1BE9"/>
    <w:rsid w:val="00CE1F2F"/>
    <w:rsid w:val="00CE6572"/>
    <w:rsid w:val="00CE6CE1"/>
    <w:rsid w:val="00CE74B6"/>
    <w:rsid w:val="00CE7CF2"/>
    <w:rsid w:val="00CF0BA1"/>
    <w:rsid w:val="00CF0EA2"/>
    <w:rsid w:val="00CF1C3C"/>
    <w:rsid w:val="00CF26B4"/>
    <w:rsid w:val="00CF4105"/>
    <w:rsid w:val="00CF737F"/>
    <w:rsid w:val="00D0007A"/>
    <w:rsid w:val="00D06FEA"/>
    <w:rsid w:val="00D07283"/>
    <w:rsid w:val="00D10C6E"/>
    <w:rsid w:val="00D131DC"/>
    <w:rsid w:val="00D15EBA"/>
    <w:rsid w:val="00D162A5"/>
    <w:rsid w:val="00D173F2"/>
    <w:rsid w:val="00D17E80"/>
    <w:rsid w:val="00D27E08"/>
    <w:rsid w:val="00D30571"/>
    <w:rsid w:val="00D32013"/>
    <w:rsid w:val="00D3359E"/>
    <w:rsid w:val="00D33D8D"/>
    <w:rsid w:val="00D34E15"/>
    <w:rsid w:val="00D3557C"/>
    <w:rsid w:val="00D3743F"/>
    <w:rsid w:val="00D378A0"/>
    <w:rsid w:val="00D412C1"/>
    <w:rsid w:val="00D42A66"/>
    <w:rsid w:val="00D42AB9"/>
    <w:rsid w:val="00D435C5"/>
    <w:rsid w:val="00D45770"/>
    <w:rsid w:val="00D45B80"/>
    <w:rsid w:val="00D46002"/>
    <w:rsid w:val="00D5180C"/>
    <w:rsid w:val="00D56006"/>
    <w:rsid w:val="00D600F0"/>
    <w:rsid w:val="00D60B09"/>
    <w:rsid w:val="00D64543"/>
    <w:rsid w:val="00D6708F"/>
    <w:rsid w:val="00D67AB9"/>
    <w:rsid w:val="00D71B7B"/>
    <w:rsid w:val="00D721DC"/>
    <w:rsid w:val="00D749CC"/>
    <w:rsid w:val="00D74A55"/>
    <w:rsid w:val="00D750D1"/>
    <w:rsid w:val="00D75B9F"/>
    <w:rsid w:val="00D7795D"/>
    <w:rsid w:val="00D77E9E"/>
    <w:rsid w:val="00D819E1"/>
    <w:rsid w:val="00D851A4"/>
    <w:rsid w:val="00D8548E"/>
    <w:rsid w:val="00D85606"/>
    <w:rsid w:val="00D85C09"/>
    <w:rsid w:val="00D90A25"/>
    <w:rsid w:val="00D90FA7"/>
    <w:rsid w:val="00D91D2F"/>
    <w:rsid w:val="00D91F9F"/>
    <w:rsid w:val="00D94048"/>
    <w:rsid w:val="00D956A3"/>
    <w:rsid w:val="00D96974"/>
    <w:rsid w:val="00D96EA2"/>
    <w:rsid w:val="00D97DBB"/>
    <w:rsid w:val="00DA19FC"/>
    <w:rsid w:val="00DA22EF"/>
    <w:rsid w:val="00DA318F"/>
    <w:rsid w:val="00DA3670"/>
    <w:rsid w:val="00DB3586"/>
    <w:rsid w:val="00DB5DB9"/>
    <w:rsid w:val="00DB654D"/>
    <w:rsid w:val="00DB7137"/>
    <w:rsid w:val="00DC02E0"/>
    <w:rsid w:val="00DC0FC5"/>
    <w:rsid w:val="00DC1028"/>
    <w:rsid w:val="00DC2F91"/>
    <w:rsid w:val="00DC40EC"/>
    <w:rsid w:val="00DC5D73"/>
    <w:rsid w:val="00DC67AA"/>
    <w:rsid w:val="00DD3301"/>
    <w:rsid w:val="00DD461E"/>
    <w:rsid w:val="00DD4DAC"/>
    <w:rsid w:val="00DE6F3C"/>
    <w:rsid w:val="00DE79F5"/>
    <w:rsid w:val="00DF02C7"/>
    <w:rsid w:val="00DF0FE2"/>
    <w:rsid w:val="00DF394E"/>
    <w:rsid w:val="00DF3C62"/>
    <w:rsid w:val="00DF53DB"/>
    <w:rsid w:val="00DF7444"/>
    <w:rsid w:val="00E00BF2"/>
    <w:rsid w:val="00E01F21"/>
    <w:rsid w:val="00E01F4F"/>
    <w:rsid w:val="00E04B82"/>
    <w:rsid w:val="00E05CDA"/>
    <w:rsid w:val="00E10643"/>
    <w:rsid w:val="00E110E5"/>
    <w:rsid w:val="00E113B4"/>
    <w:rsid w:val="00E1321A"/>
    <w:rsid w:val="00E16E8C"/>
    <w:rsid w:val="00E2431A"/>
    <w:rsid w:val="00E257CC"/>
    <w:rsid w:val="00E26513"/>
    <w:rsid w:val="00E30F8C"/>
    <w:rsid w:val="00E31608"/>
    <w:rsid w:val="00E31653"/>
    <w:rsid w:val="00E352D1"/>
    <w:rsid w:val="00E359FF"/>
    <w:rsid w:val="00E40A66"/>
    <w:rsid w:val="00E451FF"/>
    <w:rsid w:val="00E45C49"/>
    <w:rsid w:val="00E47422"/>
    <w:rsid w:val="00E517B3"/>
    <w:rsid w:val="00E51A34"/>
    <w:rsid w:val="00E53B5A"/>
    <w:rsid w:val="00E5476E"/>
    <w:rsid w:val="00E568B4"/>
    <w:rsid w:val="00E5774B"/>
    <w:rsid w:val="00E57E55"/>
    <w:rsid w:val="00E63234"/>
    <w:rsid w:val="00E702E2"/>
    <w:rsid w:val="00E706C2"/>
    <w:rsid w:val="00E71A8E"/>
    <w:rsid w:val="00E744CC"/>
    <w:rsid w:val="00E75ED2"/>
    <w:rsid w:val="00E76F0D"/>
    <w:rsid w:val="00E80158"/>
    <w:rsid w:val="00E80F99"/>
    <w:rsid w:val="00E820A1"/>
    <w:rsid w:val="00E83C1A"/>
    <w:rsid w:val="00E86ADE"/>
    <w:rsid w:val="00E90298"/>
    <w:rsid w:val="00E90622"/>
    <w:rsid w:val="00E90EE7"/>
    <w:rsid w:val="00E9184C"/>
    <w:rsid w:val="00E9191C"/>
    <w:rsid w:val="00E92F80"/>
    <w:rsid w:val="00E959A2"/>
    <w:rsid w:val="00E96299"/>
    <w:rsid w:val="00E97348"/>
    <w:rsid w:val="00E97733"/>
    <w:rsid w:val="00E978AC"/>
    <w:rsid w:val="00EA7510"/>
    <w:rsid w:val="00EB11FC"/>
    <w:rsid w:val="00EB14A1"/>
    <w:rsid w:val="00EB2151"/>
    <w:rsid w:val="00EB3F40"/>
    <w:rsid w:val="00EB500B"/>
    <w:rsid w:val="00EC15D2"/>
    <w:rsid w:val="00EC3093"/>
    <w:rsid w:val="00EC3AB3"/>
    <w:rsid w:val="00EC5A68"/>
    <w:rsid w:val="00EC7657"/>
    <w:rsid w:val="00ED1A1F"/>
    <w:rsid w:val="00ED41B0"/>
    <w:rsid w:val="00ED41C2"/>
    <w:rsid w:val="00ED606A"/>
    <w:rsid w:val="00ED7929"/>
    <w:rsid w:val="00EE4170"/>
    <w:rsid w:val="00EF3070"/>
    <w:rsid w:val="00EF3875"/>
    <w:rsid w:val="00F02000"/>
    <w:rsid w:val="00F02CCB"/>
    <w:rsid w:val="00F053B0"/>
    <w:rsid w:val="00F10161"/>
    <w:rsid w:val="00F1018A"/>
    <w:rsid w:val="00F10468"/>
    <w:rsid w:val="00F10579"/>
    <w:rsid w:val="00F1303D"/>
    <w:rsid w:val="00F13384"/>
    <w:rsid w:val="00F14673"/>
    <w:rsid w:val="00F14811"/>
    <w:rsid w:val="00F22A75"/>
    <w:rsid w:val="00F22D4D"/>
    <w:rsid w:val="00F23ED4"/>
    <w:rsid w:val="00F26270"/>
    <w:rsid w:val="00F32968"/>
    <w:rsid w:val="00F35733"/>
    <w:rsid w:val="00F3715A"/>
    <w:rsid w:val="00F372F4"/>
    <w:rsid w:val="00F40B02"/>
    <w:rsid w:val="00F40F6C"/>
    <w:rsid w:val="00F45E5A"/>
    <w:rsid w:val="00F46329"/>
    <w:rsid w:val="00F472D7"/>
    <w:rsid w:val="00F4779D"/>
    <w:rsid w:val="00F47FDD"/>
    <w:rsid w:val="00F50806"/>
    <w:rsid w:val="00F57601"/>
    <w:rsid w:val="00F6059E"/>
    <w:rsid w:val="00F6209E"/>
    <w:rsid w:val="00F624DD"/>
    <w:rsid w:val="00F62DBC"/>
    <w:rsid w:val="00F64EB6"/>
    <w:rsid w:val="00F65CFB"/>
    <w:rsid w:val="00F66967"/>
    <w:rsid w:val="00F73842"/>
    <w:rsid w:val="00F74562"/>
    <w:rsid w:val="00F7635B"/>
    <w:rsid w:val="00F77B11"/>
    <w:rsid w:val="00F82C44"/>
    <w:rsid w:val="00F83F13"/>
    <w:rsid w:val="00F85861"/>
    <w:rsid w:val="00F87700"/>
    <w:rsid w:val="00F900F9"/>
    <w:rsid w:val="00F927B1"/>
    <w:rsid w:val="00F93D2B"/>
    <w:rsid w:val="00F93ED2"/>
    <w:rsid w:val="00F944F2"/>
    <w:rsid w:val="00F974CF"/>
    <w:rsid w:val="00F9757C"/>
    <w:rsid w:val="00FA0BAA"/>
    <w:rsid w:val="00FA1376"/>
    <w:rsid w:val="00FA5C02"/>
    <w:rsid w:val="00FA7954"/>
    <w:rsid w:val="00FB1F88"/>
    <w:rsid w:val="00FB3602"/>
    <w:rsid w:val="00FC2D62"/>
    <w:rsid w:val="00FC354C"/>
    <w:rsid w:val="00FC41BB"/>
    <w:rsid w:val="00FC5038"/>
    <w:rsid w:val="00FC5102"/>
    <w:rsid w:val="00FC5770"/>
    <w:rsid w:val="00FD1904"/>
    <w:rsid w:val="00FD435E"/>
    <w:rsid w:val="00FD6EF2"/>
    <w:rsid w:val="00FD7E63"/>
    <w:rsid w:val="00FE067E"/>
    <w:rsid w:val="00FE089F"/>
    <w:rsid w:val="00FE09AA"/>
    <w:rsid w:val="00FE298D"/>
    <w:rsid w:val="00FE626F"/>
    <w:rsid w:val="00FE69D1"/>
    <w:rsid w:val="00FF34E0"/>
    <w:rsid w:val="00FF58D1"/>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rsid w:val="00665C96"/>
    <w:pPr>
      <w:widowControl/>
      <w:tabs>
        <w:tab w:val="center" w:pos="4536"/>
        <w:tab w:val="right" w:pos="9072"/>
      </w:tabs>
      <w:jc w:val="right"/>
    </w:pPr>
    <w:rPr>
      <w:sz w:val="16"/>
    </w:rPr>
  </w:style>
  <w:style w:type="character" w:customStyle="1" w:styleId="ac">
    <w:name w:val="Нижний колонтитул Знак"/>
    <w:basedOn w:val="a2"/>
    <w:link w:val="ab"/>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41701775">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54229360">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51822574">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23984746">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20109528">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77535769">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699739372">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22801172">
      <w:bodyDiv w:val="1"/>
      <w:marLeft w:val="0"/>
      <w:marRight w:val="0"/>
      <w:marTop w:val="0"/>
      <w:marBottom w:val="0"/>
      <w:divBdr>
        <w:top w:val="none" w:sz="0" w:space="0" w:color="auto"/>
        <w:left w:val="none" w:sz="0" w:space="0" w:color="auto"/>
        <w:bottom w:val="none" w:sz="0" w:space="0" w:color="auto"/>
        <w:right w:val="none" w:sz="0" w:space="0" w:color="auto"/>
      </w:divBdr>
    </w:div>
    <w:div w:id="73204561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63693954">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76492311">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70813761">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83511901">
      <w:bodyDiv w:val="1"/>
      <w:marLeft w:val="0"/>
      <w:marRight w:val="0"/>
      <w:marTop w:val="0"/>
      <w:marBottom w:val="0"/>
      <w:divBdr>
        <w:top w:val="none" w:sz="0" w:space="0" w:color="auto"/>
        <w:left w:val="none" w:sz="0" w:space="0" w:color="auto"/>
        <w:bottom w:val="none" w:sz="0" w:space="0" w:color="auto"/>
        <w:right w:val="none" w:sz="0" w:space="0" w:color="auto"/>
      </w:divBdr>
    </w:div>
    <w:div w:id="1696811973">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76362996">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0290582">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08040952">
      <w:bodyDiv w:val="1"/>
      <w:marLeft w:val="0"/>
      <w:marRight w:val="0"/>
      <w:marTop w:val="0"/>
      <w:marBottom w:val="0"/>
      <w:divBdr>
        <w:top w:val="none" w:sz="0" w:space="0" w:color="auto"/>
        <w:left w:val="none" w:sz="0" w:space="0" w:color="auto"/>
        <w:bottom w:val="none" w:sz="0" w:space="0" w:color="auto"/>
        <w:right w:val="none" w:sz="0" w:space="0" w:color="auto"/>
      </w:divBdr>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00C6-19F1-4A74-A0C6-7088D4AD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56441</Words>
  <Characters>321714</Characters>
  <Application>Microsoft Office Word</Application>
  <DocSecurity>0</DocSecurity>
  <Lines>2680</Lines>
  <Paragraphs>754</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377401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1</cp:lastModifiedBy>
  <cp:revision>18</cp:revision>
  <cp:lastPrinted>2019-01-14T06:49:00Z</cp:lastPrinted>
  <dcterms:created xsi:type="dcterms:W3CDTF">2019-03-11T10:53:00Z</dcterms:created>
  <dcterms:modified xsi:type="dcterms:W3CDTF">2019-07-02T05:37:00Z</dcterms:modified>
</cp:coreProperties>
</file>