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1"/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40DD9" w:rsidRPr="002C3831" w:rsidRDefault="00540DD9" w:rsidP="00540DD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2C3831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40DD9" w:rsidRPr="00DD1C82" w:rsidRDefault="00540DD9" w:rsidP="00540DD9">
            <w:pPr>
              <w:widowControl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Pr="002C3831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40DD9" w:rsidRPr="00DD1C82" w:rsidTr="00540DD9">
        <w:trPr>
          <w:trHeight w:hRule="exact" w:val="397"/>
        </w:trPr>
        <w:tc>
          <w:tcPr>
            <w:tcW w:w="9995" w:type="dxa"/>
          </w:tcPr>
          <w:p w:rsidR="00540DD9" w:rsidRPr="00284A11" w:rsidRDefault="00540DD9" w:rsidP="00540DD9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40DD9" w:rsidRPr="00DD1C82" w:rsidTr="00540DD9">
        <w:tc>
          <w:tcPr>
            <w:tcW w:w="9995" w:type="dxa"/>
          </w:tcPr>
          <w:p w:rsidR="00540DD9" w:rsidRPr="00284A11" w:rsidRDefault="00540DD9" w:rsidP="00540DD9">
            <w:pPr>
              <w:pStyle w:val="3"/>
              <w:rPr>
                <w:sz w:val="28"/>
                <w:szCs w:val="28"/>
              </w:rPr>
            </w:pPr>
            <w:proofErr w:type="gramStart"/>
            <w:r w:rsidRPr="00284A11">
              <w:rPr>
                <w:sz w:val="28"/>
                <w:szCs w:val="28"/>
              </w:rPr>
              <w:t>Р</w:t>
            </w:r>
            <w:proofErr w:type="gramEnd"/>
            <w:r w:rsidRPr="00284A11">
              <w:rPr>
                <w:sz w:val="28"/>
                <w:szCs w:val="28"/>
              </w:rPr>
              <w:t xml:space="preserve"> Е Ш Е Н И Е</w:t>
            </w:r>
          </w:p>
        </w:tc>
      </w:tr>
    </w:tbl>
    <w:p w:rsidR="005752F3" w:rsidRPr="00636FE9" w:rsidRDefault="007549B0" w:rsidP="00DC366D">
      <w:pPr>
        <w:autoSpaceDE w:val="0"/>
        <w:autoSpaceDN w:val="0"/>
        <w:adjustRightInd w:val="0"/>
        <w:spacing w:before="120"/>
        <w:jc w:val="right"/>
        <w:rPr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52F3" w:rsidRPr="00BA34C2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2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6630B" w:rsidTr="00B6630B">
        <w:tc>
          <w:tcPr>
            <w:tcW w:w="284" w:type="dxa"/>
            <w:vAlign w:val="bottom"/>
          </w:tcPr>
          <w:p w:rsidR="00B6630B" w:rsidRDefault="00B6630B" w:rsidP="00B6630B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6630B" w:rsidRDefault="00B36FBF" w:rsidP="00E129C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7549B0">
              <w:rPr>
                <w:sz w:val="24"/>
              </w:rPr>
              <w:t xml:space="preserve"> </w:t>
            </w:r>
            <w:r w:rsidR="00E129C2">
              <w:rPr>
                <w:sz w:val="24"/>
              </w:rPr>
              <w:t>августа</w:t>
            </w:r>
            <w:r w:rsidR="00B6630B">
              <w:rPr>
                <w:sz w:val="24"/>
              </w:rPr>
              <w:t xml:space="preserve"> 202</w:t>
            </w:r>
            <w:r w:rsidR="007549B0">
              <w:rPr>
                <w:sz w:val="24"/>
              </w:rPr>
              <w:t>4</w:t>
            </w:r>
            <w:r w:rsidR="00B6630B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6630B" w:rsidRDefault="00B36FBF" w:rsidP="00E129C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  <w:r w:rsidR="00B6630B">
              <w:rPr>
                <w:sz w:val="24"/>
              </w:rPr>
              <w:t>-</w:t>
            </w:r>
            <w:r w:rsidR="007549B0">
              <w:rPr>
                <w:sz w:val="24"/>
              </w:rPr>
              <w:t>3</w:t>
            </w:r>
            <w:r w:rsidR="00E129C2">
              <w:rPr>
                <w:sz w:val="24"/>
              </w:rPr>
              <w:t>7</w:t>
            </w:r>
            <w:r w:rsidR="00B6630B">
              <w:rPr>
                <w:sz w:val="24"/>
              </w:rPr>
              <w:t>/5</w:t>
            </w:r>
          </w:p>
        </w:tc>
      </w:tr>
      <w:tr w:rsidR="00B6630B" w:rsidTr="00B6630B">
        <w:tc>
          <w:tcPr>
            <w:tcW w:w="4650" w:type="dxa"/>
            <w:gridSpan w:val="4"/>
          </w:tcPr>
          <w:p w:rsidR="00B6630B" w:rsidRDefault="00B6630B" w:rsidP="00B6630B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6630B" w:rsidRDefault="00B6630B" w:rsidP="00B6630B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752F3" w:rsidRPr="002F0F33" w:rsidRDefault="005752F3" w:rsidP="00636FE9">
      <w:pPr>
        <w:autoSpaceDE w:val="0"/>
        <w:autoSpaceDN w:val="0"/>
        <w:adjustRightInd w:val="0"/>
        <w:spacing w:after="120"/>
        <w:jc w:val="center"/>
        <w:rPr>
          <w:b/>
          <w:bCs/>
          <w:sz w:val="26"/>
          <w:szCs w:val="26"/>
        </w:rPr>
      </w:pPr>
      <w:r w:rsidRPr="002F0F33">
        <w:rPr>
          <w:b/>
          <w:bCs/>
          <w:sz w:val="26"/>
          <w:szCs w:val="26"/>
        </w:rPr>
        <w:t xml:space="preserve">О внесении изменений в Положение </w:t>
      </w:r>
      <w:r w:rsidR="002D778A" w:rsidRPr="002F0F33">
        <w:rPr>
          <w:b/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2F0F33">
        <w:rPr>
          <w:b/>
          <w:sz w:val="26"/>
          <w:szCs w:val="26"/>
        </w:rPr>
        <w:t>Колышлейского</w:t>
      </w:r>
      <w:proofErr w:type="spellEnd"/>
      <w:r w:rsidR="002D778A" w:rsidRPr="002F0F33">
        <w:rPr>
          <w:b/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2F0F33">
        <w:rPr>
          <w:b/>
          <w:sz w:val="26"/>
          <w:szCs w:val="26"/>
        </w:rPr>
        <w:t>Колышлейского</w:t>
      </w:r>
      <w:proofErr w:type="spellEnd"/>
      <w:r w:rsidR="002D778A" w:rsidRPr="002F0F33">
        <w:rPr>
          <w:b/>
          <w:sz w:val="26"/>
          <w:szCs w:val="26"/>
        </w:rPr>
        <w:t xml:space="preserve"> района Пензенской области</w:t>
      </w:r>
      <w:r w:rsidR="002B6EAA" w:rsidRPr="002F0F33">
        <w:rPr>
          <w:b/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2B6EAA" w:rsidRPr="002F0F33">
        <w:rPr>
          <w:b/>
          <w:sz w:val="26"/>
          <w:szCs w:val="26"/>
        </w:rPr>
        <w:t>Колышлейского</w:t>
      </w:r>
      <w:proofErr w:type="spellEnd"/>
      <w:r w:rsidR="002B6EAA" w:rsidRPr="002F0F33">
        <w:rPr>
          <w:b/>
          <w:sz w:val="26"/>
          <w:szCs w:val="26"/>
        </w:rPr>
        <w:t xml:space="preserve"> района Пензенской области от 10.05.2023 №87-10/5</w:t>
      </w:r>
    </w:p>
    <w:p w:rsidR="005752F3" w:rsidRPr="002F0F33" w:rsidRDefault="007C0C81" w:rsidP="002F0F33">
      <w:pPr>
        <w:ind w:firstLine="709"/>
        <w:jc w:val="both"/>
        <w:rPr>
          <w:sz w:val="26"/>
          <w:szCs w:val="26"/>
        </w:rPr>
      </w:pPr>
      <w:proofErr w:type="gramStart"/>
      <w:r w:rsidRPr="002F0F33">
        <w:rPr>
          <w:iCs/>
          <w:sz w:val="26"/>
          <w:szCs w:val="26"/>
        </w:rPr>
        <w:t xml:space="preserve"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</w:t>
      </w:r>
      <w:r w:rsidR="002F0F33" w:rsidRPr="002F0F33">
        <w:rPr>
          <w:iCs/>
          <w:sz w:val="26"/>
          <w:szCs w:val="26"/>
        </w:rPr>
        <w:t xml:space="preserve">статьей 12 Закона Пензенской области от 24.04.2024 № 4208-ЗПО </w:t>
      </w:r>
      <w:r w:rsidRPr="002F0F33">
        <w:rPr>
          <w:iCs/>
          <w:sz w:val="26"/>
          <w:szCs w:val="26"/>
        </w:rPr>
        <w:t xml:space="preserve">«О муниципальной службе в Пензенской области», </w:t>
      </w:r>
      <w:r w:rsidR="005752F3" w:rsidRPr="002F0F33">
        <w:rPr>
          <w:sz w:val="26"/>
          <w:szCs w:val="26"/>
        </w:rPr>
        <w:t xml:space="preserve">руководствуясь статьей 18 Устава </w:t>
      </w:r>
      <w:proofErr w:type="spellStart"/>
      <w:r w:rsidR="005752F3" w:rsidRPr="002F0F33">
        <w:rPr>
          <w:sz w:val="26"/>
          <w:szCs w:val="26"/>
        </w:rPr>
        <w:t>Колышлейского</w:t>
      </w:r>
      <w:proofErr w:type="spellEnd"/>
      <w:r w:rsidR="005752F3" w:rsidRPr="002F0F33">
        <w:rPr>
          <w:sz w:val="26"/>
          <w:szCs w:val="26"/>
        </w:rPr>
        <w:t xml:space="preserve"> района Пензенской области, Собрание представителей </w:t>
      </w:r>
      <w:proofErr w:type="spellStart"/>
      <w:r w:rsidR="005752F3" w:rsidRPr="002F0F33">
        <w:rPr>
          <w:sz w:val="26"/>
          <w:szCs w:val="26"/>
        </w:rPr>
        <w:t>Колышлейского</w:t>
      </w:r>
      <w:proofErr w:type="spellEnd"/>
      <w:r w:rsidR="005752F3" w:rsidRPr="002F0F33">
        <w:rPr>
          <w:sz w:val="26"/>
          <w:szCs w:val="26"/>
        </w:rPr>
        <w:t xml:space="preserve"> района Пензенской области  </w:t>
      </w:r>
      <w:r w:rsidR="005752F3" w:rsidRPr="002F0F33">
        <w:rPr>
          <w:b/>
          <w:sz w:val="26"/>
          <w:szCs w:val="26"/>
        </w:rPr>
        <w:t>решило:</w:t>
      </w:r>
      <w:proofErr w:type="gramEnd"/>
    </w:p>
    <w:p w:rsidR="00017579" w:rsidRPr="002F0F33" w:rsidRDefault="00017579" w:rsidP="002F0F33">
      <w:pPr>
        <w:autoSpaceDE w:val="0"/>
        <w:autoSpaceDN w:val="0"/>
        <w:adjustRightInd w:val="0"/>
        <w:ind w:firstLine="709"/>
        <w:jc w:val="both"/>
        <w:rPr>
          <w:i/>
          <w:iCs/>
          <w:sz w:val="26"/>
          <w:szCs w:val="26"/>
        </w:rPr>
      </w:pPr>
      <w:r w:rsidRPr="002F0F33">
        <w:rPr>
          <w:iCs/>
          <w:sz w:val="26"/>
          <w:szCs w:val="26"/>
        </w:rPr>
        <w:t xml:space="preserve">1. </w:t>
      </w:r>
      <w:proofErr w:type="gramStart"/>
      <w:r w:rsidRPr="002F0F33">
        <w:rPr>
          <w:iCs/>
          <w:sz w:val="26"/>
          <w:szCs w:val="26"/>
        </w:rPr>
        <w:t xml:space="preserve">Внести в Положение </w:t>
      </w:r>
      <w:r w:rsidR="002D778A" w:rsidRPr="002F0F33">
        <w:rPr>
          <w:bCs/>
          <w:sz w:val="26"/>
          <w:szCs w:val="26"/>
        </w:rPr>
        <w:t xml:space="preserve">об оплате труда муниципальных служащих органов местного самоуправления </w:t>
      </w:r>
      <w:proofErr w:type="spellStart"/>
      <w:r w:rsidR="002D778A" w:rsidRPr="002F0F33">
        <w:rPr>
          <w:sz w:val="26"/>
          <w:szCs w:val="26"/>
        </w:rPr>
        <w:t>Колышлейского</w:t>
      </w:r>
      <w:proofErr w:type="spellEnd"/>
      <w:r w:rsidR="002D778A" w:rsidRPr="002F0F3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D778A" w:rsidRPr="002F0F33">
        <w:rPr>
          <w:sz w:val="26"/>
          <w:szCs w:val="26"/>
        </w:rPr>
        <w:t>Колышлейского</w:t>
      </w:r>
      <w:proofErr w:type="spellEnd"/>
      <w:r w:rsidR="002D778A" w:rsidRPr="002F0F33">
        <w:rPr>
          <w:sz w:val="26"/>
          <w:szCs w:val="26"/>
        </w:rPr>
        <w:t xml:space="preserve"> района Пензенской области</w:t>
      </w:r>
      <w:r w:rsidRPr="002F0F33">
        <w:rPr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Pr="002F0F33">
        <w:rPr>
          <w:sz w:val="26"/>
          <w:szCs w:val="26"/>
        </w:rPr>
        <w:t>Колышлейского</w:t>
      </w:r>
      <w:proofErr w:type="spellEnd"/>
      <w:r w:rsidRPr="002F0F33">
        <w:rPr>
          <w:sz w:val="26"/>
          <w:szCs w:val="26"/>
        </w:rPr>
        <w:t xml:space="preserve"> района Пензенской области от </w:t>
      </w:r>
      <w:r w:rsidR="00D842E4" w:rsidRPr="002F0F33">
        <w:rPr>
          <w:sz w:val="26"/>
          <w:szCs w:val="26"/>
        </w:rPr>
        <w:t>10.05.2023</w:t>
      </w:r>
      <w:r w:rsidRPr="002F0F33">
        <w:rPr>
          <w:sz w:val="26"/>
          <w:szCs w:val="26"/>
        </w:rPr>
        <w:t xml:space="preserve"> №</w:t>
      </w:r>
      <w:r w:rsidR="00D842E4" w:rsidRPr="002F0F33">
        <w:rPr>
          <w:sz w:val="26"/>
          <w:szCs w:val="26"/>
        </w:rPr>
        <w:t>87</w:t>
      </w:r>
      <w:r w:rsidRPr="002F0F33">
        <w:rPr>
          <w:sz w:val="26"/>
          <w:szCs w:val="26"/>
        </w:rPr>
        <w:t>-</w:t>
      </w:r>
      <w:r w:rsidR="00D842E4" w:rsidRPr="002F0F33">
        <w:rPr>
          <w:sz w:val="26"/>
          <w:szCs w:val="26"/>
        </w:rPr>
        <w:t>10</w:t>
      </w:r>
      <w:r w:rsidRPr="002F0F33">
        <w:rPr>
          <w:sz w:val="26"/>
          <w:szCs w:val="26"/>
        </w:rPr>
        <w:t>/</w:t>
      </w:r>
      <w:r w:rsidR="00D842E4" w:rsidRPr="002F0F33">
        <w:rPr>
          <w:sz w:val="26"/>
          <w:szCs w:val="26"/>
        </w:rPr>
        <w:t>5</w:t>
      </w:r>
      <w:r w:rsidR="002F0F33" w:rsidRPr="002F0F33">
        <w:rPr>
          <w:sz w:val="26"/>
          <w:szCs w:val="26"/>
        </w:rPr>
        <w:t xml:space="preserve"> «Об утверждении</w:t>
      </w:r>
      <w:r w:rsidR="002F0F33" w:rsidRPr="002F0F33">
        <w:rPr>
          <w:bCs/>
          <w:sz w:val="26"/>
          <w:szCs w:val="26"/>
        </w:rPr>
        <w:t xml:space="preserve"> Положения об оплате труда муниципальных служащих органов местного самоуправления </w:t>
      </w:r>
      <w:proofErr w:type="spellStart"/>
      <w:r w:rsidR="002F0F33" w:rsidRPr="002F0F33">
        <w:rPr>
          <w:sz w:val="26"/>
          <w:szCs w:val="26"/>
        </w:rPr>
        <w:t>Колышлейского</w:t>
      </w:r>
      <w:proofErr w:type="spellEnd"/>
      <w:r w:rsidR="002F0F33" w:rsidRPr="002F0F33">
        <w:rPr>
          <w:sz w:val="26"/>
          <w:szCs w:val="26"/>
        </w:rPr>
        <w:t xml:space="preserve"> района Пензенской области и лиц, замещающих муниципальные должности </w:t>
      </w:r>
      <w:proofErr w:type="spellStart"/>
      <w:r w:rsidR="002F0F33" w:rsidRPr="002F0F33">
        <w:rPr>
          <w:sz w:val="26"/>
          <w:szCs w:val="26"/>
        </w:rPr>
        <w:t>Колышлейского</w:t>
      </w:r>
      <w:proofErr w:type="spellEnd"/>
      <w:r w:rsidR="002F0F33" w:rsidRPr="002F0F33">
        <w:rPr>
          <w:sz w:val="26"/>
          <w:szCs w:val="26"/>
        </w:rPr>
        <w:t xml:space="preserve"> района Пензенской области</w:t>
      </w:r>
      <w:proofErr w:type="gramEnd"/>
      <w:r w:rsidR="002F0F33" w:rsidRPr="002F0F33">
        <w:rPr>
          <w:sz w:val="26"/>
          <w:szCs w:val="26"/>
        </w:rPr>
        <w:t>» (далее - Положение)</w:t>
      </w:r>
      <w:r w:rsidR="002B6EAA" w:rsidRPr="002F0F33">
        <w:rPr>
          <w:sz w:val="26"/>
          <w:szCs w:val="26"/>
        </w:rPr>
        <w:t>,</w:t>
      </w:r>
      <w:r w:rsidRPr="002F0F33">
        <w:rPr>
          <w:sz w:val="26"/>
          <w:szCs w:val="26"/>
        </w:rPr>
        <w:t xml:space="preserve"> следующие изменения: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F0F33">
        <w:rPr>
          <w:iCs/>
          <w:sz w:val="26"/>
          <w:szCs w:val="26"/>
        </w:rPr>
        <w:t xml:space="preserve">1) </w:t>
      </w:r>
      <w:r w:rsidR="00E129C2">
        <w:rPr>
          <w:iCs/>
          <w:sz w:val="26"/>
          <w:szCs w:val="26"/>
        </w:rPr>
        <w:t xml:space="preserve">абзац третий </w:t>
      </w:r>
      <w:r w:rsidRPr="002F0F33">
        <w:rPr>
          <w:iCs/>
          <w:sz w:val="26"/>
          <w:szCs w:val="26"/>
        </w:rPr>
        <w:t xml:space="preserve">пункт </w:t>
      </w:r>
      <w:r w:rsidR="00E129C2">
        <w:rPr>
          <w:iCs/>
          <w:sz w:val="26"/>
          <w:szCs w:val="26"/>
        </w:rPr>
        <w:t>2</w:t>
      </w:r>
      <w:r w:rsidRPr="002F0F33">
        <w:rPr>
          <w:iCs/>
          <w:sz w:val="26"/>
          <w:szCs w:val="26"/>
        </w:rPr>
        <w:t xml:space="preserve"> Положения изложить в следующей редакции:</w:t>
      </w:r>
    </w:p>
    <w:p w:rsidR="002F0F33" w:rsidRPr="00D14F2D" w:rsidRDefault="00E129C2" w:rsidP="00D14F2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14F2D">
        <w:rPr>
          <w:iCs/>
          <w:sz w:val="26"/>
          <w:szCs w:val="26"/>
        </w:rPr>
        <w:t xml:space="preserve">«- </w:t>
      </w:r>
      <w:r w:rsidRPr="00D14F2D">
        <w:rPr>
          <w:rFonts w:eastAsia="Calibri"/>
          <w:sz w:val="26"/>
          <w:szCs w:val="26"/>
          <w:lang w:eastAsia="en-US"/>
        </w:rPr>
        <w:t xml:space="preserve">лицо, замещающее муниципальную должность - глава </w:t>
      </w:r>
      <w:proofErr w:type="spellStart"/>
      <w:r w:rsidRPr="00D14F2D">
        <w:rPr>
          <w:color w:val="000000"/>
          <w:sz w:val="26"/>
          <w:szCs w:val="26"/>
        </w:rPr>
        <w:t>Колышлейского</w:t>
      </w:r>
      <w:proofErr w:type="spellEnd"/>
      <w:r w:rsidRPr="00D14F2D">
        <w:rPr>
          <w:color w:val="000000"/>
          <w:sz w:val="26"/>
          <w:szCs w:val="26"/>
        </w:rPr>
        <w:t xml:space="preserve"> района Пензенской области</w:t>
      </w:r>
      <w:r w:rsidRPr="00D14F2D">
        <w:rPr>
          <w:rFonts w:eastAsia="Calibri"/>
          <w:sz w:val="26"/>
          <w:szCs w:val="26"/>
          <w:lang w:eastAsia="en-US"/>
        </w:rPr>
        <w:t xml:space="preserve"> (далее </w:t>
      </w:r>
      <w:r w:rsidR="00D14F2D" w:rsidRPr="00D14F2D">
        <w:rPr>
          <w:rFonts w:eastAsia="Calibri"/>
          <w:sz w:val="26"/>
          <w:szCs w:val="26"/>
          <w:lang w:eastAsia="en-US"/>
        </w:rPr>
        <w:t>–</w:t>
      </w:r>
      <w:r w:rsidRPr="00D14F2D">
        <w:rPr>
          <w:rFonts w:eastAsia="Calibri"/>
          <w:sz w:val="26"/>
          <w:szCs w:val="26"/>
          <w:lang w:eastAsia="en-US"/>
        </w:rPr>
        <w:t xml:space="preserve"> глава</w:t>
      </w:r>
      <w:r w:rsidR="00D14F2D" w:rsidRPr="00D14F2D">
        <w:rPr>
          <w:rFonts w:eastAsia="Calibri"/>
          <w:sz w:val="26"/>
          <w:szCs w:val="26"/>
          <w:lang w:eastAsia="en-US"/>
        </w:rPr>
        <w:t>)</w:t>
      </w:r>
      <w:proofErr w:type="gramStart"/>
      <w:r w:rsidRPr="00D14F2D">
        <w:rPr>
          <w:rFonts w:eastAsia="Calibri"/>
          <w:sz w:val="26"/>
          <w:szCs w:val="26"/>
          <w:lang w:eastAsia="en-US"/>
        </w:rPr>
        <w:t>.</w:t>
      </w:r>
      <w:r w:rsidR="00D14F2D" w:rsidRPr="00D14F2D">
        <w:rPr>
          <w:rFonts w:eastAsia="Calibri"/>
          <w:sz w:val="26"/>
          <w:szCs w:val="26"/>
          <w:lang w:eastAsia="en-US"/>
        </w:rPr>
        <w:t>»</w:t>
      </w:r>
      <w:proofErr w:type="gramEnd"/>
      <w:r w:rsidR="002F0F33" w:rsidRPr="00D14F2D">
        <w:rPr>
          <w:rFonts w:eastAsia="Calibri"/>
          <w:bCs/>
          <w:sz w:val="26"/>
          <w:szCs w:val="26"/>
          <w:lang w:eastAsia="en-US"/>
        </w:rPr>
        <w:t>;</w:t>
      </w:r>
    </w:p>
    <w:p w:rsidR="002F0F33" w:rsidRPr="002F0F33" w:rsidRDefault="002F0F33" w:rsidP="002F0F33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2F0F33">
        <w:rPr>
          <w:rFonts w:eastAsia="Calibri"/>
          <w:bCs/>
          <w:sz w:val="26"/>
          <w:szCs w:val="26"/>
          <w:lang w:eastAsia="en-US"/>
        </w:rPr>
        <w:t xml:space="preserve">2) пункт </w:t>
      </w:r>
      <w:r w:rsidR="00D14F2D">
        <w:rPr>
          <w:rFonts w:eastAsia="Calibri"/>
          <w:bCs/>
          <w:sz w:val="26"/>
          <w:szCs w:val="26"/>
          <w:lang w:eastAsia="en-US"/>
        </w:rPr>
        <w:t>6</w:t>
      </w:r>
      <w:r w:rsidRPr="002F0F33">
        <w:rPr>
          <w:rFonts w:eastAsia="Calibri"/>
          <w:bCs/>
          <w:sz w:val="26"/>
          <w:szCs w:val="26"/>
          <w:lang w:eastAsia="en-US"/>
        </w:rPr>
        <w:t xml:space="preserve">.1 </w:t>
      </w:r>
      <w:r w:rsidRPr="002F0F33">
        <w:rPr>
          <w:iCs/>
          <w:sz w:val="26"/>
          <w:szCs w:val="26"/>
        </w:rPr>
        <w:t>Положения изложить в следующей редакции:</w:t>
      </w:r>
    </w:p>
    <w:p w:rsidR="002F0F33" w:rsidRPr="003B32C4" w:rsidRDefault="002F0F33" w:rsidP="00D14F2D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sz w:val="26"/>
          <w:szCs w:val="26"/>
          <w:lang w:eastAsia="en-US"/>
        </w:rPr>
      </w:pPr>
      <w:r w:rsidRPr="003B32C4">
        <w:rPr>
          <w:rFonts w:eastAsia="Calibri"/>
          <w:bCs/>
          <w:sz w:val="26"/>
          <w:szCs w:val="26"/>
          <w:lang w:eastAsia="en-US"/>
        </w:rPr>
        <w:t>«</w:t>
      </w:r>
      <w:r w:rsidR="00D14F2D" w:rsidRPr="003B32C4">
        <w:rPr>
          <w:rFonts w:eastAsiaTheme="minorHAnsi"/>
          <w:bCs/>
          <w:sz w:val="26"/>
          <w:szCs w:val="26"/>
          <w:lang w:eastAsia="en-US"/>
        </w:rPr>
        <w:t>6.1. Главе устанавливается ежемесячная доплата в размере, соответствующем ежемесячной доплате за классный чин муниципальной службы «Действительный муниципальный советник 1 класса».»;</w:t>
      </w:r>
    </w:p>
    <w:p w:rsidR="002F0F33" w:rsidRPr="003265AF" w:rsidRDefault="002F0F33" w:rsidP="003B32C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3265AF">
        <w:rPr>
          <w:rFonts w:eastAsia="Calibri"/>
          <w:bCs/>
          <w:sz w:val="26"/>
          <w:szCs w:val="26"/>
          <w:lang w:eastAsia="en-US"/>
        </w:rPr>
        <w:t xml:space="preserve">3) </w:t>
      </w:r>
      <w:r w:rsidR="003A64D5" w:rsidRPr="003265AF">
        <w:rPr>
          <w:rFonts w:eastAsia="Calibri"/>
          <w:bCs/>
          <w:sz w:val="26"/>
          <w:szCs w:val="26"/>
          <w:lang w:eastAsia="en-US"/>
        </w:rPr>
        <w:t xml:space="preserve">пункт 13 Положения </w:t>
      </w:r>
      <w:r w:rsidR="003A64D5" w:rsidRPr="003265AF">
        <w:rPr>
          <w:iCs/>
          <w:sz w:val="26"/>
          <w:szCs w:val="26"/>
        </w:rPr>
        <w:t>изложить в следующей редакции:</w:t>
      </w:r>
    </w:p>
    <w:p w:rsidR="003A64D5" w:rsidRPr="003265AF" w:rsidRDefault="003A64D5" w:rsidP="003B3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5AF">
        <w:rPr>
          <w:iCs/>
          <w:sz w:val="26"/>
          <w:szCs w:val="26"/>
        </w:rPr>
        <w:t>«</w:t>
      </w:r>
      <w:r w:rsidRPr="003265AF">
        <w:rPr>
          <w:sz w:val="26"/>
          <w:szCs w:val="26"/>
        </w:rPr>
        <w:t xml:space="preserve">13. Премирование муниципальных служащих осуществляется на основании Положения о премировании лиц, замещающих должности муниципальной службы в органах местного самоуправления </w:t>
      </w:r>
      <w:proofErr w:type="spellStart"/>
      <w:r w:rsidRPr="003265AF">
        <w:rPr>
          <w:sz w:val="26"/>
          <w:szCs w:val="26"/>
        </w:rPr>
        <w:t>Колышлейского</w:t>
      </w:r>
      <w:proofErr w:type="spellEnd"/>
      <w:r w:rsidRPr="003265AF">
        <w:rPr>
          <w:sz w:val="26"/>
          <w:szCs w:val="26"/>
        </w:rPr>
        <w:t xml:space="preserve"> района Пензенской области, утвержденного решением </w:t>
      </w:r>
      <w:r w:rsidRPr="003265AF">
        <w:rPr>
          <w:rFonts w:eastAsiaTheme="minorHAnsi"/>
          <w:bCs/>
          <w:sz w:val="26"/>
          <w:szCs w:val="26"/>
          <w:lang w:eastAsia="en-US"/>
        </w:rPr>
        <w:t xml:space="preserve">Собрания представителей </w:t>
      </w:r>
      <w:proofErr w:type="spellStart"/>
      <w:r w:rsidRPr="003265AF">
        <w:rPr>
          <w:color w:val="000000"/>
          <w:sz w:val="26"/>
          <w:szCs w:val="26"/>
        </w:rPr>
        <w:t>Колышлейского</w:t>
      </w:r>
      <w:proofErr w:type="spellEnd"/>
      <w:r w:rsidRPr="003265AF">
        <w:rPr>
          <w:color w:val="000000"/>
          <w:sz w:val="26"/>
          <w:szCs w:val="26"/>
        </w:rPr>
        <w:t xml:space="preserve"> района </w:t>
      </w:r>
      <w:r w:rsidRPr="003265AF">
        <w:rPr>
          <w:color w:val="000000"/>
          <w:sz w:val="26"/>
          <w:szCs w:val="26"/>
        </w:rPr>
        <w:lastRenderedPageBreak/>
        <w:t>Пензенской области</w:t>
      </w:r>
      <w:proofErr w:type="gramStart"/>
      <w:r w:rsidRPr="003265AF">
        <w:rPr>
          <w:sz w:val="26"/>
          <w:szCs w:val="26"/>
        </w:rPr>
        <w:t>.»;</w:t>
      </w:r>
    </w:p>
    <w:p w:rsidR="003A64D5" w:rsidRPr="003265AF" w:rsidRDefault="003A64D5" w:rsidP="003A64D5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End"/>
      <w:r w:rsidRPr="003265AF">
        <w:rPr>
          <w:sz w:val="26"/>
          <w:szCs w:val="26"/>
        </w:rPr>
        <w:t xml:space="preserve">4) </w:t>
      </w:r>
      <w:r w:rsidRPr="003265AF">
        <w:rPr>
          <w:rFonts w:eastAsia="Calibri"/>
          <w:bCs/>
          <w:sz w:val="26"/>
          <w:szCs w:val="26"/>
          <w:lang w:eastAsia="en-US"/>
        </w:rPr>
        <w:t xml:space="preserve">пункт 13.1. Положения </w:t>
      </w:r>
      <w:r w:rsidRPr="003265AF">
        <w:rPr>
          <w:iCs/>
          <w:sz w:val="26"/>
          <w:szCs w:val="26"/>
        </w:rPr>
        <w:t>изложить в следующей редакции:</w:t>
      </w:r>
    </w:p>
    <w:p w:rsidR="003A64D5" w:rsidRPr="003265AF" w:rsidRDefault="003A64D5" w:rsidP="003A64D5">
      <w:pPr>
        <w:autoSpaceDE w:val="0"/>
        <w:autoSpaceDN w:val="0"/>
        <w:adjustRightInd w:val="0"/>
        <w:ind w:firstLine="539"/>
        <w:jc w:val="both"/>
        <w:rPr>
          <w:i/>
          <w:iCs/>
          <w:sz w:val="26"/>
          <w:szCs w:val="26"/>
        </w:rPr>
      </w:pPr>
      <w:r w:rsidRPr="003265AF">
        <w:rPr>
          <w:iCs/>
          <w:sz w:val="26"/>
          <w:szCs w:val="26"/>
        </w:rPr>
        <w:t xml:space="preserve">«13.1. Премирование лиц, замещающих муниципальные должности, осуществляется на основании </w:t>
      </w:r>
      <w:r w:rsidR="003265AF" w:rsidRPr="003265AF">
        <w:rPr>
          <w:iCs/>
          <w:sz w:val="26"/>
          <w:szCs w:val="26"/>
        </w:rPr>
        <w:t xml:space="preserve">Положения о премировании Главы </w:t>
      </w:r>
      <w:proofErr w:type="spellStart"/>
      <w:r w:rsidR="003265AF" w:rsidRPr="003265AF">
        <w:rPr>
          <w:sz w:val="26"/>
          <w:szCs w:val="26"/>
        </w:rPr>
        <w:t>Колышлейского</w:t>
      </w:r>
      <w:proofErr w:type="spellEnd"/>
      <w:r w:rsidR="003265AF" w:rsidRPr="003265AF">
        <w:rPr>
          <w:sz w:val="26"/>
          <w:szCs w:val="26"/>
        </w:rPr>
        <w:t xml:space="preserve"> района Пензенской области</w:t>
      </w:r>
      <w:r w:rsidRPr="003265AF">
        <w:rPr>
          <w:iCs/>
          <w:sz w:val="26"/>
          <w:szCs w:val="26"/>
        </w:rPr>
        <w:t xml:space="preserve">, утвержденного решением </w:t>
      </w:r>
      <w:r w:rsidRPr="003265AF">
        <w:rPr>
          <w:rFonts w:eastAsiaTheme="minorHAnsi"/>
          <w:bCs/>
          <w:sz w:val="26"/>
          <w:szCs w:val="26"/>
          <w:lang w:eastAsia="en-US"/>
        </w:rPr>
        <w:t xml:space="preserve">Собрания представителей </w:t>
      </w:r>
      <w:proofErr w:type="spellStart"/>
      <w:r w:rsidRPr="003265AF">
        <w:rPr>
          <w:color w:val="000000"/>
          <w:sz w:val="26"/>
          <w:szCs w:val="26"/>
        </w:rPr>
        <w:t>Колышлейского</w:t>
      </w:r>
      <w:proofErr w:type="spellEnd"/>
      <w:r w:rsidRPr="003265AF">
        <w:rPr>
          <w:color w:val="000000"/>
          <w:sz w:val="26"/>
          <w:szCs w:val="26"/>
        </w:rPr>
        <w:t xml:space="preserve"> района Пензенской области</w:t>
      </w:r>
      <w:proofErr w:type="gramStart"/>
      <w:r w:rsidRPr="003265AF">
        <w:rPr>
          <w:iCs/>
          <w:sz w:val="26"/>
          <w:szCs w:val="26"/>
        </w:rPr>
        <w:t>.</w:t>
      </w:r>
      <w:r w:rsidR="003265AF">
        <w:rPr>
          <w:iCs/>
          <w:sz w:val="26"/>
          <w:szCs w:val="26"/>
        </w:rPr>
        <w:t>»</w:t>
      </w:r>
      <w:proofErr w:type="gramEnd"/>
    </w:p>
    <w:p w:rsidR="003A64D5" w:rsidRDefault="0003292D" w:rsidP="003B32C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5) абзац третий подпункта третьего пункта 28 исключить;</w:t>
      </w:r>
    </w:p>
    <w:p w:rsidR="0003292D" w:rsidRPr="002F0F33" w:rsidRDefault="0003292D" w:rsidP="003B32C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6) абзац третий подпункта четвертого пункта 28 исключить</w:t>
      </w:r>
      <w:r w:rsidR="00C91AAF">
        <w:rPr>
          <w:iCs/>
          <w:sz w:val="26"/>
          <w:szCs w:val="26"/>
        </w:rPr>
        <w:t>.</w:t>
      </w:r>
    </w:p>
    <w:p w:rsidR="00636FE9" w:rsidRPr="002F0F33" w:rsidRDefault="00636FE9" w:rsidP="002F0F33">
      <w:pPr>
        <w:ind w:firstLine="709"/>
        <w:jc w:val="both"/>
        <w:rPr>
          <w:sz w:val="26"/>
          <w:szCs w:val="26"/>
        </w:rPr>
      </w:pPr>
      <w:r w:rsidRPr="002F0F33">
        <w:rPr>
          <w:sz w:val="26"/>
          <w:szCs w:val="26"/>
        </w:rPr>
        <w:t xml:space="preserve">2. Настоящее Решение опубликовать в информационном бюллетене «Информационный вестник </w:t>
      </w:r>
      <w:proofErr w:type="spellStart"/>
      <w:r w:rsidRPr="002F0F33">
        <w:rPr>
          <w:sz w:val="26"/>
          <w:szCs w:val="26"/>
        </w:rPr>
        <w:t>Колышлейского</w:t>
      </w:r>
      <w:proofErr w:type="spellEnd"/>
      <w:r w:rsidRPr="002F0F33">
        <w:rPr>
          <w:sz w:val="26"/>
          <w:szCs w:val="26"/>
        </w:rPr>
        <w:t xml:space="preserve"> района».</w:t>
      </w:r>
    </w:p>
    <w:p w:rsidR="00636FE9" w:rsidRPr="00B45C20" w:rsidRDefault="00636FE9" w:rsidP="002F0F33">
      <w:pPr>
        <w:ind w:firstLine="709"/>
        <w:jc w:val="both"/>
        <w:rPr>
          <w:sz w:val="26"/>
          <w:szCs w:val="26"/>
        </w:rPr>
      </w:pPr>
      <w:r w:rsidRPr="002F0F33">
        <w:rPr>
          <w:sz w:val="26"/>
          <w:szCs w:val="26"/>
        </w:rPr>
        <w:t>3. Настоящее решение вступает в силу</w:t>
      </w:r>
      <w:r w:rsidR="006E2571">
        <w:rPr>
          <w:sz w:val="26"/>
          <w:szCs w:val="26"/>
        </w:rPr>
        <w:t xml:space="preserve"> на следующий день после дня его официального опубликования.</w:t>
      </w:r>
      <w:r w:rsidRPr="00B45C20">
        <w:rPr>
          <w:sz w:val="26"/>
          <w:szCs w:val="26"/>
        </w:rPr>
        <w:t>.</w:t>
      </w:r>
    </w:p>
    <w:p w:rsidR="00636FE9" w:rsidRPr="002F0F33" w:rsidRDefault="00636FE9" w:rsidP="002F0F33">
      <w:pPr>
        <w:spacing w:line="276" w:lineRule="auto"/>
        <w:ind w:firstLine="709"/>
        <w:jc w:val="both"/>
        <w:rPr>
          <w:sz w:val="26"/>
          <w:szCs w:val="26"/>
        </w:rPr>
      </w:pPr>
      <w:r w:rsidRPr="002F0F33">
        <w:rPr>
          <w:sz w:val="26"/>
          <w:szCs w:val="26"/>
        </w:rPr>
        <w:t xml:space="preserve">4. </w:t>
      </w:r>
      <w:proofErr w:type="gramStart"/>
      <w:r w:rsidRPr="002F0F33">
        <w:rPr>
          <w:sz w:val="26"/>
          <w:szCs w:val="26"/>
        </w:rPr>
        <w:t>Контроль за</w:t>
      </w:r>
      <w:proofErr w:type="gramEnd"/>
      <w:r w:rsidRPr="002F0F33">
        <w:rPr>
          <w:sz w:val="26"/>
          <w:szCs w:val="26"/>
        </w:rPr>
        <w:t xml:space="preserve"> исполнением настоящего решения возложить на Главу </w:t>
      </w:r>
      <w:proofErr w:type="spellStart"/>
      <w:r w:rsidRPr="002F0F33">
        <w:rPr>
          <w:sz w:val="26"/>
          <w:szCs w:val="26"/>
        </w:rPr>
        <w:t>Колышлейского</w:t>
      </w:r>
      <w:proofErr w:type="spellEnd"/>
      <w:r w:rsidRPr="002F0F33">
        <w:rPr>
          <w:sz w:val="26"/>
          <w:szCs w:val="26"/>
        </w:rPr>
        <w:t xml:space="preserve"> района Пензенской области.</w:t>
      </w:r>
    </w:p>
    <w:p w:rsidR="00636FE9" w:rsidRDefault="00636FE9" w:rsidP="00636FE9">
      <w:pPr>
        <w:ind w:firstLine="539"/>
        <w:rPr>
          <w:b/>
          <w:sz w:val="26"/>
          <w:szCs w:val="26"/>
        </w:rPr>
      </w:pPr>
    </w:p>
    <w:p w:rsidR="002F0F33" w:rsidRDefault="002F0F33" w:rsidP="00636FE9">
      <w:pPr>
        <w:ind w:firstLine="539"/>
        <w:rPr>
          <w:b/>
          <w:sz w:val="26"/>
          <w:szCs w:val="26"/>
        </w:rPr>
      </w:pPr>
    </w:p>
    <w:p w:rsidR="002F0F33" w:rsidRPr="002F0F33" w:rsidRDefault="002F0F33" w:rsidP="00636FE9">
      <w:pPr>
        <w:ind w:firstLine="539"/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5637"/>
        <w:gridCol w:w="3970"/>
      </w:tblGrid>
      <w:tr w:rsidR="00636FE9" w:rsidRPr="002F0F33" w:rsidTr="00A72A38">
        <w:tc>
          <w:tcPr>
            <w:tcW w:w="5637" w:type="dxa"/>
          </w:tcPr>
          <w:p w:rsidR="00636FE9" w:rsidRPr="002F0F33" w:rsidRDefault="00636FE9" w:rsidP="00A72A38">
            <w:pPr>
              <w:rPr>
                <w:b/>
                <w:sz w:val="26"/>
                <w:szCs w:val="26"/>
              </w:rPr>
            </w:pPr>
            <w:r w:rsidRPr="002F0F33"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2F0F3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F33">
              <w:rPr>
                <w:b/>
                <w:sz w:val="26"/>
                <w:szCs w:val="26"/>
              </w:rPr>
              <w:t xml:space="preserve"> района</w:t>
            </w:r>
          </w:p>
          <w:p w:rsidR="00636FE9" w:rsidRDefault="00636FE9" w:rsidP="00A72A38">
            <w:pPr>
              <w:rPr>
                <w:b/>
                <w:sz w:val="26"/>
                <w:szCs w:val="26"/>
              </w:rPr>
            </w:pPr>
          </w:p>
          <w:p w:rsidR="002F0F33" w:rsidRPr="002F0F33" w:rsidRDefault="002F0F33" w:rsidP="00A72A38">
            <w:pPr>
              <w:rPr>
                <w:b/>
                <w:sz w:val="26"/>
                <w:szCs w:val="26"/>
              </w:rPr>
            </w:pPr>
          </w:p>
          <w:p w:rsidR="00636FE9" w:rsidRPr="002F0F33" w:rsidRDefault="00636FE9" w:rsidP="00A72A38">
            <w:pPr>
              <w:rPr>
                <w:sz w:val="26"/>
                <w:szCs w:val="26"/>
              </w:rPr>
            </w:pPr>
            <w:r w:rsidRPr="002F0F33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2F0F3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2F0F33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3970" w:type="dxa"/>
          </w:tcPr>
          <w:p w:rsidR="00636FE9" w:rsidRPr="002F0F33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2F0F3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2F0F33"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636FE9" w:rsidRDefault="00636FE9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2F0F33" w:rsidRPr="002F0F33" w:rsidRDefault="002F0F33" w:rsidP="00A72A38">
            <w:pPr>
              <w:jc w:val="right"/>
              <w:rPr>
                <w:b/>
                <w:sz w:val="26"/>
                <w:szCs w:val="26"/>
              </w:rPr>
            </w:pPr>
          </w:p>
          <w:p w:rsidR="00636FE9" w:rsidRPr="002F0F33" w:rsidRDefault="00636FE9" w:rsidP="00A72A38">
            <w:pPr>
              <w:jc w:val="right"/>
              <w:rPr>
                <w:b/>
                <w:sz w:val="26"/>
                <w:szCs w:val="26"/>
              </w:rPr>
            </w:pPr>
            <w:r w:rsidRPr="002F0F33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5514B5" w:rsidRPr="0074614F" w:rsidRDefault="005514B5" w:rsidP="002B6EAA">
      <w:pPr>
        <w:ind w:firstLine="709"/>
        <w:jc w:val="both"/>
        <w:rPr>
          <w:sz w:val="24"/>
          <w:szCs w:val="24"/>
        </w:rPr>
      </w:pPr>
    </w:p>
    <w:sectPr w:rsidR="005514B5" w:rsidRPr="0074614F" w:rsidSect="007549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E1" w:rsidRDefault="00FB2DE1">
      <w:r>
        <w:separator/>
      </w:r>
    </w:p>
  </w:endnote>
  <w:endnote w:type="continuationSeparator" w:id="0">
    <w:p w:rsidR="00FB2DE1" w:rsidRDefault="00FB2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E1" w:rsidRDefault="00FB2DE1">
      <w:r>
        <w:separator/>
      </w:r>
    </w:p>
  </w:footnote>
  <w:footnote w:type="continuationSeparator" w:id="0">
    <w:p w:rsidR="00FB2DE1" w:rsidRDefault="00FB2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0FA5"/>
    <w:rsid w:val="00003FB1"/>
    <w:rsid w:val="00005C57"/>
    <w:rsid w:val="0000683D"/>
    <w:rsid w:val="00007791"/>
    <w:rsid w:val="00010395"/>
    <w:rsid w:val="00017579"/>
    <w:rsid w:val="000201F2"/>
    <w:rsid w:val="00023F9B"/>
    <w:rsid w:val="0003292D"/>
    <w:rsid w:val="00035035"/>
    <w:rsid w:val="00036B74"/>
    <w:rsid w:val="00043875"/>
    <w:rsid w:val="0004474D"/>
    <w:rsid w:val="00060E89"/>
    <w:rsid w:val="00061B49"/>
    <w:rsid w:val="00081B3C"/>
    <w:rsid w:val="000932EF"/>
    <w:rsid w:val="000A0852"/>
    <w:rsid w:val="000A2BB3"/>
    <w:rsid w:val="000B6120"/>
    <w:rsid w:val="000C556D"/>
    <w:rsid w:val="000C5762"/>
    <w:rsid w:val="000E2F97"/>
    <w:rsid w:val="000E44EA"/>
    <w:rsid w:val="000E4BE6"/>
    <w:rsid w:val="000E6902"/>
    <w:rsid w:val="000E6E37"/>
    <w:rsid w:val="000F37F9"/>
    <w:rsid w:val="0011793C"/>
    <w:rsid w:val="001244F7"/>
    <w:rsid w:val="0012491F"/>
    <w:rsid w:val="0012656A"/>
    <w:rsid w:val="001323A3"/>
    <w:rsid w:val="001429B2"/>
    <w:rsid w:val="00146D54"/>
    <w:rsid w:val="001523DE"/>
    <w:rsid w:val="00153585"/>
    <w:rsid w:val="00174CCD"/>
    <w:rsid w:val="00183EB7"/>
    <w:rsid w:val="001A096C"/>
    <w:rsid w:val="001A62B9"/>
    <w:rsid w:val="001B2620"/>
    <w:rsid w:val="001B64B2"/>
    <w:rsid w:val="001B6B12"/>
    <w:rsid w:val="001C13F3"/>
    <w:rsid w:val="001C1954"/>
    <w:rsid w:val="001D093D"/>
    <w:rsid w:val="001D2F3C"/>
    <w:rsid w:val="001E10BF"/>
    <w:rsid w:val="001E1584"/>
    <w:rsid w:val="001E1B69"/>
    <w:rsid w:val="001E203A"/>
    <w:rsid w:val="001E3A9D"/>
    <w:rsid w:val="001E4B06"/>
    <w:rsid w:val="001F0108"/>
    <w:rsid w:val="001F0349"/>
    <w:rsid w:val="001F0C6C"/>
    <w:rsid w:val="001F1DF8"/>
    <w:rsid w:val="00211A42"/>
    <w:rsid w:val="00223132"/>
    <w:rsid w:val="002343A8"/>
    <w:rsid w:val="00234874"/>
    <w:rsid w:val="002366E7"/>
    <w:rsid w:val="002407AD"/>
    <w:rsid w:val="00242A1D"/>
    <w:rsid w:val="00252070"/>
    <w:rsid w:val="0026292C"/>
    <w:rsid w:val="00272970"/>
    <w:rsid w:val="002779CC"/>
    <w:rsid w:val="00284A11"/>
    <w:rsid w:val="0029057C"/>
    <w:rsid w:val="0029649F"/>
    <w:rsid w:val="002A38CC"/>
    <w:rsid w:val="002A430E"/>
    <w:rsid w:val="002B1C71"/>
    <w:rsid w:val="002B3A66"/>
    <w:rsid w:val="002B6EAA"/>
    <w:rsid w:val="002C3831"/>
    <w:rsid w:val="002C5630"/>
    <w:rsid w:val="002C7EDF"/>
    <w:rsid w:val="002D778A"/>
    <w:rsid w:val="002E12DF"/>
    <w:rsid w:val="002E3AAF"/>
    <w:rsid w:val="002E64A1"/>
    <w:rsid w:val="002F029B"/>
    <w:rsid w:val="002F0F33"/>
    <w:rsid w:val="00303E47"/>
    <w:rsid w:val="00313EE0"/>
    <w:rsid w:val="003265AF"/>
    <w:rsid w:val="00326A92"/>
    <w:rsid w:val="00333A31"/>
    <w:rsid w:val="003348C0"/>
    <w:rsid w:val="00340688"/>
    <w:rsid w:val="00344886"/>
    <w:rsid w:val="0034758F"/>
    <w:rsid w:val="003542E2"/>
    <w:rsid w:val="00362015"/>
    <w:rsid w:val="00374200"/>
    <w:rsid w:val="00376114"/>
    <w:rsid w:val="003845FD"/>
    <w:rsid w:val="003A64D5"/>
    <w:rsid w:val="003B2E79"/>
    <w:rsid w:val="003B32C4"/>
    <w:rsid w:val="003B716C"/>
    <w:rsid w:val="003C1BFB"/>
    <w:rsid w:val="003C21C2"/>
    <w:rsid w:val="003C25F9"/>
    <w:rsid w:val="003C391E"/>
    <w:rsid w:val="003C7D80"/>
    <w:rsid w:val="003E75C6"/>
    <w:rsid w:val="003F4953"/>
    <w:rsid w:val="003F5967"/>
    <w:rsid w:val="003F6BEB"/>
    <w:rsid w:val="004022A8"/>
    <w:rsid w:val="0040376A"/>
    <w:rsid w:val="004049E7"/>
    <w:rsid w:val="0040633A"/>
    <w:rsid w:val="0040795C"/>
    <w:rsid w:val="004141A9"/>
    <w:rsid w:val="004167CF"/>
    <w:rsid w:val="004305A5"/>
    <w:rsid w:val="0043158D"/>
    <w:rsid w:val="00437544"/>
    <w:rsid w:val="004426F0"/>
    <w:rsid w:val="004438A3"/>
    <w:rsid w:val="004473F1"/>
    <w:rsid w:val="00461F2D"/>
    <w:rsid w:val="0046743E"/>
    <w:rsid w:val="00472C8D"/>
    <w:rsid w:val="00477C8E"/>
    <w:rsid w:val="0048718C"/>
    <w:rsid w:val="00491B1F"/>
    <w:rsid w:val="00492220"/>
    <w:rsid w:val="00495DAA"/>
    <w:rsid w:val="004B71A2"/>
    <w:rsid w:val="004D77AA"/>
    <w:rsid w:val="004E5E97"/>
    <w:rsid w:val="004F41C1"/>
    <w:rsid w:val="00507969"/>
    <w:rsid w:val="00517602"/>
    <w:rsid w:val="00523011"/>
    <w:rsid w:val="00530FE5"/>
    <w:rsid w:val="00531B63"/>
    <w:rsid w:val="00535D99"/>
    <w:rsid w:val="00540DD9"/>
    <w:rsid w:val="00543B40"/>
    <w:rsid w:val="00544964"/>
    <w:rsid w:val="00546001"/>
    <w:rsid w:val="005514B5"/>
    <w:rsid w:val="005514FA"/>
    <w:rsid w:val="0055600B"/>
    <w:rsid w:val="00561D4C"/>
    <w:rsid w:val="0056568A"/>
    <w:rsid w:val="00565B3D"/>
    <w:rsid w:val="00566EB9"/>
    <w:rsid w:val="00570B49"/>
    <w:rsid w:val="005752F3"/>
    <w:rsid w:val="00580FC1"/>
    <w:rsid w:val="005867AE"/>
    <w:rsid w:val="0059389A"/>
    <w:rsid w:val="005A1300"/>
    <w:rsid w:val="005A3EE0"/>
    <w:rsid w:val="005B159D"/>
    <w:rsid w:val="005B29C0"/>
    <w:rsid w:val="005B4E5C"/>
    <w:rsid w:val="005C1A18"/>
    <w:rsid w:val="005E5069"/>
    <w:rsid w:val="005E7F58"/>
    <w:rsid w:val="005F75D8"/>
    <w:rsid w:val="00600DA8"/>
    <w:rsid w:val="006013AD"/>
    <w:rsid w:val="00611F39"/>
    <w:rsid w:val="00616340"/>
    <w:rsid w:val="00623EE0"/>
    <w:rsid w:val="0062614E"/>
    <w:rsid w:val="006367E2"/>
    <w:rsid w:val="00636EAC"/>
    <w:rsid w:val="00636FE9"/>
    <w:rsid w:val="0063778D"/>
    <w:rsid w:val="0064567E"/>
    <w:rsid w:val="006462CC"/>
    <w:rsid w:val="00661089"/>
    <w:rsid w:val="00664B1A"/>
    <w:rsid w:val="00665C62"/>
    <w:rsid w:val="00665F20"/>
    <w:rsid w:val="00672DF0"/>
    <w:rsid w:val="00675C87"/>
    <w:rsid w:val="006921F5"/>
    <w:rsid w:val="006B12A7"/>
    <w:rsid w:val="006C05B6"/>
    <w:rsid w:val="006D68E8"/>
    <w:rsid w:val="006E2571"/>
    <w:rsid w:val="006E557A"/>
    <w:rsid w:val="006E6BAC"/>
    <w:rsid w:val="006E75C6"/>
    <w:rsid w:val="006F5AEB"/>
    <w:rsid w:val="006F7ACA"/>
    <w:rsid w:val="00700551"/>
    <w:rsid w:val="0071454C"/>
    <w:rsid w:val="007232E9"/>
    <w:rsid w:val="0074614F"/>
    <w:rsid w:val="00746E47"/>
    <w:rsid w:val="007549B0"/>
    <w:rsid w:val="00756226"/>
    <w:rsid w:val="00757427"/>
    <w:rsid w:val="00764FEC"/>
    <w:rsid w:val="007810D4"/>
    <w:rsid w:val="00782877"/>
    <w:rsid w:val="0078748E"/>
    <w:rsid w:val="00797847"/>
    <w:rsid w:val="007A084C"/>
    <w:rsid w:val="007A3EEC"/>
    <w:rsid w:val="007B20B8"/>
    <w:rsid w:val="007C0C81"/>
    <w:rsid w:val="007C53C5"/>
    <w:rsid w:val="007D2011"/>
    <w:rsid w:val="007D2432"/>
    <w:rsid w:val="007D3430"/>
    <w:rsid w:val="007E69F1"/>
    <w:rsid w:val="007F1890"/>
    <w:rsid w:val="007F1D2A"/>
    <w:rsid w:val="007F40E8"/>
    <w:rsid w:val="00800B5F"/>
    <w:rsid w:val="008039F7"/>
    <w:rsid w:val="008050FB"/>
    <w:rsid w:val="008075ED"/>
    <w:rsid w:val="00812A95"/>
    <w:rsid w:val="008201DD"/>
    <w:rsid w:val="00821774"/>
    <w:rsid w:val="0083041F"/>
    <w:rsid w:val="00830D87"/>
    <w:rsid w:val="00831835"/>
    <w:rsid w:val="0083446C"/>
    <w:rsid w:val="0083562F"/>
    <w:rsid w:val="008405A6"/>
    <w:rsid w:val="008521B3"/>
    <w:rsid w:val="00872BB2"/>
    <w:rsid w:val="00881191"/>
    <w:rsid w:val="00883A3C"/>
    <w:rsid w:val="008927AA"/>
    <w:rsid w:val="008A4D81"/>
    <w:rsid w:val="008A72CC"/>
    <w:rsid w:val="008B033E"/>
    <w:rsid w:val="008B051B"/>
    <w:rsid w:val="008C2FD0"/>
    <w:rsid w:val="008C6D33"/>
    <w:rsid w:val="008D7799"/>
    <w:rsid w:val="008D7F80"/>
    <w:rsid w:val="00904647"/>
    <w:rsid w:val="00914C74"/>
    <w:rsid w:val="00916330"/>
    <w:rsid w:val="009200C9"/>
    <w:rsid w:val="00920F23"/>
    <w:rsid w:val="00926AB2"/>
    <w:rsid w:val="00940886"/>
    <w:rsid w:val="00941456"/>
    <w:rsid w:val="009704E6"/>
    <w:rsid w:val="00974724"/>
    <w:rsid w:val="00985397"/>
    <w:rsid w:val="0099496F"/>
    <w:rsid w:val="009A1797"/>
    <w:rsid w:val="009A2518"/>
    <w:rsid w:val="009B0251"/>
    <w:rsid w:val="009B12EC"/>
    <w:rsid w:val="009B6AFA"/>
    <w:rsid w:val="009C6106"/>
    <w:rsid w:val="009D7ECA"/>
    <w:rsid w:val="009E4A76"/>
    <w:rsid w:val="009F15AA"/>
    <w:rsid w:val="009F52A8"/>
    <w:rsid w:val="009F613F"/>
    <w:rsid w:val="00A004C9"/>
    <w:rsid w:val="00A01D78"/>
    <w:rsid w:val="00A024B4"/>
    <w:rsid w:val="00A07A1C"/>
    <w:rsid w:val="00A1403A"/>
    <w:rsid w:val="00A324E1"/>
    <w:rsid w:val="00A3757B"/>
    <w:rsid w:val="00A54D03"/>
    <w:rsid w:val="00A7402F"/>
    <w:rsid w:val="00A75129"/>
    <w:rsid w:val="00A76FC5"/>
    <w:rsid w:val="00A77370"/>
    <w:rsid w:val="00A80AA8"/>
    <w:rsid w:val="00AA4270"/>
    <w:rsid w:val="00AA66E8"/>
    <w:rsid w:val="00AC4176"/>
    <w:rsid w:val="00AE00BB"/>
    <w:rsid w:val="00AE09BB"/>
    <w:rsid w:val="00AF564B"/>
    <w:rsid w:val="00AF7D3A"/>
    <w:rsid w:val="00B04A91"/>
    <w:rsid w:val="00B05F03"/>
    <w:rsid w:val="00B066A2"/>
    <w:rsid w:val="00B10D6C"/>
    <w:rsid w:val="00B14997"/>
    <w:rsid w:val="00B14F29"/>
    <w:rsid w:val="00B21E26"/>
    <w:rsid w:val="00B22370"/>
    <w:rsid w:val="00B33333"/>
    <w:rsid w:val="00B364BE"/>
    <w:rsid w:val="00B36FBF"/>
    <w:rsid w:val="00B374D2"/>
    <w:rsid w:val="00B414E2"/>
    <w:rsid w:val="00B4178E"/>
    <w:rsid w:val="00B45C20"/>
    <w:rsid w:val="00B46330"/>
    <w:rsid w:val="00B467DB"/>
    <w:rsid w:val="00B46B23"/>
    <w:rsid w:val="00B53319"/>
    <w:rsid w:val="00B57236"/>
    <w:rsid w:val="00B64FE2"/>
    <w:rsid w:val="00B6630B"/>
    <w:rsid w:val="00B668A1"/>
    <w:rsid w:val="00B674F3"/>
    <w:rsid w:val="00B91BBC"/>
    <w:rsid w:val="00BA34C2"/>
    <w:rsid w:val="00BB028D"/>
    <w:rsid w:val="00BB21B5"/>
    <w:rsid w:val="00BB3176"/>
    <w:rsid w:val="00BB49DB"/>
    <w:rsid w:val="00BE395B"/>
    <w:rsid w:val="00BF6726"/>
    <w:rsid w:val="00C02B51"/>
    <w:rsid w:val="00C12744"/>
    <w:rsid w:val="00C24332"/>
    <w:rsid w:val="00C56C52"/>
    <w:rsid w:val="00C6718F"/>
    <w:rsid w:val="00C74AFA"/>
    <w:rsid w:val="00C8774A"/>
    <w:rsid w:val="00C9115B"/>
    <w:rsid w:val="00C91AAF"/>
    <w:rsid w:val="00C97107"/>
    <w:rsid w:val="00CA4C20"/>
    <w:rsid w:val="00CB1A66"/>
    <w:rsid w:val="00CB4A51"/>
    <w:rsid w:val="00CB7088"/>
    <w:rsid w:val="00CC0417"/>
    <w:rsid w:val="00CC2667"/>
    <w:rsid w:val="00CE6658"/>
    <w:rsid w:val="00CF46BC"/>
    <w:rsid w:val="00CF5FC6"/>
    <w:rsid w:val="00CF6C38"/>
    <w:rsid w:val="00D06A66"/>
    <w:rsid w:val="00D073BA"/>
    <w:rsid w:val="00D109B5"/>
    <w:rsid w:val="00D112B7"/>
    <w:rsid w:val="00D119C2"/>
    <w:rsid w:val="00D14F2D"/>
    <w:rsid w:val="00D30BE3"/>
    <w:rsid w:val="00D33D8D"/>
    <w:rsid w:val="00D431EA"/>
    <w:rsid w:val="00D47B1D"/>
    <w:rsid w:val="00D54876"/>
    <w:rsid w:val="00D660B5"/>
    <w:rsid w:val="00D66E46"/>
    <w:rsid w:val="00D73ED3"/>
    <w:rsid w:val="00D81FCC"/>
    <w:rsid w:val="00D842E4"/>
    <w:rsid w:val="00D86353"/>
    <w:rsid w:val="00D95FB2"/>
    <w:rsid w:val="00D9671C"/>
    <w:rsid w:val="00DB23CC"/>
    <w:rsid w:val="00DC1172"/>
    <w:rsid w:val="00DC1EA6"/>
    <w:rsid w:val="00DC366D"/>
    <w:rsid w:val="00DC47B1"/>
    <w:rsid w:val="00DC6A32"/>
    <w:rsid w:val="00DC731C"/>
    <w:rsid w:val="00DC7741"/>
    <w:rsid w:val="00DD1C82"/>
    <w:rsid w:val="00DD2AA6"/>
    <w:rsid w:val="00DE7262"/>
    <w:rsid w:val="00DF1351"/>
    <w:rsid w:val="00E00909"/>
    <w:rsid w:val="00E11781"/>
    <w:rsid w:val="00E129C2"/>
    <w:rsid w:val="00E13C2B"/>
    <w:rsid w:val="00E25695"/>
    <w:rsid w:val="00E363E4"/>
    <w:rsid w:val="00E5774B"/>
    <w:rsid w:val="00E60E7B"/>
    <w:rsid w:val="00E61346"/>
    <w:rsid w:val="00E706C2"/>
    <w:rsid w:val="00E71AE2"/>
    <w:rsid w:val="00E908C4"/>
    <w:rsid w:val="00E92F80"/>
    <w:rsid w:val="00E95D04"/>
    <w:rsid w:val="00EA1B79"/>
    <w:rsid w:val="00EB47EB"/>
    <w:rsid w:val="00ED201D"/>
    <w:rsid w:val="00ED7B12"/>
    <w:rsid w:val="00EF5CA0"/>
    <w:rsid w:val="00F07668"/>
    <w:rsid w:val="00F1018A"/>
    <w:rsid w:val="00F10468"/>
    <w:rsid w:val="00F110D9"/>
    <w:rsid w:val="00F20925"/>
    <w:rsid w:val="00F26A50"/>
    <w:rsid w:val="00F306BA"/>
    <w:rsid w:val="00F46329"/>
    <w:rsid w:val="00F47766"/>
    <w:rsid w:val="00F54708"/>
    <w:rsid w:val="00F6049F"/>
    <w:rsid w:val="00F62521"/>
    <w:rsid w:val="00F63EF0"/>
    <w:rsid w:val="00F66C68"/>
    <w:rsid w:val="00F87CEB"/>
    <w:rsid w:val="00F95F89"/>
    <w:rsid w:val="00F96323"/>
    <w:rsid w:val="00F97DE7"/>
    <w:rsid w:val="00FA6190"/>
    <w:rsid w:val="00FB2DE1"/>
    <w:rsid w:val="00FC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0A085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table" w:styleId="a5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semiHidden/>
    <w:rsid w:val="005E506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E5069"/>
    <w:rPr>
      <w:rFonts w:cs="Times New Roman"/>
    </w:rPr>
  </w:style>
  <w:style w:type="paragraph" w:customStyle="1" w:styleId="ConsPlusNormal">
    <w:name w:val="ConsPlusNormal"/>
    <w:uiPriority w:val="99"/>
    <w:rsid w:val="006921F5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1"/>
    <w:uiPriority w:val="99"/>
    <w:semiHidden/>
    <w:rsid w:val="006921F5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6921F5"/>
    <w:pPr>
      <w:widowControl/>
      <w:ind w:left="720"/>
      <w:contextualSpacing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6921F5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6921F5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6921F5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6921F5"/>
  </w:style>
  <w:style w:type="paragraph" w:styleId="af3">
    <w:name w:val="endnote text"/>
    <w:basedOn w:val="a"/>
    <w:link w:val="af4"/>
    <w:uiPriority w:val="99"/>
    <w:semiHidden/>
    <w:rsid w:val="006921F5"/>
    <w:pPr>
      <w:widowControl/>
    </w:pPr>
  </w:style>
  <w:style w:type="character" w:customStyle="1" w:styleId="af4">
    <w:name w:val="Текст концевой сноски Знак"/>
    <w:basedOn w:val="a1"/>
    <w:link w:val="af3"/>
    <w:uiPriority w:val="99"/>
    <w:semiHidden/>
    <w:locked/>
    <w:rsid w:val="008C6D3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5AF2-22F1-44A6-A454-7275A0FD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11</cp:revision>
  <cp:lastPrinted>2024-08-14T10:04:00Z</cp:lastPrinted>
  <dcterms:created xsi:type="dcterms:W3CDTF">2024-08-07T14:00:00Z</dcterms:created>
  <dcterms:modified xsi:type="dcterms:W3CDTF">2024-08-14T10:05:00Z</dcterms:modified>
</cp:coreProperties>
</file>