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F4F" w:rsidRPr="00C11D08" w:rsidRDefault="00726F4F" w:rsidP="00726F4F">
      <w:pPr>
        <w:widowControl/>
        <w:rPr>
          <w:sz w:val="2"/>
          <w:szCs w:val="2"/>
        </w:rPr>
      </w:pPr>
    </w:p>
    <w:tbl>
      <w:tblPr>
        <w:tblpPr w:leftFromText="180" w:rightFromText="180" w:vertAnchor="text" w:horzAnchor="margin" w:tblpY="1370"/>
        <w:tblW w:w="0" w:type="auto"/>
        <w:tblLayout w:type="fixed"/>
        <w:tblCellMar>
          <w:left w:w="0" w:type="dxa"/>
          <w:right w:w="0" w:type="dxa"/>
        </w:tblCellMar>
        <w:tblLook w:val="01E0"/>
      </w:tblPr>
      <w:tblGrid>
        <w:gridCol w:w="9606"/>
      </w:tblGrid>
      <w:tr w:rsidR="00726F4F" w:rsidRPr="00C11D08">
        <w:trPr>
          <w:trHeight w:val="397"/>
        </w:trPr>
        <w:tc>
          <w:tcPr>
            <w:tcW w:w="9606" w:type="dxa"/>
          </w:tcPr>
          <w:p w:rsidR="00726F4F" w:rsidRPr="00C11D08" w:rsidRDefault="00726F4F">
            <w:pPr>
              <w:widowControl/>
              <w:jc w:val="center"/>
              <w:rPr>
                <w:b/>
                <w:sz w:val="28"/>
              </w:rPr>
            </w:pPr>
          </w:p>
        </w:tc>
      </w:tr>
      <w:tr w:rsidR="00726F4F" w:rsidRPr="00C11D08">
        <w:tc>
          <w:tcPr>
            <w:tcW w:w="9606" w:type="dxa"/>
          </w:tcPr>
          <w:p w:rsidR="00726F4F" w:rsidRPr="00C11D08" w:rsidRDefault="00726F4F">
            <w:pPr>
              <w:pStyle w:val="3"/>
              <w:rPr>
                <w:sz w:val="36"/>
                <w:szCs w:val="36"/>
              </w:rPr>
            </w:pPr>
            <w:r w:rsidRPr="00C11D08">
              <w:rPr>
                <w:sz w:val="36"/>
                <w:szCs w:val="36"/>
              </w:rPr>
              <w:t xml:space="preserve">АДМИНИСТРАЦИЯ КОЛЫШЛЕЙСКОГО РАЙОНА </w:t>
            </w:r>
          </w:p>
        </w:tc>
      </w:tr>
      <w:tr w:rsidR="00726F4F" w:rsidRPr="00C11D08">
        <w:trPr>
          <w:trHeight w:val="397"/>
        </w:trPr>
        <w:tc>
          <w:tcPr>
            <w:tcW w:w="9606" w:type="dxa"/>
            <w:vAlign w:val="center"/>
          </w:tcPr>
          <w:p w:rsidR="00726F4F" w:rsidRPr="00C11D08" w:rsidRDefault="00726F4F">
            <w:pPr>
              <w:pStyle w:val="3"/>
              <w:rPr>
                <w:sz w:val="36"/>
                <w:szCs w:val="36"/>
              </w:rPr>
            </w:pPr>
            <w:r w:rsidRPr="00C11D08">
              <w:rPr>
                <w:sz w:val="36"/>
                <w:szCs w:val="36"/>
              </w:rPr>
              <w:t>ПЕНЗЕНСКОЙ ОБЛАСТИ</w:t>
            </w:r>
          </w:p>
        </w:tc>
      </w:tr>
      <w:tr w:rsidR="00726F4F" w:rsidRPr="00C11D08">
        <w:trPr>
          <w:trHeight w:val="294"/>
        </w:trPr>
        <w:tc>
          <w:tcPr>
            <w:tcW w:w="9606" w:type="dxa"/>
          </w:tcPr>
          <w:p w:rsidR="00726F4F" w:rsidRPr="00C11D08" w:rsidRDefault="00726F4F">
            <w:pPr>
              <w:pStyle w:val="3"/>
            </w:pPr>
          </w:p>
        </w:tc>
      </w:tr>
      <w:tr w:rsidR="00726F4F" w:rsidRPr="00C11D08">
        <w:trPr>
          <w:trHeight w:val="348"/>
        </w:trPr>
        <w:tc>
          <w:tcPr>
            <w:tcW w:w="9606" w:type="dxa"/>
            <w:vAlign w:val="center"/>
          </w:tcPr>
          <w:p w:rsidR="00726F4F" w:rsidRPr="00C11D08" w:rsidRDefault="00726F4F">
            <w:pPr>
              <w:pStyle w:val="3"/>
              <w:rPr>
                <w:sz w:val="28"/>
                <w:szCs w:val="28"/>
              </w:rPr>
            </w:pPr>
            <w:r w:rsidRPr="00C11D08">
              <w:rPr>
                <w:sz w:val="28"/>
                <w:szCs w:val="28"/>
              </w:rPr>
              <w:t>ПОСТАНОВЛЕНИЕ</w:t>
            </w:r>
          </w:p>
        </w:tc>
      </w:tr>
      <w:tr w:rsidR="00726F4F" w:rsidRPr="00C11D08">
        <w:trPr>
          <w:trHeight w:val="306"/>
        </w:trPr>
        <w:tc>
          <w:tcPr>
            <w:tcW w:w="9606" w:type="dxa"/>
            <w:vAlign w:val="center"/>
          </w:tcPr>
          <w:p w:rsidR="00726F4F" w:rsidRPr="00C11D08" w:rsidRDefault="00726F4F">
            <w:pPr>
              <w:pStyle w:val="3"/>
              <w:rPr>
                <w:sz w:val="28"/>
                <w:szCs w:val="28"/>
              </w:rPr>
            </w:pPr>
          </w:p>
        </w:tc>
      </w:tr>
    </w:tbl>
    <w:p w:rsidR="00726F4F" w:rsidRPr="00C11D08" w:rsidRDefault="00116529" w:rsidP="00726F4F">
      <w:pPr>
        <w:widowControl/>
        <w:spacing w:line="192" w:lineRule="auto"/>
        <w:jc w:val="center"/>
        <w:rPr>
          <w:sz w:val="30"/>
        </w:rPr>
      </w:pPr>
      <w:r w:rsidRPr="00C11D08">
        <w:rPr>
          <w:noProof/>
        </w:rPr>
        <w:drawing>
          <wp:inline distT="0" distB="0" distL="0" distR="0">
            <wp:extent cx="735965" cy="902335"/>
            <wp:effectExtent l="19050" t="0" r="6985" b="0"/>
            <wp:docPr id="1" name="Рисунок 1"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цвет)"/>
                    <pic:cNvPicPr>
                      <a:picLocks noChangeAspect="1" noChangeArrowheads="1"/>
                    </pic:cNvPicPr>
                  </pic:nvPicPr>
                  <pic:blipFill>
                    <a:blip r:embed="rId8" cstate="print"/>
                    <a:srcRect/>
                    <a:stretch>
                      <a:fillRect/>
                    </a:stretch>
                  </pic:blipFill>
                  <pic:spPr bwMode="auto">
                    <a:xfrm>
                      <a:off x="0" y="0"/>
                      <a:ext cx="735965" cy="902335"/>
                    </a:xfrm>
                    <a:prstGeom prst="rect">
                      <a:avLst/>
                    </a:prstGeom>
                    <a:noFill/>
                    <a:ln w="9525">
                      <a:noFill/>
                      <a:miter lim="800000"/>
                      <a:headEnd/>
                      <a:tailEnd/>
                    </a:ln>
                  </pic:spPr>
                </pic:pic>
              </a:graphicData>
            </a:graphic>
          </wp:inline>
        </w:drawing>
      </w:r>
    </w:p>
    <w:p w:rsidR="00726F4F" w:rsidRPr="00C11D08" w:rsidRDefault="00726F4F" w:rsidP="00726F4F">
      <w:pPr>
        <w:widowControl/>
        <w:spacing w:line="192" w:lineRule="auto"/>
        <w:jc w:val="both"/>
        <w:rPr>
          <w:sz w:val="1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284"/>
        <w:gridCol w:w="2835"/>
        <w:gridCol w:w="397"/>
        <w:gridCol w:w="1134"/>
      </w:tblGrid>
      <w:tr w:rsidR="00726F4F" w:rsidRPr="00C11D08">
        <w:trPr>
          <w:trHeight w:val="189"/>
        </w:trPr>
        <w:tc>
          <w:tcPr>
            <w:tcW w:w="284" w:type="dxa"/>
            <w:vAlign w:val="bottom"/>
          </w:tcPr>
          <w:p w:rsidR="00726F4F" w:rsidRPr="00C11D08" w:rsidRDefault="00726F4F">
            <w:pPr>
              <w:widowControl/>
              <w:rPr>
                <w:sz w:val="24"/>
              </w:rPr>
            </w:pPr>
            <w:r w:rsidRPr="00C11D08">
              <w:rPr>
                <w:sz w:val="24"/>
              </w:rPr>
              <w:t>от</w:t>
            </w:r>
          </w:p>
        </w:tc>
        <w:tc>
          <w:tcPr>
            <w:tcW w:w="2835" w:type="dxa"/>
            <w:tcBorders>
              <w:top w:val="nil"/>
              <w:left w:val="nil"/>
              <w:bottom w:val="single" w:sz="6" w:space="0" w:color="auto"/>
              <w:right w:val="nil"/>
            </w:tcBorders>
          </w:tcPr>
          <w:p w:rsidR="00726F4F" w:rsidRPr="00C11D08" w:rsidRDefault="00F01693" w:rsidP="00800BFF">
            <w:pPr>
              <w:widowControl/>
              <w:jc w:val="center"/>
              <w:rPr>
                <w:sz w:val="24"/>
              </w:rPr>
            </w:pPr>
            <w:r>
              <w:rPr>
                <w:sz w:val="24"/>
              </w:rPr>
              <w:t>31 октября 2025 года</w:t>
            </w:r>
            <w:r w:rsidR="000E1EE1">
              <w:rPr>
                <w:sz w:val="24"/>
              </w:rPr>
              <w:t>.</w:t>
            </w:r>
          </w:p>
        </w:tc>
        <w:tc>
          <w:tcPr>
            <w:tcW w:w="397" w:type="dxa"/>
            <w:vAlign w:val="bottom"/>
          </w:tcPr>
          <w:p w:rsidR="00726F4F" w:rsidRPr="00C11D08" w:rsidRDefault="00726F4F">
            <w:pPr>
              <w:widowControl/>
              <w:jc w:val="center"/>
              <w:rPr>
                <w:sz w:val="24"/>
              </w:rPr>
            </w:pPr>
            <w:r w:rsidRPr="00C11D08">
              <w:rPr>
                <w:sz w:val="24"/>
              </w:rPr>
              <w:t>№</w:t>
            </w:r>
          </w:p>
        </w:tc>
        <w:tc>
          <w:tcPr>
            <w:tcW w:w="1134" w:type="dxa"/>
            <w:tcBorders>
              <w:top w:val="nil"/>
              <w:left w:val="nil"/>
              <w:bottom w:val="single" w:sz="6" w:space="0" w:color="auto"/>
              <w:right w:val="nil"/>
            </w:tcBorders>
          </w:tcPr>
          <w:p w:rsidR="00726F4F" w:rsidRPr="00C11D08" w:rsidRDefault="00F01693">
            <w:pPr>
              <w:widowControl/>
              <w:jc w:val="center"/>
              <w:rPr>
                <w:sz w:val="24"/>
              </w:rPr>
            </w:pPr>
            <w:r>
              <w:rPr>
                <w:sz w:val="24"/>
              </w:rPr>
              <w:t>321-п</w:t>
            </w:r>
          </w:p>
        </w:tc>
      </w:tr>
      <w:tr w:rsidR="00726F4F" w:rsidRPr="00C11D08">
        <w:tc>
          <w:tcPr>
            <w:tcW w:w="4650" w:type="dxa"/>
            <w:gridSpan w:val="4"/>
          </w:tcPr>
          <w:p w:rsidR="00726F4F" w:rsidRPr="00C11D08" w:rsidRDefault="00726F4F">
            <w:pPr>
              <w:widowControl/>
              <w:jc w:val="center"/>
              <w:rPr>
                <w:sz w:val="10"/>
              </w:rPr>
            </w:pPr>
          </w:p>
          <w:p w:rsidR="00726F4F" w:rsidRPr="00C11D08" w:rsidRDefault="00726F4F">
            <w:pPr>
              <w:widowControl/>
              <w:jc w:val="center"/>
              <w:rPr>
                <w:sz w:val="24"/>
              </w:rPr>
            </w:pPr>
            <w:proofErr w:type="spellStart"/>
            <w:r w:rsidRPr="00C11D08">
              <w:rPr>
                <w:sz w:val="24"/>
              </w:rPr>
              <w:t>р.п.Колышлей</w:t>
            </w:r>
            <w:proofErr w:type="spellEnd"/>
          </w:p>
        </w:tc>
      </w:tr>
    </w:tbl>
    <w:p w:rsidR="000E1EE1" w:rsidRPr="000E1EE1" w:rsidRDefault="000E1EE1" w:rsidP="001A7AC9">
      <w:pPr>
        <w:shd w:val="clear" w:color="auto" w:fill="FFFFFF"/>
        <w:spacing w:before="120"/>
        <w:ind w:left="11"/>
        <w:jc w:val="center"/>
        <w:rPr>
          <w:b/>
          <w:bCs/>
          <w:sz w:val="28"/>
          <w:szCs w:val="28"/>
        </w:rPr>
      </w:pPr>
    </w:p>
    <w:p w:rsidR="008A47CC" w:rsidRPr="000E1EE1" w:rsidRDefault="00B36570" w:rsidP="001A7AC9">
      <w:pPr>
        <w:shd w:val="clear" w:color="auto" w:fill="FFFFFF"/>
        <w:spacing w:before="120"/>
        <w:ind w:left="11"/>
        <w:jc w:val="center"/>
        <w:rPr>
          <w:b/>
          <w:bCs/>
          <w:sz w:val="28"/>
          <w:szCs w:val="28"/>
        </w:rPr>
      </w:pPr>
      <w:r w:rsidRPr="000E1EE1">
        <w:rPr>
          <w:b/>
          <w:sz w:val="28"/>
          <w:szCs w:val="28"/>
        </w:rPr>
        <w:t xml:space="preserve">О внесении изменений в муниципальную программу </w:t>
      </w:r>
      <w:r w:rsidR="008E4DD2" w:rsidRPr="000E1EE1">
        <w:rPr>
          <w:b/>
          <w:bCs/>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CA5AF8">
        <w:rPr>
          <w:b/>
          <w:bCs/>
          <w:sz w:val="28"/>
          <w:szCs w:val="28"/>
        </w:rPr>
        <w:t xml:space="preserve"> </w:t>
      </w:r>
      <w:proofErr w:type="spellStart"/>
      <w:r w:rsidR="00CA5AF8">
        <w:rPr>
          <w:b/>
          <w:bCs/>
          <w:sz w:val="28"/>
          <w:szCs w:val="28"/>
        </w:rPr>
        <w:t>Колышлейского</w:t>
      </w:r>
      <w:proofErr w:type="spellEnd"/>
      <w:r w:rsidR="00CA5AF8">
        <w:rPr>
          <w:b/>
          <w:bCs/>
          <w:sz w:val="28"/>
          <w:szCs w:val="28"/>
        </w:rPr>
        <w:t xml:space="preserve"> района Пензенской области</w:t>
      </w:r>
      <w:r w:rsidR="008E4DD2" w:rsidRPr="000E1EE1">
        <w:rPr>
          <w:b/>
          <w:bCs/>
          <w:sz w:val="28"/>
          <w:szCs w:val="28"/>
        </w:rPr>
        <w:t>»</w:t>
      </w:r>
      <w:r w:rsidR="003F6925">
        <w:rPr>
          <w:b/>
          <w:bCs/>
          <w:sz w:val="28"/>
          <w:szCs w:val="28"/>
        </w:rPr>
        <w:t xml:space="preserve"> утвержденную Постановлением Администрации </w:t>
      </w:r>
      <w:proofErr w:type="spellStart"/>
      <w:r w:rsidR="003F6925">
        <w:rPr>
          <w:b/>
          <w:bCs/>
          <w:sz w:val="28"/>
          <w:szCs w:val="28"/>
        </w:rPr>
        <w:t>Колышлейского</w:t>
      </w:r>
      <w:proofErr w:type="spellEnd"/>
      <w:r w:rsidR="003F6925">
        <w:rPr>
          <w:b/>
          <w:bCs/>
          <w:sz w:val="28"/>
          <w:szCs w:val="28"/>
        </w:rPr>
        <w:t xml:space="preserve"> района Пензенс</w:t>
      </w:r>
      <w:r w:rsidR="00AA6361">
        <w:rPr>
          <w:b/>
          <w:bCs/>
          <w:sz w:val="28"/>
          <w:szCs w:val="28"/>
        </w:rPr>
        <w:t>кой области от 22.03.2023 №74-п</w:t>
      </w:r>
    </w:p>
    <w:p w:rsidR="000E1EE1" w:rsidRPr="000E1EE1" w:rsidRDefault="000E1EE1" w:rsidP="001A7AC9">
      <w:pPr>
        <w:shd w:val="clear" w:color="auto" w:fill="FFFFFF"/>
        <w:spacing w:before="120"/>
        <w:ind w:left="11"/>
        <w:jc w:val="center"/>
        <w:rPr>
          <w:sz w:val="28"/>
          <w:szCs w:val="28"/>
        </w:rPr>
      </w:pPr>
    </w:p>
    <w:p w:rsidR="008A47CC" w:rsidRPr="0035527E" w:rsidRDefault="008E4DD2" w:rsidP="008A47CC">
      <w:pPr>
        <w:shd w:val="clear" w:color="auto" w:fill="FFFFFF"/>
        <w:ind w:firstLine="720"/>
        <w:jc w:val="both"/>
        <w:rPr>
          <w:sz w:val="28"/>
          <w:szCs w:val="28"/>
        </w:rPr>
      </w:pPr>
      <w:r w:rsidRPr="000E1EE1">
        <w:rPr>
          <w:sz w:val="28"/>
          <w:szCs w:val="28"/>
        </w:rPr>
        <w:t>В соответствии с Федеральными законами от 21.12.1994 №68-ФЗ «О защите населения и территорий от чрезвычайных ситуаций природного и техногенного характера»</w:t>
      </w:r>
      <w:r w:rsidR="00EA5372" w:rsidRPr="000E1EE1">
        <w:rPr>
          <w:sz w:val="28"/>
          <w:szCs w:val="28"/>
        </w:rPr>
        <w:t xml:space="preserve"> (с последующими изменениями)</w:t>
      </w:r>
      <w:r w:rsidRPr="000E1EE1">
        <w:rPr>
          <w:sz w:val="28"/>
          <w:szCs w:val="28"/>
        </w:rPr>
        <w:t>, от 21.12.1994 №69-ФЗ "O пожарной безопасности"</w:t>
      </w:r>
      <w:r w:rsidR="00EA5372" w:rsidRPr="000E1EE1">
        <w:rPr>
          <w:sz w:val="28"/>
          <w:szCs w:val="28"/>
        </w:rPr>
        <w:t xml:space="preserve"> (с последующими изменениями)</w:t>
      </w:r>
      <w:r w:rsidRPr="000E1EE1">
        <w:rPr>
          <w:sz w:val="28"/>
          <w:szCs w:val="28"/>
        </w:rPr>
        <w:t>, от 12.02.1998 № 28-ФЗ «О гражданской обороне»</w:t>
      </w:r>
      <w:r w:rsidR="00EA5372" w:rsidRPr="000E1EE1">
        <w:rPr>
          <w:sz w:val="28"/>
          <w:szCs w:val="28"/>
        </w:rPr>
        <w:t xml:space="preserve"> (с последующими изменениями)</w:t>
      </w:r>
      <w:r w:rsidRPr="000E1EE1">
        <w:rPr>
          <w:sz w:val="28"/>
          <w:szCs w:val="28"/>
        </w:rPr>
        <w:t>, от 06.10.2003 №131 "Об общих принципах организации местного самоуправления в РФ"</w:t>
      </w:r>
      <w:r w:rsidR="00EA5372" w:rsidRPr="000E1EE1">
        <w:rPr>
          <w:sz w:val="28"/>
          <w:szCs w:val="28"/>
        </w:rPr>
        <w:t xml:space="preserve"> (с последующими изменениями)</w:t>
      </w:r>
      <w:r w:rsidRPr="000E1EE1">
        <w:rPr>
          <w:sz w:val="28"/>
          <w:szCs w:val="28"/>
        </w:rPr>
        <w:t>; постановление Правительства Российской Федерации от 07.07.2011 №555 «О федеральной целевой программе «Снижение рисков и смягчение последствий чрезвычайных ситуаций природного и техногенного характера в Российской Федерации до 2015 года»</w:t>
      </w:r>
      <w:r w:rsidR="00EA5372" w:rsidRPr="000E1EE1">
        <w:rPr>
          <w:sz w:val="28"/>
          <w:szCs w:val="28"/>
        </w:rPr>
        <w:t xml:space="preserve"> (с последующими изменениями)</w:t>
      </w:r>
      <w:r w:rsidRPr="000E1EE1">
        <w:rPr>
          <w:sz w:val="28"/>
          <w:szCs w:val="28"/>
        </w:rPr>
        <w:t xml:space="preserve">, </w:t>
      </w:r>
      <w:hyperlink r:id="rId9" w:history="1">
        <w:r w:rsidRPr="000E1EE1">
          <w:rPr>
            <w:rStyle w:val="ab"/>
            <w:color w:val="auto"/>
            <w:sz w:val="28"/>
            <w:szCs w:val="28"/>
            <w:u w:val="none"/>
          </w:rPr>
          <w:t>Постановление Правительства РФ от 15 апреля 2014 г. N</w:t>
        </w:r>
        <w:r w:rsidR="004F468A" w:rsidRPr="000E1EE1">
          <w:rPr>
            <w:rStyle w:val="ab"/>
            <w:color w:val="auto"/>
            <w:sz w:val="28"/>
            <w:szCs w:val="28"/>
            <w:u w:val="none"/>
          </w:rPr>
          <w:t xml:space="preserve"> </w:t>
        </w:r>
        <w:r w:rsidRPr="000E1EE1">
          <w:rPr>
            <w:rStyle w:val="ab"/>
            <w:color w:val="auto"/>
            <w:sz w:val="28"/>
            <w:szCs w:val="28"/>
            <w:u w:val="none"/>
          </w:rPr>
          <w:t>300 "О государственной программе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hyperlink>
      <w:r w:rsidR="00EA5372" w:rsidRPr="000E1EE1">
        <w:rPr>
          <w:sz w:val="28"/>
          <w:szCs w:val="28"/>
        </w:rPr>
        <w:t xml:space="preserve"> (с последующими изменениями)</w:t>
      </w:r>
      <w:r w:rsidR="008A47CC" w:rsidRPr="000E1EE1">
        <w:rPr>
          <w:sz w:val="28"/>
          <w:szCs w:val="28"/>
        </w:rPr>
        <w:t>,</w:t>
      </w:r>
      <w:r w:rsidR="00C32EA8" w:rsidRPr="000E1EE1">
        <w:rPr>
          <w:sz w:val="28"/>
          <w:szCs w:val="28"/>
        </w:rPr>
        <w:t xml:space="preserve"> в соответствии с Бюджетным кодексом Российской Федерации, Решением Собрания представителей </w:t>
      </w:r>
      <w:proofErr w:type="spellStart"/>
      <w:r w:rsidR="00C32EA8" w:rsidRPr="000E1EE1">
        <w:rPr>
          <w:sz w:val="28"/>
          <w:szCs w:val="28"/>
        </w:rPr>
        <w:t>Колышлейского</w:t>
      </w:r>
      <w:proofErr w:type="spellEnd"/>
      <w:r w:rsidR="00C32EA8" w:rsidRPr="000E1EE1">
        <w:rPr>
          <w:sz w:val="28"/>
          <w:szCs w:val="28"/>
        </w:rPr>
        <w:t xml:space="preserve"> района от 2</w:t>
      </w:r>
      <w:r w:rsidR="004F468A" w:rsidRPr="000E1EE1">
        <w:rPr>
          <w:sz w:val="28"/>
          <w:szCs w:val="28"/>
        </w:rPr>
        <w:t>5</w:t>
      </w:r>
      <w:r w:rsidR="00C32EA8" w:rsidRPr="000E1EE1">
        <w:rPr>
          <w:sz w:val="28"/>
          <w:szCs w:val="28"/>
        </w:rPr>
        <w:t>.12.202</w:t>
      </w:r>
      <w:r w:rsidR="002C0533">
        <w:rPr>
          <w:sz w:val="28"/>
          <w:szCs w:val="28"/>
        </w:rPr>
        <w:t>4</w:t>
      </w:r>
      <w:r w:rsidR="00C32EA8" w:rsidRPr="000E1EE1">
        <w:rPr>
          <w:sz w:val="28"/>
          <w:szCs w:val="28"/>
        </w:rPr>
        <w:t xml:space="preserve"> № </w:t>
      </w:r>
      <w:r w:rsidR="002C0533">
        <w:rPr>
          <w:sz w:val="28"/>
          <w:szCs w:val="28"/>
        </w:rPr>
        <w:t>311</w:t>
      </w:r>
      <w:r w:rsidR="00C32EA8" w:rsidRPr="000E1EE1">
        <w:rPr>
          <w:sz w:val="28"/>
          <w:szCs w:val="28"/>
        </w:rPr>
        <w:t>-</w:t>
      </w:r>
      <w:r w:rsidR="002C0533">
        <w:rPr>
          <w:sz w:val="28"/>
          <w:szCs w:val="28"/>
        </w:rPr>
        <w:t>45</w:t>
      </w:r>
      <w:r w:rsidR="00C32EA8" w:rsidRPr="000E1EE1">
        <w:rPr>
          <w:sz w:val="28"/>
          <w:szCs w:val="28"/>
        </w:rPr>
        <w:t xml:space="preserve">/5 «О бюджете </w:t>
      </w:r>
      <w:proofErr w:type="spellStart"/>
      <w:r w:rsidR="00C32EA8" w:rsidRPr="000E1EE1">
        <w:rPr>
          <w:sz w:val="28"/>
          <w:szCs w:val="28"/>
        </w:rPr>
        <w:t>Колышлейского</w:t>
      </w:r>
      <w:proofErr w:type="spellEnd"/>
      <w:r w:rsidR="00C32EA8" w:rsidRPr="000E1EE1">
        <w:rPr>
          <w:sz w:val="28"/>
          <w:szCs w:val="28"/>
        </w:rPr>
        <w:t xml:space="preserve"> района на 202</w:t>
      </w:r>
      <w:r w:rsidR="002C0533">
        <w:rPr>
          <w:sz w:val="28"/>
          <w:szCs w:val="28"/>
        </w:rPr>
        <w:t>5</w:t>
      </w:r>
      <w:r w:rsidR="00C32EA8" w:rsidRPr="000E1EE1">
        <w:rPr>
          <w:sz w:val="28"/>
          <w:szCs w:val="28"/>
        </w:rPr>
        <w:t xml:space="preserve"> год и плановый период 202</w:t>
      </w:r>
      <w:r w:rsidR="002C0533">
        <w:rPr>
          <w:sz w:val="28"/>
          <w:szCs w:val="28"/>
        </w:rPr>
        <w:t>6</w:t>
      </w:r>
      <w:r w:rsidR="00C32EA8" w:rsidRPr="000E1EE1">
        <w:rPr>
          <w:sz w:val="28"/>
          <w:szCs w:val="28"/>
        </w:rPr>
        <w:t>-202</w:t>
      </w:r>
      <w:r w:rsidR="002C0533">
        <w:rPr>
          <w:sz w:val="28"/>
          <w:szCs w:val="28"/>
        </w:rPr>
        <w:t>7</w:t>
      </w:r>
      <w:r w:rsidR="00C32EA8" w:rsidRPr="000E1EE1">
        <w:rPr>
          <w:sz w:val="28"/>
          <w:szCs w:val="28"/>
        </w:rPr>
        <w:t xml:space="preserve"> годов»</w:t>
      </w:r>
      <w:r w:rsidR="003D4F93">
        <w:rPr>
          <w:sz w:val="28"/>
          <w:szCs w:val="28"/>
        </w:rPr>
        <w:t xml:space="preserve"> (с последующими изменениями)</w:t>
      </w:r>
      <w:r w:rsidR="00C32EA8" w:rsidRPr="000E1EE1">
        <w:rPr>
          <w:sz w:val="28"/>
          <w:szCs w:val="28"/>
        </w:rPr>
        <w:t xml:space="preserve">, Порядком разработки и реализации муниципальных программ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утвержденным постановлением Администрации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от 28.08.2020 № 239-п, Перечнем муниципальных программ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утвержденным постановлением Администрации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от 30.09.2013 № 405-п (с последующими изменениями), </w:t>
      </w:r>
      <w:r w:rsidR="008A47CC" w:rsidRPr="000E1EE1">
        <w:rPr>
          <w:sz w:val="28"/>
          <w:szCs w:val="28"/>
        </w:rPr>
        <w:t xml:space="preserve">руководствуясь </w:t>
      </w:r>
      <w:r w:rsidR="008A47CC" w:rsidRPr="0035527E">
        <w:rPr>
          <w:sz w:val="28"/>
          <w:szCs w:val="28"/>
        </w:rPr>
        <w:t xml:space="preserve">Уставом </w:t>
      </w:r>
      <w:r w:rsidR="0035527E" w:rsidRPr="0035527E">
        <w:rPr>
          <w:spacing w:val="2"/>
          <w:sz w:val="28"/>
          <w:szCs w:val="28"/>
        </w:rPr>
        <w:t xml:space="preserve">муниципального района </w:t>
      </w:r>
      <w:proofErr w:type="spellStart"/>
      <w:r w:rsidR="008A47CC" w:rsidRPr="0035527E">
        <w:rPr>
          <w:sz w:val="28"/>
          <w:szCs w:val="28"/>
        </w:rPr>
        <w:t>Колышлейск</w:t>
      </w:r>
      <w:r w:rsidR="0035527E">
        <w:rPr>
          <w:sz w:val="28"/>
          <w:szCs w:val="28"/>
        </w:rPr>
        <w:t>ий</w:t>
      </w:r>
      <w:proofErr w:type="spellEnd"/>
      <w:r w:rsidR="008A47CC" w:rsidRPr="0035527E">
        <w:rPr>
          <w:sz w:val="28"/>
          <w:szCs w:val="28"/>
        </w:rPr>
        <w:t xml:space="preserve"> район</w:t>
      </w:r>
      <w:r w:rsidR="001A7AC9" w:rsidRPr="0035527E">
        <w:rPr>
          <w:sz w:val="28"/>
          <w:szCs w:val="28"/>
        </w:rPr>
        <w:t xml:space="preserve"> Пензенской области</w:t>
      </w:r>
      <w:r w:rsidR="008A47CC" w:rsidRPr="0035527E">
        <w:rPr>
          <w:sz w:val="28"/>
          <w:szCs w:val="28"/>
        </w:rPr>
        <w:t>,</w:t>
      </w:r>
    </w:p>
    <w:p w:rsidR="00C42369" w:rsidRPr="000E1EE1" w:rsidRDefault="00C42369" w:rsidP="008A47CC">
      <w:pPr>
        <w:shd w:val="clear" w:color="auto" w:fill="FFFFFF"/>
        <w:ind w:firstLine="720"/>
        <w:jc w:val="both"/>
        <w:rPr>
          <w:sz w:val="28"/>
          <w:szCs w:val="28"/>
        </w:rPr>
      </w:pPr>
    </w:p>
    <w:p w:rsidR="00726F4F" w:rsidRPr="000E1EE1" w:rsidRDefault="007D7264" w:rsidP="001A7AC9">
      <w:pPr>
        <w:widowControl/>
        <w:spacing w:before="120" w:after="120"/>
        <w:jc w:val="center"/>
        <w:rPr>
          <w:b/>
          <w:sz w:val="28"/>
          <w:szCs w:val="28"/>
        </w:rPr>
      </w:pPr>
      <w:r w:rsidRPr="000E1EE1">
        <w:rPr>
          <w:b/>
          <w:sz w:val="28"/>
          <w:szCs w:val="28"/>
        </w:rPr>
        <w:lastRenderedPageBreak/>
        <w:t>А</w:t>
      </w:r>
      <w:r w:rsidR="00726F4F" w:rsidRPr="000E1EE1">
        <w:rPr>
          <w:b/>
          <w:sz w:val="28"/>
          <w:szCs w:val="28"/>
        </w:rPr>
        <w:t xml:space="preserve">дминистрация </w:t>
      </w:r>
      <w:proofErr w:type="spellStart"/>
      <w:r w:rsidR="00726F4F" w:rsidRPr="000E1EE1">
        <w:rPr>
          <w:b/>
          <w:sz w:val="28"/>
          <w:szCs w:val="28"/>
        </w:rPr>
        <w:t>Колышлейского</w:t>
      </w:r>
      <w:proofErr w:type="spellEnd"/>
      <w:r w:rsidR="00726F4F" w:rsidRPr="000E1EE1">
        <w:rPr>
          <w:b/>
          <w:sz w:val="28"/>
          <w:szCs w:val="28"/>
        </w:rPr>
        <w:t xml:space="preserve"> района постановляет:</w:t>
      </w:r>
    </w:p>
    <w:p w:rsidR="00C42369" w:rsidRPr="000E1EE1" w:rsidRDefault="00C42369" w:rsidP="001A7AC9">
      <w:pPr>
        <w:widowControl/>
        <w:spacing w:before="120" w:after="120"/>
        <w:jc w:val="center"/>
        <w:rPr>
          <w:b/>
          <w:sz w:val="28"/>
          <w:szCs w:val="28"/>
        </w:rPr>
      </w:pPr>
    </w:p>
    <w:p w:rsidR="00CA5AF8" w:rsidRPr="002E16AB" w:rsidRDefault="00B164E1" w:rsidP="00CA5AF8">
      <w:pPr>
        <w:pStyle w:val="a6"/>
        <w:numPr>
          <w:ilvl w:val="0"/>
          <w:numId w:val="24"/>
        </w:numPr>
        <w:spacing w:after="0"/>
        <w:ind w:left="0" w:firstLine="709"/>
        <w:jc w:val="both"/>
        <w:rPr>
          <w:sz w:val="28"/>
          <w:szCs w:val="28"/>
        </w:rPr>
      </w:pPr>
      <w:r w:rsidRPr="000E1EE1">
        <w:rPr>
          <w:sz w:val="28"/>
          <w:szCs w:val="28"/>
        </w:rPr>
        <w:t>М</w:t>
      </w:r>
      <w:r w:rsidR="00FE22C6" w:rsidRPr="000E1EE1">
        <w:rPr>
          <w:sz w:val="28"/>
          <w:szCs w:val="28"/>
        </w:rPr>
        <w:t xml:space="preserve">униципальную </w:t>
      </w:r>
      <w:r w:rsidR="00FE22C6" w:rsidRPr="002E16AB">
        <w:rPr>
          <w:sz w:val="28"/>
          <w:szCs w:val="28"/>
        </w:rPr>
        <w:t xml:space="preserve">Программу </w:t>
      </w:r>
      <w:r w:rsidR="00FE22C6" w:rsidRPr="002E16AB">
        <w:rPr>
          <w:bCs/>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CA5AF8" w:rsidRPr="002E16AB">
        <w:rPr>
          <w:bCs/>
          <w:sz w:val="28"/>
          <w:szCs w:val="28"/>
        </w:rPr>
        <w:t xml:space="preserve"> </w:t>
      </w:r>
      <w:proofErr w:type="spellStart"/>
      <w:r w:rsidR="00CA5AF8" w:rsidRPr="002E16AB">
        <w:rPr>
          <w:bCs/>
          <w:sz w:val="28"/>
          <w:szCs w:val="28"/>
        </w:rPr>
        <w:t>Колышлейского</w:t>
      </w:r>
      <w:proofErr w:type="spellEnd"/>
      <w:r w:rsidR="00CA5AF8" w:rsidRPr="002E16AB">
        <w:rPr>
          <w:bCs/>
          <w:sz w:val="28"/>
          <w:szCs w:val="28"/>
        </w:rPr>
        <w:t xml:space="preserve"> района Пензенской области</w:t>
      </w:r>
      <w:r w:rsidR="00FE22C6" w:rsidRPr="002E16AB">
        <w:rPr>
          <w:bCs/>
          <w:sz w:val="28"/>
          <w:szCs w:val="28"/>
        </w:rPr>
        <w:t xml:space="preserve">» </w:t>
      </w:r>
      <w:r w:rsidRPr="002E16AB">
        <w:rPr>
          <w:bCs/>
          <w:sz w:val="28"/>
          <w:szCs w:val="28"/>
        </w:rPr>
        <w:t xml:space="preserve">утвержденную </w:t>
      </w:r>
      <w:r w:rsidRPr="002E16AB">
        <w:rPr>
          <w:sz w:val="28"/>
          <w:szCs w:val="28"/>
        </w:rPr>
        <w:t xml:space="preserve">постановлением Администрации </w:t>
      </w:r>
      <w:proofErr w:type="spellStart"/>
      <w:r w:rsidRPr="002E16AB">
        <w:rPr>
          <w:sz w:val="28"/>
          <w:szCs w:val="28"/>
        </w:rPr>
        <w:t>Колышлейского</w:t>
      </w:r>
      <w:proofErr w:type="spellEnd"/>
      <w:r w:rsidRPr="002E16AB">
        <w:rPr>
          <w:sz w:val="28"/>
          <w:szCs w:val="28"/>
        </w:rPr>
        <w:t xml:space="preserve"> района </w:t>
      </w:r>
      <w:r w:rsidRPr="002E16AB">
        <w:rPr>
          <w:bCs/>
          <w:sz w:val="28"/>
          <w:szCs w:val="28"/>
        </w:rPr>
        <w:t>Пензенской области</w:t>
      </w:r>
      <w:r w:rsidRPr="002E16AB">
        <w:rPr>
          <w:sz w:val="28"/>
          <w:szCs w:val="28"/>
        </w:rPr>
        <w:t xml:space="preserve"> от 22.03.2023 № 74-п</w:t>
      </w:r>
      <w:r w:rsidRPr="002E16AB">
        <w:rPr>
          <w:bCs/>
          <w:sz w:val="28"/>
          <w:szCs w:val="28"/>
        </w:rPr>
        <w:t xml:space="preserve"> </w:t>
      </w:r>
      <w:r w:rsidR="009B5FB6" w:rsidRPr="002E16AB">
        <w:rPr>
          <w:bCs/>
          <w:sz w:val="28"/>
          <w:szCs w:val="28"/>
        </w:rPr>
        <w:t xml:space="preserve">(с последующими изменениями) </w:t>
      </w:r>
      <w:r w:rsidRPr="002E16AB">
        <w:rPr>
          <w:bCs/>
          <w:sz w:val="28"/>
          <w:szCs w:val="28"/>
        </w:rPr>
        <w:t xml:space="preserve">изложить в следующей редакции </w:t>
      </w:r>
      <w:r w:rsidR="006C2031" w:rsidRPr="002E16AB">
        <w:rPr>
          <w:sz w:val="28"/>
          <w:szCs w:val="28"/>
        </w:rPr>
        <w:t>(Приложение 1).</w:t>
      </w:r>
    </w:p>
    <w:p w:rsidR="00CA5AF8" w:rsidRDefault="0035527E" w:rsidP="00CA5AF8">
      <w:pPr>
        <w:pStyle w:val="a6"/>
        <w:numPr>
          <w:ilvl w:val="0"/>
          <w:numId w:val="24"/>
        </w:numPr>
        <w:spacing w:after="0"/>
        <w:ind w:left="0" w:firstLine="709"/>
        <w:jc w:val="both"/>
        <w:rPr>
          <w:sz w:val="28"/>
          <w:szCs w:val="28"/>
        </w:rPr>
      </w:pPr>
      <w:r w:rsidRPr="00CA5AF8">
        <w:rPr>
          <w:sz w:val="28"/>
          <w:szCs w:val="28"/>
        </w:rPr>
        <w:t xml:space="preserve">Настоящее постановление опубликовать в информационном бюллетене «Информационный вестник </w:t>
      </w:r>
      <w:proofErr w:type="spellStart"/>
      <w:r w:rsidRPr="00CA5AF8">
        <w:rPr>
          <w:sz w:val="28"/>
          <w:szCs w:val="28"/>
        </w:rPr>
        <w:t>Колышлейского</w:t>
      </w:r>
      <w:proofErr w:type="spellEnd"/>
      <w:r w:rsidRPr="00CA5AF8">
        <w:rPr>
          <w:sz w:val="28"/>
          <w:szCs w:val="28"/>
        </w:rPr>
        <w:t xml:space="preserve"> района»</w:t>
      </w:r>
    </w:p>
    <w:p w:rsidR="00CA5AF8" w:rsidRDefault="00520829" w:rsidP="00CA5AF8">
      <w:pPr>
        <w:pStyle w:val="a6"/>
        <w:numPr>
          <w:ilvl w:val="0"/>
          <w:numId w:val="24"/>
        </w:numPr>
        <w:spacing w:after="0"/>
        <w:ind w:left="0" w:firstLine="709"/>
        <w:jc w:val="both"/>
        <w:rPr>
          <w:sz w:val="28"/>
          <w:szCs w:val="28"/>
        </w:rPr>
      </w:pPr>
      <w:r w:rsidRPr="00CA5AF8">
        <w:rPr>
          <w:sz w:val="28"/>
          <w:szCs w:val="28"/>
        </w:rPr>
        <w:t>Настоящее постановление вступает в силу на следующий день после дня его официального опубликования.</w:t>
      </w:r>
    </w:p>
    <w:p w:rsidR="00162644" w:rsidRPr="00CA5AF8" w:rsidRDefault="008A47CC" w:rsidP="00CA5AF8">
      <w:pPr>
        <w:pStyle w:val="a6"/>
        <w:numPr>
          <w:ilvl w:val="0"/>
          <w:numId w:val="24"/>
        </w:numPr>
        <w:spacing w:after="0"/>
        <w:ind w:left="0" w:firstLine="709"/>
        <w:jc w:val="both"/>
        <w:rPr>
          <w:sz w:val="28"/>
          <w:szCs w:val="28"/>
        </w:rPr>
      </w:pPr>
      <w:r w:rsidRPr="00CA5AF8">
        <w:rPr>
          <w:sz w:val="28"/>
          <w:szCs w:val="28"/>
        </w:rPr>
        <w:t>Контроль за исполнением настоящего постановления возложить на</w:t>
      </w:r>
      <w:r w:rsidR="00162644" w:rsidRPr="00CA5AF8">
        <w:rPr>
          <w:sz w:val="28"/>
          <w:szCs w:val="28"/>
        </w:rPr>
        <w:t xml:space="preserve"> </w:t>
      </w:r>
      <w:r w:rsidRPr="00CA5AF8">
        <w:rPr>
          <w:sz w:val="28"/>
          <w:szCs w:val="28"/>
        </w:rPr>
        <w:t>заместителя главы администрации</w:t>
      </w:r>
      <w:r w:rsidR="001A7AC9" w:rsidRPr="00CA5AF8">
        <w:rPr>
          <w:sz w:val="28"/>
          <w:szCs w:val="28"/>
        </w:rPr>
        <w:t xml:space="preserve"> района, </w:t>
      </w:r>
      <w:r w:rsidR="007E4983" w:rsidRPr="00CA5AF8">
        <w:rPr>
          <w:sz w:val="28"/>
          <w:szCs w:val="28"/>
        </w:rPr>
        <w:t xml:space="preserve">курирующего </w:t>
      </w:r>
      <w:r w:rsidR="0096711C" w:rsidRPr="00CA5AF8">
        <w:rPr>
          <w:sz w:val="28"/>
          <w:szCs w:val="28"/>
        </w:rPr>
        <w:t>вопрос</w:t>
      </w:r>
      <w:r w:rsidR="007E4983" w:rsidRPr="00CA5AF8">
        <w:rPr>
          <w:sz w:val="28"/>
          <w:szCs w:val="28"/>
        </w:rPr>
        <w:t>ы</w:t>
      </w:r>
      <w:r w:rsidR="0096711C" w:rsidRPr="00CA5AF8">
        <w:rPr>
          <w:sz w:val="28"/>
          <w:szCs w:val="28"/>
        </w:rPr>
        <w:t xml:space="preserve"> муниципального хозяйства</w:t>
      </w:r>
      <w:r w:rsidR="00162644" w:rsidRPr="00CA5AF8">
        <w:rPr>
          <w:sz w:val="28"/>
          <w:szCs w:val="28"/>
        </w:rPr>
        <w:t>.</w:t>
      </w:r>
    </w:p>
    <w:p w:rsidR="00306EDC" w:rsidRDefault="00306EDC" w:rsidP="00CA5AF8">
      <w:pPr>
        <w:shd w:val="clear" w:color="auto" w:fill="FFFFFF"/>
        <w:ind w:firstLine="709"/>
        <w:jc w:val="both"/>
        <w:rPr>
          <w:sz w:val="28"/>
          <w:szCs w:val="28"/>
        </w:rPr>
      </w:pPr>
    </w:p>
    <w:p w:rsidR="000077FB" w:rsidRPr="000E1EE1" w:rsidRDefault="000077FB" w:rsidP="00B74999">
      <w:pPr>
        <w:shd w:val="clear" w:color="auto" w:fill="FFFFFF"/>
        <w:ind w:firstLine="720"/>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5070"/>
      </w:tblGrid>
      <w:tr w:rsidR="0007282E" w:rsidTr="0007282E">
        <w:tc>
          <w:tcPr>
            <w:tcW w:w="5070" w:type="dxa"/>
          </w:tcPr>
          <w:p w:rsidR="0007282E" w:rsidRDefault="0007282E" w:rsidP="00241C37">
            <w:pPr>
              <w:jc w:val="both"/>
              <w:rPr>
                <w:b/>
                <w:sz w:val="28"/>
                <w:szCs w:val="28"/>
              </w:rPr>
            </w:pPr>
            <w:r w:rsidRPr="000E1EE1">
              <w:rPr>
                <w:b/>
                <w:sz w:val="28"/>
                <w:szCs w:val="28"/>
              </w:rPr>
              <w:t xml:space="preserve">Глава </w:t>
            </w:r>
            <w:proofErr w:type="spellStart"/>
            <w:r w:rsidRPr="000E1EE1">
              <w:rPr>
                <w:b/>
                <w:sz w:val="28"/>
                <w:szCs w:val="28"/>
              </w:rPr>
              <w:t>Колышлейского</w:t>
            </w:r>
            <w:proofErr w:type="spellEnd"/>
            <w:r w:rsidRPr="000E1EE1">
              <w:rPr>
                <w:b/>
                <w:sz w:val="28"/>
                <w:szCs w:val="28"/>
              </w:rPr>
              <w:t xml:space="preserve"> района</w:t>
            </w:r>
          </w:p>
        </w:tc>
        <w:tc>
          <w:tcPr>
            <w:tcW w:w="5070" w:type="dxa"/>
          </w:tcPr>
          <w:p w:rsidR="0007282E" w:rsidRDefault="0007282E" w:rsidP="0007282E">
            <w:pPr>
              <w:jc w:val="right"/>
              <w:rPr>
                <w:b/>
                <w:sz w:val="28"/>
                <w:szCs w:val="28"/>
              </w:rPr>
            </w:pPr>
            <w:r w:rsidRPr="000E1EE1">
              <w:rPr>
                <w:b/>
                <w:sz w:val="28"/>
                <w:szCs w:val="28"/>
              </w:rPr>
              <w:t>М.С. Максимов</w:t>
            </w:r>
          </w:p>
        </w:tc>
      </w:tr>
    </w:tbl>
    <w:p w:rsidR="007E4983" w:rsidRPr="00C11D08" w:rsidRDefault="007E4983" w:rsidP="00F65AC5">
      <w:pPr>
        <w:shd w:val="clear" w:color="auto" w:fill="FFFFFF"/>
        <w:tabs>
          <w:tab w:val="left" w:pos="1325"/>
        </w:tabs>
        <w:autoSpaceDE w:val="0"/>
        <w:autoSpaceDN w:val="0"/>
        <w:adjustRightInd w:val="0"/>
        <w:jc w:val="both"/>
        <w:rPr>
          <w:sz w:val="28"/>
          <w:szCs w:val="28"/>
        </w:rPr>
      </w:pPr>
    </w:p>
    <w:p w:rsidR="007E4983" w:rsidRPr="00C11D08" w:rsidRDefault="007E4983" w:rsidP="00F65AC5">
      <w:pPr>
        <w:shd w:val="clear" w:color="auto" w:fill="FFFFFF"/>
        <w:tabs>
          <w:tab w:val="left" w:pos="1325"/>
        </w:tabs>
        <w:autoSpaceDE w:val="0"/>
        <w:autoSpaceDN w:val="0"/>
        <w:adjustRightInd w:val="0"/>
        <w:jc w:val="both"/>
        <w:rPr>
          <w:sz w:val="28"/>
          <w:szCs w:val="28"/>
        </w:rPr>
        <w:sectPr w:rsidR="007E4983" w:rsidRPr="00C11D08" w:rsidSect="002D2959">
          <w:pgSz w:w="11909" w:h="16834"/>
          <w:pgMar w:top="567" w:right="567" w:bottom="567" w:left="1418" w:header="720" w:footer="720" w:gutter="0"/>
          <w:cols w:space="60"/>
          <w:noEndnote/>
        </w:sectPr>
      </w:pPr>
    </w:p>
    <w:p w:rsidR="00F65AC5" w:rsidRPr="00B2135F" w:rsidRDefault="00F65AC5" w:rsidP="00F65AC5">
      <w:pPr>
        <w:shd w:val="clear" w:color="auto" w:fill="FFFFFF"/>
        <w:ind w:left="5670"/>
        <w:jc w:val="both"/>
        <w:rPr>
          <w:color w:val="000000" w:themeColor="text1"/>
          <w:sz w:val="24"/>
          <w:szCs w:val="24"/>
        </w:rPr>
      </w:pPr>
      <w:r w:rsidRPr="00B2135F">
        <w:rPr>
          <w:color w:val="000000" w:themeColor="text1"/>
          <w:sz w:val="24"/>
          <w:szCs w:val="24"/>
        </w:rPr>
        <w:lastRenderedPageBreak/>
        <w:t xml:space="preserve">Приложение 1 </w:t>
      </w:r>
    </w:p>
    <w:p w:rsidR="00F65AC5" w:rsidRPr="00B2135F" w:rsidRDefault="00FE22C6" w:rsidP="00B83D66">
      <w:pPr>
        <w:shd w:val="clear" w:color="auto" w:fill="FFFFFF"/>
        <w:ind w:left="5670"/>
        <w:rPr>
          <w:color w:val="000000" w:themeColor="text1"/>
          <w:sz w:val="24"/>
          <w:szCs w:val="24"/>
        </w:rPr>
      </w:pPr>
      <w:r>
        <w:rPr>
          <w:color w:val="000000" w:themeColor="text1"/>
          <w:sz w:val="24"/>
          <w:szCs w:val="24"/>
        </w:rPr>
        <w:t>Утверждена</w:t>
      </w:r>
      <w:r w:rsidR="00B2135F" w:rsidRPr="00B2135F">
        <w:rPr>
          <w:color w:val="000000" w:themeColor="text1"/>
          <w:sz w:val="24"/>
          <w:szCs w:val="24"/>
        </w:rPr>
        <w:t xml:space="preserve"> </w:t>
      </w:r>
      <w:r w:rsidR="00F65AC5" w:rsidRPr="00B2135F">
        <w:rPr>
          <w:color w:val="000000" w:themeColor="text1"/>
          <w:sz w:val="24"/>
          <w:szCs w:val="24"/>
        </w:rPr>
        <w:t>постановлени</w:t>
      </w:r>
      <w:r w:rsidR="00B2135F" w:rsidRPr="00B2135F">
        <w:rPr>
          <w:color w:val="000000" w:themeColor="text1"/>
          <w:sz w:val="24"/>
          <w:szCs w:val="24"/>
        </w:rPr>
        <w:t>ем</w:t>
      </w:r>
      <w:r w:rsidR="00F65AC5" w:rsidRPr="00B2135F">
        <w:rPr>
          <w:color w:val="000000" w:themeColor="text1"/>
          <w:sz w:val="24"/>
          <w:szCs w:val="24"/>
        </w:rPr>
        <w:t xml:space="preserve"> Администрации </w:t>
      </w:r>
      <w:proofErr w:type="spellStart"/>
      <w:r w:rsidR="00F65AC5" w:rsidRPr="00B2135F">
        <w:rPr>
          <w:color w:val="000000" w:themeColor="text1"/>
          <w:sz w:val="24"/>
          <w:szCs w:val="24"/>
        </w:rPr>
        <w:t>Колышлейского</w:t>
      </w:r>
      <w:proofErr w:type="spellEnd"/>
      <w:r w:rsidR="00F65AC5" w:rsidRPr="00B2135F">
        <w:rPr>
          <w:color w:val="000000" w:themeColor="text1"/>
          <w:sz w:val="24"/>
          <w:szCs w:val="24"/>
        </w:rPr>
        <w:t xml:space="preserve"> района</w:t>
      </w:r>
    </w:p>
    <w:p w:rsidR="00FE22C6" w:rsidRDefault="00F65AC5" w:rsidP="00F65AC5">
      <w:pPr>
        <w:shd w:val="clear" w:color="auto" w:fill="FFFFFF"/>
        <w:ind w:left="5670"/>
        <w:jc w:val="both"/>
        <w:rPr>
          <w:bCs/>
          <w:color w:val="000000" w:themeColor="text1"/>
          <w:sz w:val="24"/>
          <w:szCs w:val="24"/>
        </w:rPr>
      </w:pPr>
      <w:r w:rsidRPr="00B2135F">
        <w:rPr>
          <w:bCs/>
          <w:color w:val="000000" w:themeColor="text1"/>
          <w:sz w:val="24"/>
          <w:szCs w:val="24"/>
        </w:rPr>
        <w:t>от  «</w:t>
      </w:r>
      <w:r w:rsidR="003D4F93">
        <w:rPr>
          <w:bCs/>
          <w:color w:val="000000" w:themeColor="text1"/>
          <w:sz w:val="24"/>
          <w:szCs w:val="24"/>
        </w:rPr>
        <w:t xml:space="preserve">  </w:t>
      </w:r>
      <w:r w:rsidR="00A76C8B">
        <w:rPr>
          <w:bCs/>
          <w:color w:val="000000" w:themeColor="text1"/>
          <w:sz w:val="24"/>
          <w:szCs w:val="24"/>
        </w:rPr>
        <w:t>31</w:t>
      </w:r>
      <w:r w:rsidR="003D4F93">
        <w:rPr>
          <w:bCs/>
          <w:color w:val="000000" w:themeColor="text1"/>
          <w:sz w:val="24"/>
          <w:szCs w:val="24"/>
        </w:rPr>
        <w:t xml:space="preserve">   </w:t>
      </w:r>
      <w:r w:rsidRPr="00B2135F">
        <w:rPr>
          <w:bCs/>
          <w:color w:val="000000" w:themeColor="text1"/>
          <w:sz w:val="24"/>
          <w:szCs w:val="24"/>
        </w:rPr>
        <w:t xml:space="preserve">» </w:t>
      </w:r>
      <w:r w:rsidR="00A76C8B">
        <w:rPr>
          <w:bCs/>
          <w:color w:val="000000" w:themeColor="text1"/>
          <w:sz w:val="24"/>
          <w:szCs w:val="24"/>
        </w:rPr>
        <w:t>октября</w:t>
      </w:r>
      <w:r w:rsidRPr="00B2135F">
        <w:rPr>
          <w:bCs/>
          <w:color w:val="000000" w:themeColor="text1"/>
          <w:sz w:val="24"/>
          <w:szCs w:val="24"/>
        </w:rPr>
        <w:t xml:space="preserve"> 202</w:t>
      </w:r>
      <w:r w:rsidR="003D4F93">
        <w:rPr>
          <w:bCs/>
          <w:color w:val="000000" w:themeColor="text1"/>
          <w:sz w:val="24"/>
          <w:szCs w:val="24"/>
        </w:rPr>
        <w:t>5</w:t>
      </w:r>
      <w:r w:rsidRPr="00B2135F">
        <w:rPr>
          <w:bCs/>
          <w:color w:val="000000" w:themeColor="text1"/>
          <w:sz w:val="24"/>
          <w:szCs w:val="24"/>
        </w:rPr>
        <w:t xml:space="preserve"> г. №</w:t>
      </w:r>
      <w:r w:rsidR="00A76C8B">
        <w:rPr>
          <w:bCs/>
          <w:color w:val="000000" w:themeColor="text1"/>
          <w:sz w:val="24"/>
          <w:szCs w:val="24"/>
        </w:rPr>
        <w:t>321-п</w:t>
      </w:r>
    </w:p>
    <w:p w:rsidR="00F35914" w:rsidRDefault="00F35914" w:rsidP="00F35914">
      <w:pPr>
        <w:shd w:val="clear" w:color="auto" w:fill="FFFFFF"/>
        <w:jc w:val="center"/>
        <w:rPr>
          <w:bCs/>
          <w:color w:val="000000" w:themeColor="text1"/>
          <w:sz w:val="24"/>
          <w:szCs w:val="24"/>
        </w:rPr>
      </w:pPr>
    </w:p>
    <w:p w:rsidR="00F35914" w:rsidRPr="00F35914" w:rsidRDefault="00F35914" w:rsidP="00F35914">
      <w:pPr>
        <w:shd w:val="clear" w:color="auto" w:fill="FFFFFF"/>
        <w:jc w:val="center"/>
        <w:rPr>
          <w:b/>
          <w:bCs/>
          <w:color w:val="000000" w:themeColor="text1"/>
          <w:sz w:val="24"/>
          <w:szCs w:val="24"/>
        </w:rPr>
      </w:pPr>
      <w:r w:rsidRPr="00F35914">
        <w:rPr>
          <w:b/>
          <w:bCs/>
          <w:color w:val="000000" w:themeColor="text1"/>
          <w:sz w:val="24"/>
          <w:szCs w:val="24"/>
        </w:rPr>
        <w:t>Муниципальная программа</w:t>
      </w:r>
    </w:p>
    <w:p w:rsidR="00F35914" w:rsidRDefault="00F35914" w:rsidP="00F35914">
      <w:pPr>
        <w:shd w:val="clear" w:color="auto" w:fill="FFFFFF"/>
        <w:jc w:val="center"/>
        <w:rPr>
          <w:bCs/>
          <w:color w:val="000000" w:themeColor="text1"/>
          <w:sz w:val="24"/>
          <w:szCs w:val="24"/>
        </w:rPr>
      </w:pPr>
      <w:r w:rsidRPr="00F3591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001D32B3">
        <w:rPr>
          <w:bCs/>
          <w:color w:val="000000" w:themeColor="text1"/>
          <w:sz w:val="24"/>
          <w:szCs w:val="24"/>
        </w:rPr>
        <w:t xml:space="preserve"> </w:t>
      </w:r>
      <w:proofErr w:type="spellStart"/>
      <w:r w:rsidR="001D32B3">
        <w:rPr>
          <w:bCs/>
          <w:color w:val="000000" w:themeColor="text1"/>
          <w:sz w:val="24"/>
          <w:szCs w:val="24"/>
        </w:rPr>
        <w:t>Колышлейского</w:t>
      </w:r>
      <w:proofErr w:type="spellEnd"/>
      <w:r w:rsidR="001D32B3">
        <w:rPr>
          <w:bCs/>
          <w:color w:val="000000" w:themeColor="text1"/>
          <w:sz w:val="24"/>
          <w:szCs w:val="24"/>
        </w:rPr>
        <w:t xml:space="preserve"> района Пензенской области</w:t>
      </w:r>
      <w:r w:rsidR="00512582">
        <w:rPr>
          <w:bCs/>
          <w:color w:val="000000" w:themeColor="text1"/>
          <w:sz w:val="24"/>
          <w:szCs w:val="24"/>
        </w:rPr>
        <w:t>»</w:t>
      </w:r>
      <w:r w:rsidRPr="00F35914">
        <w:rPr>
          <w:bCs/>
          <w:color w:val="000000" w:themeColor="text1"/>
          <w:sz w:val="24"/>
          <w:szCs w:val="24"/>
        </w:rPr>
        <w:t xml:space="preserve"> </w:t>
      </w:r>
      <w:proofErr w:type="spellStart"/>
      <w:r>
        <w:rPr>
          <w:bCs/>
          <w:color w:val="000000" w:themeColor="text1"/>
          <w:sz w:val="24"/>
          <w:szCs w:val="24"/>
        </w:rPr>
        <w:t>Колышлейского</w:t>
      </w:r>
      <w:proofErr w:type="spellEnd"/>
      <w:r>
        <w:rPr>
          <w:bCs/>
          <w:color w:val="000000" w:themeColor="text1"/>
          <w:sz w:val="24"/>
          <w:szCs w:val="24"/>
        </w:rPr>
        <w:t xml:space="preserve"> района</w:t>
      </w:r>
      <w:r w:rsidR="000F5EDF">
        <w:rPr>
          <w:bCs/>
          <w:color w:val="000000" w:themeColor="text1"/>
          <w:sz w:val="24"/>
          <w:szCs w:val="24"/>
        </w:rPr>
        <w:t xml:space="preserve"> Пензенской области </w:t>
      </w:r>
      <w:r w:rsidRPr="00F35914">
        <w:rPr>
          <w:bCs/>
          <w:color w:val="000000" w:themeColor="text1"/>
          <w:sz w:val="24"/>
          <w:szCs w:val="24"/>
        </w:rPr>
        <w:t xml:space="preserve"> </w:t>
      </w:r>
    </w:p>
    <w:p w:rsidR="00F35914" w:rsidRDefault="00F35914" w:rsidP="00F35914">
      <w:pPr>
        <w:shd w:val="clear" w:color="auto" w:fill="FFFFFF"/>
        <w:jc w:val="center"/>
        <w:rPr>
          <w:bCs/>
          <w:color w:val="000000" w:themeColor="text1"/>
          <w:sz w:val="24"/>
          <w:szCs w:val="24"/>
        </w:rPr>
      </w:pPr>
    </w:p>
    <w:p w:rsidR="00F35914" w:rsidRDefault="00F35914">
      <w:pPr>
        <w:widowControl/>
        <w:rPr>
          <w:bCs/>
          <w:color w:val="000000" w:themeColor="text1"/>
          <w:sz w:val="24"/>
          <w:szCs w:val="24"/>
        </w:rPr>
      </w:pPr>
    </w:p>
    <w:p w:rsidR="00512582" w:rsidRPr="00512582" w:rsidRDefault="008C1E00" w:rsidP="00512582">
      <w:pPr>
        <w:shd w:val="clear" w:color="auto" w:fill="FFFFFF"/>
        <w:jc w:val="center"/>
        <w:rPr>
          <w:b/>
          <w:bCs/>
          <w:color w:val="000000" w:themeColor="text1"/>
          <w:sz w:val="24"/>
          <w:szCs w:val="24"/>
        </w:rPr>
      </w:pPr>
      <w:r>
        <w:rPr>
          <w:b/>
          <w:bCs/>
          <w:color w:val="000000" w:themeColor="text1"/>
          <w:sz w:val="24"/>
          <w:szCs w:val="24"/>
        </w:rPr>
        <w:t xml:space="preserve">1. </w:t>
      </w:r>
      <w:r w:rsidR="00512582" w:rsidRPr="00512582">
        <w:rPr>
          <w:b/>
          <w:bCs/>
          <w:color w:val="000000" w:themeColor="text1"/>
          <w:sz w:val="24"/>
          <w:szCs w:val="24"/>
        </w:rPr>
        <w:t>ПАСПОРТ</w:t>
      </w:r>
    </w:p>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 xml:space="preserve">МУНИЦИПАЛЬНОЙ ПРОГРАММЫ </w:t>
      </w:r>
    </w:p>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КОЛЫШЛЕЙСКОГО РАЙОНА ПЕНЗЕНСКОЙ ОБЛАСТИ</w:t>
      </w:r>
    </w:p>
    <w:p w:rsidR="00512582" w:rsidRPr="00512582" w:rsidRDefault="00512582" w:rsidP="00512582">
      <w:pPr>
        <w:shd w:val="clear" w:color="auto" w:fill="FFFFFF"/>
        <w:jc w:val="center"/>
        <w:rPr>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55"/>
        <w:gridCol w:w="5138"/>
      </w:tblGrid>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Наименование муниципальной программы</w:t>
            </w:r>
          </w:p>
        </w:tc>
        <w:tc>
          <w:tcPr>
            <w:tcW w:w="5138" w:type="dxa"/>
          </w:tcPr>
          <w:p w:rsidR="00512582" w:rsidRP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Ответственный исполнитель муниципальной программы</w:t>
            </w:r>
          </w:p>
        </w:tc>
        <w:tc>
          <w:tcPr>
            <w:tcW w:w="5138" w:type="dxa"/>
          </w:tcPr>
          <w:p w:rsidR="00512582" w:rsidRPr="00512582" w:rsidRDefault="00512582" w:rsidP="000077FB">
            <w:pPr>
              <w:shd w:val="clear" w:color="auto" w:fill="FFFFFF"/>
              <w:ind w:firstLine="398"/>
              <w:jc w:val="both"/>
              <w:rPr>
                <w:bCs/>
                <w:color w:val="000000" w:themeColor="text1"/>
                <w:sz w:val="24"/>
                <w:szCs w:val="24"/>
              </w:rPr>
            </w:pPr>
            <w:r w:rsidRPr="00512582">
              <w:rPr>
                <w:bCs/>
                <w:color w:val="000000" w:themeColor="text1"/>
                <w:sz w:val="24"/>
                <w:szCs w:val="24"/>
              </w:rPr>
              <w:t xml:space="preserve">Администрация </w:t>
            </w:r>
            <w:proofErr w:type="spellStart"/>
            <w:r w:rsidRPr="00512582">
              <w:rPr>
                <w:bCs/>
                <w:color w:val="000000" w:themeColor="text1"/>
                <w:sz w:val="24"/>
                <w:szCs w:val="24"/>
              </w:rPr>
              <w:t>Колышлейского</w:t>
            </w:r>
            <w:proofErr w:type="spellEnd"/>
            <w:r w:rsidRPr="00512582">
              <w:rPr>
                <w:bCs/>
                <w:color w:val="000000" w:themeColor="text1"/>
                <w:sz w:val="24"/>
                <w:szCs w:val="24"/>
              </w:rPr>
              <w:t xml:space="preserve"> района</w:t>
            </w:r>
            <w:r w:rsidR="00E57D42">
              <w:rPr>
                <w:bCs/>
                <w:color w:val="000000" w:themeColor="text1"/>
                <w:sz w:val="24"/>
                <w:szCs w:val="24"/>
              </w:rPr>
              <w:t xml:space="preserve"> (</w:t>
            </w:r>
            <w:r w:rsidR="000077FB">
              <w:rPr>
                <w:bCs/>
                <w:color w:val="000000" w:themeColor="text1"/>
                <w:sz w:val="24"/>
                <w:szCs w:val="24"/>
              </w:rPr>
              <w:t>заведующий сектором</w:t>
            </w:r>
            <w:r w:rsidR="00E57D42">
              <w:rPr>
                <w:bCs/>
                <w:color w:val="000000" w:themeColor="text1"/>
                <w:sz w:val="24"/>
                <w:szCs w:val="24"/>
              </w:rPr>
              <w:t xml:space="preserve"> по безопасности</w:t>
            </w:r>
            <w:r w:rsidR="000077FB">
              <w:rPr>
                <w:bCs/>
                <w:color w:val="000000" w:themeColor="text1"/>
                <w:sz w:val="24"/>
                <w:szCs w:val="24"/>
              </w:rPr>
              <w:t>,</w:t>
            </w:r>
            <w:r w:rsidR="00E57D42">
              <w:rPr>
                <w:bCs/>
                <w:color w:val="000000" w:themeColor="text1"/>
                <w:sz w:val="24"/>
                <w:szCs w:val="24"/>
              </w:rPr>
              <w:t xml:space="preserve"> делам </w:t>
            </w:r>
            <w:proofErr w:type="spellStart"/>
            <w:r w:rsidR="00E57D42">
              <w:rPr>
                <w:bCs/>
                <w:color w:val="000000" w:themeColor="text1"/>
                <w:sz w:val="24"/>
                <w:szCs w:val="24"/>
              </w:rPr>
              <w:t>ГОиЧС</w:t>
            </w:r>
            <w:proofErr w:type="spellEnd"/>
            <w:r w:rsidR="00E57D42">
              <w:rPr>
                <w:bCs/>
                <w:color w:val="000000" w:themeColor="text1"/>
                <w:sz w:val="24"/>
                <w:szCs w:val="24"/>
              </w:rPr>
              <w:t>)</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Соисполнители муниципальной программы</w:t>
            </w:r>
          </w:p>
        </w:tc>
        <w:tc>
          <w:tcPr>
            <w:tcW w:w="5138" w:type="dxa"/>
          </w:tcPr>
          <w:p w:rsidR="00E57D42" w:rsidRDefault="00E57D42" w:rsidP="00E006CF">
            <w:pPr>
              <w:shd w:val="clear" w:color="auto" w:fill="FFFFFF"/>
              <w:ind w:firstLine="398"/>
              <w:jc w:val="both"/>
              <w:rPr>
                <w:bCs/>
                <w:color w:val="000000" w:themeColor="text1"/>
                <w:sz w:val="24"/>
                <w:szCs w:val="24"/>
              </w:rPr>
            </w:pPr>
            <w:r>
              <w:rPr>
                <w:bCs/>
                <w:color w:val="000000" w:themeColor="text1"/>
                <w:sz w:val="24"/>
                <w:szCs w:val="24"/>
              </w:rPr>
              <w:t>Администрации сельских поселений (по согласованию),</w:t>
            </w:r>
          </w:p>
          <w:p w:rsidR="00E57D42" w:rsidRDefault="00E57D42" w:rsidP="00E006CF">
            <w:pPr>
              <w:shd w:val="clear" w:color="auto" w:fill="FFFFFF"/>
              <w:ind w:firstLine="398"/>
              <w:jc w:val="both"/>
              <w:rPr>
                <w:bCs/>
                <w:color w:val="000000" w:themeColor="text1"/>
                <w:sz w:val="24"/>
                <w:szCs w:val="24"/>
              </w:rPr>
            </w:pPr>
            <w:r>
              <w:rPr>
                <w:bCs/>
                <w:color w:val="000000" w:themeColor="text1"/>
                <w:sz w:val="24"/>
                <w:szCs w:val="24"/>
              </w:rPr>
              <w:t>29-ПСЧ</w:t>
            </w:r>
            <w:r w:rsidR="00206231">
              <w:rPr>
                <w:bCs/>
                <w:color w:val="000000" w:themeColor="text1"/>
                <w:sz w:val="24"/>
                <w:szCs w:val="24"/>
              </w:rPr>
              <w:t xml:space="preserve"> (по согласованию),</w:t>
            </w:r>
          </w:p>
          <w:p w:rsidR="00E57D4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 xml:space="preserve">Управление социальной защиты населения Администрации </w:t>
            </w:r>
            <w:proofErr w:type="spellStart"/>
            <w:r w:rsidRPr="00E57D42">
              <w:rPr>
                <w:bCs/>
                <w:color w:val="000000" w:themeColor="text1"/>
                <w:sz w:val="24"/>
                <w:szCs w:val="24"/>
              </w:rPr>
              <w:t>Колышлейского</w:t>
            </w:r>
            <w:proofErr w:type="spellEnd"/>
            <w:r w:rsidRPr="00E57D42">
              <w:rPr>
                <w:bCs/>
                <w:color w:val="000000" w:themeColor="text1"/>
                <w:sz w:val="24"/>
                <w:szCs w:val="24"/>
              </w:rPr>
              <w:t xml:space="preserve"> района, </w:t>
            </w:r>
          </w:p>
          <w:p w:rsidR="00E57D42" w:rsidRDefault="006F02C3" w:rsidP="00E006CF">
            <w:pPr>
              <w:shd w:val="clear" w:color="auto" w:fill="FFFFFF"/>
              <w:ind w:firstLine="398"/>
              <w:jc w:val="both"/>
              <w:rPr>
                <w:bCs/>
                <w:color w:val="000000" w:themeColor="text1"/>
                <w:sz w:val="24"/>
                <w:szCs w:val="24"/>
              </w:rPr>
            </w:pPr>
            <w:r>
              <w:rPr>
                <w:bCs/>
                <w:color w:val="000000" w:themeColor="text1"/>
                <w:sz w:val="24"/>
                <w:szCs w:val="24"/>
              </w:rPr>
              <w:t>Управление</w:t>
            </w:r>
            <w:r w:rsidR="00E57D42" w:rsidRPr="00E57D42">
              <w:rPr>
                <w:bCs/>
                <w:color w:val="000000" w:themeColor="text1"/>
                <w:sz w:val="24"/>
                <w:szCs w:val="24"/>
              </w:rPr>
              <w:t xml:space="preserve"> образования Администрации </w:t>
            </w:r>
            <w:proofErr w:type="spellStart"/>
            <w:r w:rsidR="00E57D42" w:rsidRPr="00E57D42">
              <w:rPr>
                <w:bCs/>
                <w:color w:val="000000" w:themeColor="text1"/>
                <w:sz w:val="24"/>
                <w:szCs w:val="24"/>
              </w:rPr>
              <w:t>Ко</w:t>
            </w:r>
            <w:r w:rsidR="002E16AB">
              <w:rPr>
                <w:bCs/>
                <w:color w:val="000000" w:themeColor="text1"/>
                <w:sz w:val="24"/>
                <w:szCs w:val="24"/>
              </w:rPr>
              <w:t>л</w:t>
            </w:r>
            <w:r w:rsidR="00E57D42" w:rsidRPr="00E57D42">
              <w:rPr>
                <w:bCs/>
                <w:color w:val="000000" w:themeColor="text1"/>
                <w:sz w:val="24"/>
                <w:szCs w:val="24"/>
              </w:rPr>
              <w:t>ышлейского</w:t>
            </w:r>
            <w:proofErr w:type="spellEnd"/>
            <w:r w:rsidR="00E57D42" w:rsidRPr="00E57D42">
              <w:rPr>
                <w:bCs/>
                <w:color w:val="000000" w:themeColor="text1"/>
                <w:sz w:val="24"/>
                <w:szCs w:val="24"/>
              </w:rPr>
              <w:t xml:space="preserve"> района, </w:t>
            </w:r>
          </w:p>
          <w:p w:rsidR="00E57D42" w:rsidRDefault="006F02C3" w:rsidP="00E006CF">
            <w:pPr>
              <w:shd w:val="clear" w:color="auto" w:fill="FFFFFF"/>
              <w:ind w:firstLine="398"/>
              <w:jc w:val="both"/>
              <w:rPr>
                <w:bCs/>
                <w:color w:val="000000" w:themeColor="text1"/>
                <w:sz w:val="24"/>
                <w:szCs w:val="24"/>
              </w:rPr>
            </w:pPr>
            <w:r>
              <w:rPr>
                <w:bCs/>
                <w:color w:val="000000" w:themeColor="text1"/>
                <w:sz w:val="24"/>
                <w:szCs w:val="24"/>
              </w:rPr>
              <w:t>О</w:t>
            </w:r>
            <w:r w:rsidR="00E57D42" w:rsidRPr="00E57D42">
              <w:rPr>
                <w:bCs/>
                <w:color w:val="000000" w:themeColor="text1"/>
                <w:sz w:val="24"/>
                <w:szCs w:val="24"/>
              </w:rPr>
              <w:t xml:space="preserve">тдел по реализации молодежной политики,  культуре, физкультуре и спорту Администрации </w:t>
            </w:r>
            <w:proofErr w:type="spellStart"/>
            <w:r w:rsidR="00E57D42" w:rsidRPr="00E57D42">
              <w:rPr>
                <w:bCs/>
                <w:color w:val="000000" w:themeColor="text1"/>
                <w:sz w:val="24"/>
                <w:szCs w:val="24"/>
              </w:rPr>
              <w:t>Колышлейского</w:t>
            </w:r>
            <w:proofErr w:type="spellEnd"/>
            <w:r w:rsidR="00E57D42" w:rsidRPr="00E57D42">
              <w:rPr>
                <w:bCs/>
                <w:color w:val="000000" w:themeColor="text1"/>
                <w:sz w:val="24"/>
                <w:szCs w:val="24"/>
              </w:rPr>
              <w:t xml:space="preserve"> района, </w:t>
            </w:r>
          </w:p>
          <w:p w:rsidR="00E57D4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 xml:space="preserve">МБУ «КЦСОН </w:t>
            </w:r>
            <w:proofErr w:type="spellStart"/>
            <w:r w:rsidRPr="00E57D42">
              <w:rPr>
                <w:bCs/>
                <w:color w:val="000000" w:themeColor="text1"/>
                <w:sz w:val="24"/>
                <w:szCs w:val="24"/>
              </w:rPr>
              <w:t>Колышлейского</w:t>
            </w:r>
            <w:proofErr w:type="spellEnd"/>
            <w:r w:rsidRPr="00E57D42">
              <w:rPr>
                <w:bCs/>
                <w:color w:val="000000" w:themeColor="text1"/>
                <w:sz w:val="24"/>
                <w:szCs w:val="24"/>
              </w:rPr>
              <w:t xml:space="preserve"> района» (по согласованию), </w:t>
            </w:r>
          </w:p>
          <w:p w:rsidR="00E57D4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МО МВД России «</w:t>
            </w:r>
            <w:proofErr w:type="spellStart"/>
            <w:r w:rsidRPr="00E57D42">
              <w:rPr>
                <w:bCs/>
                <w:color w:val="000000" w:themeColor="text1"/>
                <w:sz w:val="24"/>
                <w:szCs w:val="24"/>
              </w:rPr>
              <w:t>Колышлейский</w:t>
            </w:r>
            <w:proofErr w:type="spellEnd"/>
            <w:r w:rsidRPr="00E57D42">
              <w:rPr>
                <w:bCs/>
                <w:color w:val="000000" w:themeColor="text1"/>
                <w:sz w:val="24"/>
                <w:szCs w:val="24"/>
              </w:rPr>
              <w:t xml:space="preserve">» (по согласованию), </w:t>
            </w:r>
          </w:p>
          <w:p w:rsidR="0051258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редакция районной газеты «Тр</w:t>
            </w:r>
            <w:r w:rsidR="00206231">
              <w:rPr>
                <w:bCs/>
                <w:color w:val="000000" w:themeColor="text1"/>
                <w:sz w:val="24"/>
                <w:szCs w:val="24"/>
              </w:rPr>
              <w:t>удовая честь» (по согласованию)</w:t>
            </w:r>
          </w:p>
          <w:p w:rsidR="00D53AA3" w:rsidRPr="00512582" w:rsidRDefault="00D53AA3" w:rsidP="00E006CF">
            <w:pPr>
              <w:shd w:val="clear" w:color="auto" w:fill="FFFFFF"/>
              <w:ind w:firstLine="398"/>
              <w:jc w:val="both"/>
              <w:rPr>
                <w:bCs/>
                <w:color w:val="000000" w:themeColor="text1"/>
                <w:sz w:val="24"/>
                <w:szCs w:val="24"/>
              </w:rPr>
            </w:pPr>
            <w:r>
              <w:rPr>
                <w:bCs/>
                <w:color w:val="000000" w:themeColor="text1"/>
                <w:sz w:val="24"/>
                <w:szCs w:val="24"/>
              </w:rPr>
              <w:t>ГБУЗ «</w:t>
            </w:r>
            <w:proofErr w:type="spellStart"/>
            <w:r>
              <w:rPr>
                <w:bCs/>
                <w:color w:val="000000" w:themeColor="text1"/>
                <w:sz w:val="24"/>
                <w:szCs w:val="24"/>
              </w:rPr>
              <w:t>Колышлейская</w:t>
            </w:r>
            <w:proofErr w:type="spellEnd"/>
            <w:r>
              <w:rPr>
                <w:bCs/>
                <w:color w:val="000000" w:themeColor="text1"/>
                <w:sz w:val="24"/>
                <w:szCs w:val="24"/>
              </w:rPr>
              <w:t xml:space="preserve"> РБ» (по согласованию)</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Подпрограммы муниципальной программы</w:t>
            </w:r>
          </w:p>
        </w:tc>
        <w:tc>
          <w:tcPr>
            <w:tcW w:w="5138" w:type="dxa"/>
          </w:tcPr>
          <w:p w:rsidR="00E006CF" w:rsidRPr="00D42D64" w:rsidRDefault="00C32EA8" w:rsidP="00C32EA8">
            <w:pPr>
              <w:shd w:val="clear" w:color="auto" w:fill="FFFFFF"/>
              <w:ind w:firstLine="398"/>
              <w:jc w:val="center"/>
              <w:rPr>
                <w:bCs/>
                <w:sz w:val="24"/>
                <w:szCs w:val="24"/>
              </w:rPr>
            </w:pPr>
            <w:r w:rsidRPr="00D42D64">
              <w:rPr>
                <w:bCs/>
                <w:sz w:val="24"/>
                <w:szCs w:val="24"/>
              </w:rPr>
              <w:t>отсутствуют</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Цели муниципальной программы</w:t>
            </w:r>
          </w:p>
        </w:tc>
        <w:tc>
          <w:tcPr>
            <w:tcW w:w="5138" w:type="dxa"/>
          </w:tcPr>
          <w:p w:rsid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 снижение риска чрезвычайных ситуаций природного и техногенного характера;</w:t>
            </w:r>
          </w:p>
          <w:p w:rsid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 сокращение количества погибших и пострадавших в чрезвычайных ситуациях;</w:t>
            </w:r>
          </w:p>
          <w:p w:rsid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 xml:space="preserve">- предотвращение экономического ущерба </w:t>
            </w:r>
            <w:r w:rsidRPr="00512582">
              <w:rPr>
                <w:bCs/>
                <w:color w:val="000000" w:themeColor="text1"/>
                <w:sz w:val="24"/>
                <w:szCs w:val="24"/>
              </w:rPr>
              <w:lastRenderedPageBreak/>
              <w:t>от чрезвычайных ситуаций;</w:t>
            </w:r>
          </w:p>
          <w:p w:rsidR="00512582" w:rsidRP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 создание необходимых условий для обеспечения пожарной безопасности на территории сельского поселения.</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lastRenderedPageBreak/>
              <w:t>Задачи муниципальной программы</w:t>
            </w:r>
          </w:p>
        </w:tc>
        <w:tc>
          <w:tcPr>
            <w:tcW w:w="5138" w:type="dxa"/>
          </w:tcPr>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обеспечение эффективного предупреждения и ликвидации чрезвычайных ситуаций природного и техногенного характера, пожаров, происшествий на водных объектах, а также ликвидации последствий террористических актов и военных действий;</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обеспечение и поддержание в готовности сил и средств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обеспечение эффективной деятельности и управления в системе гражданской обороны, защиты населения и территории от чрезвычайных ситуаций, обеспечения пожарной безопасности и безопасности людей на водных объектах.</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обучение населения в области гражданской обороны и чрезвычайных ситуаций;</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совершенствование системы информирования и оповещения населения;</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совершенствование системы уп</w:t>
            </w:r>
            <w:r>
              <w:rPr>
                <w:bCs/>
                <w:color w:val="000000" w:themeColor="text1"/>
                <w:sz w:val="24"/>
                <w:szCs w:val="24"/>
              </w:rPr>
              <w:t>равления в кризисных ситуациях;</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развитие и совершенствование техническими средствами сил для ли</w:t>
            </w:r>
            <w:r>
              <w:rPr>
                <w:bCs/>
                <w:color w:val="000000" w:themeColor="text1"/>
                <w:sz w:val="24"/>
                <w:szCs w:val="24"/>
              </w:rPr>
              <w:t>квидации чрезвычайных ситуаций;</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xml:space="preserve">- снижение количества пожаров, гибели и травматизма людей, материального ущерба от </w:t>
            </w:r>
            <w:r>
              <w:rPr>
                <w:bCs/>
                <w:color w:val="000000" w:themeColor="text1"/>
                <w:sz w:val="24"/>
                <w:szCs w:val="24"/>
              </w:rPr>
              <w:t>пожаров;</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дальнейшее развитие и совершенствование добровольной пожарной охраны, путем обеспечения материально-техническими средствами добровольных противоп</w:t>
            </w:r>
            <w:r>
              <w:rPr>
                <w:bCs/>
                <w:color w:val="000000" w:themeColor="text1"/>
                <w:sz w:val="24"/>
                <w:szCs w:val="24"/>
              </w:rPr>
              <w:t>ожарных формирований поселения;</w:t>
            </w:r>
          </w:p>
          <w:p w:rsidR="00512582" w:rsidRPr="00512582"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совершенствование системы обеспечения безопасности людей на водных объектах.</w:t>
            </w:r>
          </w:p>
        </w:tc>
      </w:tr>
      <w:tr w:rsidR="00512582" w:rsidRPr="00512582" w:rsidTr="0045023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Целевые показатели муниципальной программы</w:t>
            </w:r>
          </w:p>
        </w:tc>
        <w:tc>
          <w:tcPr>
            <w:tcW w:w="5138" w:type="dxa"/>
            <w:shd w:val="clear" w:color="auto" w:fill="FFFFFF" w:themeFill="background1"/>
          </w:tcPr>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xml:space="preserve">Динамика снижения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Пензенской области количества деструктивных событий (пожаров, происшествий на водных объектах), зарегистрированных к аналогичному показателю 2022 года (%)</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xml:space="preserve"> -Динамика снижения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Пензенской области общего количества зарегистрированных </w:t>
            </w:r>
            <w:r w:rsidRPr="00C26384">
              <w:rPr>
                <w:bCs/>
                <w:color w:val="000000" w:themeColor="text1"/>
                <w:sz w:val="24"/>
                <w:szCs w:val="24"/>
              </w:rPr>
              <w:lastRenderedPageBreak/>
              <w:t>чрезвычайных ситуаций к аналогичному показателю 2022 года</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xml:space="preserve"> -Увеличение удельного веса населения, входящего в группу риска,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охваченного различными техническими средствами оповещения, в случае возникновения чрезвычайных ситуаций</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Увеличение количества подготовленного населения к действиям в чрезвычайных ситуациях, правовой грамотности по действиям при возникновении чрезвычайных ситуаций техногенного и природного характера на территории района</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Охват населения области, оповещаемого с помощью местной автоматизированной системы централизованного оповещения (МАСЦО), % от общей численности населения области</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Информирование населения о мерах по предупреждению чрезвычайных ситуаций, сигналах оповещения, действиях по сигналам оповещения</w:t>
            </w:r>
          </w:p>
          <w:p w:rsidR="00306EDC" w:rsidRPr="00306EDC" w:rsidRDefault="00C26384" w:rsidP="00C26384">
            <w:pPr>
              <w:shd w:val="clear" w:color="auto" w:fill="FFFFFF"/>
              <w:jc w:val="both"/>
              <w:rPr>
                <w:bCs/>
                <w:color w:val="FF0000"/>
                <w:sz w:val="24"/>
                <w:szCs w:val="24"/>
              </w:rPr>
            </w:pPr>
            <w:r w:rsidRPr="00C26384">
              <w:rPr>
                <w:bCs/>
                <w:color w:val="000000" w:themeColor="text1"/>
                <w:sz w:val="24"/>
                <w:szCs w:val="24"/>
              </w:rPr>
              <w:t xml:space="preserve">- Сокращение среднего времени комплексного реагирования экстренных оперативных служб на обращения населения по номеру "112"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по сравнению с предыдущим годом</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lastRenderedPageBreak/>
              <w:t>Этапы и сроки реализации муниципальной программы</w:t>
            </w:r>
          </w:p>
        </w:tc>
        <w:tc>
          <w:tcPr>
            <w:tcW w:w="5138" w:type="dxa"/>
          </w:tcPr>
          <w:p w:rsidR="00512582" w:rsidRPr="00512582" w:rsidRDefault="005E7D59" w:rsidP="00B311F2">
            <w:pPr>
              <w:shd w:val="clear" w:color="auto" w:fill="FFFFFF"/>
              <w:ind w:firstLine="398"/>
              <w:jc w:val="center"/>
              <w:rPr>
                <w:bCs/>
                <w:color w:val="000000" w:themeColor="text1"/>
                <w:sz w:val="24"/>
                <w:szCs w:val="24"/>
              </w:rPr>
            </w:pPr>
            <w:r>
              <w:rPr>
                <w:bCs/>
                <w:color w:val="000000" w:themeColor="text1"/>
                <w:sz w:val="24"/>
                <w:szCs w:val="24"/>
              </w:rPr>
              <w:t>2023 – 20</w:t>
            </w:r>
            <w:r w:rsidR="00B311F2">
              <w:rPr>
                <w:bCs/>
                <w:color w:val="000000" w:themeColor="text1"/>
                <w:sz w:val="24"/>
                <w:szCs w:val="24"/>
              </w:rPr>
              <w:t>30</w:t>
            </w:r>
            <w:r>
              <w:rPr>
                <w:bCs/>
                <w:color w:val="000000" w:themeColor="text1"/>
                <w:sz w:val="24"/>
                <w:szCs w:val="24"/>
              </w:rPr>
              <w:t xml:space="preserve"> годы</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Объемы бюджетных ассигнований муниципальной программы</w:t>
            </w:r>
          </w:p>
        </w:tc>
        <w:tc>
          <w:tcPr>
            <w:tcW w:w="5138" w:type="dxa"/>
          </w:tcPr>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Общий объем средств, направленных на реализацию программных мероприятий, составляет</w:t>
            </w:r>
            <w:r w:rsidR="00D53AA3" w:rsidRPr="00CE087E">
              <w:rPr>
                <w:bCs/>
                <w:color w:val="000000" w:themeColor="text1"/>
                <w:sz w:val="24"/>
                <w:szCs w:val="24"/>
              </w:rPr>
              <w:t xml:space="preserve"> </w:t>
            </w:r>
            <w:r w:rsidR="008177A8">
              <w:rPr>
                <w:b/>
                <w:bCs/>
                <w:sz w:val="26"/>
                <w:szCs w:val="26"/>
              </w:rPr>
              <w:t>3 264,575</w:t>
            </w:r>
            <w:r w:rsidR="00B164E1" w:rsidRPr="00CE087E">
              <w:rPr>
                <w:bCs/>
                <w:sz w:val="26"/>
                <w:szCs w:val="26"/>
              </w:rPr>
              <w:t xml:space="preserve"> </w:t>
            </w:r>
            <w:proofErr w:type="spellStart"/>
            <w:r w:rsidRPr="00CE087E">
              <w:rPr>
                <w:b/>
                <w:bCs/>
                <w:color w:val="000000" w:themeColor="text1"/>
                <w:sz w:val="24"/>
                <w:szCs w:val="24"/>
              </w:rPr>
              <w:t>тыс.руб</w:t>
            </w:r>
            <w:proofErr w:type="spellEnd"/>
            <w:r w:rsidRPr="00CE087E">
              <w:rPr>
                <w:b/>
                <w:bCs/>
                <w:color w:val="000000" w:themeColor="text1"/>
                <w:sz w:val="24"/>
                <w:szCs w:val="24"/>
              </w:rPr>
              <w:t xml:space="preserve"> </w:t>
            </w:r>
            <w:r w:rsidRPr="00CE087E">
              <w:rPr>
                <w:bCs/>
                <w:color w:val="000000" w:themeColor="text1"/>
                <w:sz w:val="24"/>
                <w:szCs w:val="24"/>
              </w:rPr>
              <w:t xml:space="preserve">из бюджета  </w:t>
            </w:r>
            <w:proofErr w:type="spellStart"/>
            <w:r w:rsidRPr="00CE087E">
              <w:rPr>
                <w:bCs/>
                <w:color w:val="000000" w:themeColor="text1"/>
                <w:sz w:val="24"/>
                <w:szCs w:val="24"/>
              </w:rPr>
              <w:t>Колышлейского</w:t>
            </w:r>
            <w:proofErr w:type="spellEnd"/>
            <w:r w:rsidRPr="00CE087E">
              <w:rPr>
                <w:bCs/>
                <w:color w:val="000000" w:themeColor="text1"/>
                <w:sz w:val="24"/>
                <w:szCs w:val="24"/>
              </w:rPr>
              <w:t xml:space="preserve"> района, в том числе:</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2023 г. – </w:t>
            </w:r>
            <w:r w:rsidR="00B164E1" w:rsidRPr="00CE087E">
              <w:rPr>
                <w:bCs/>
                <w:color w:val="000000" w:themeColor="text1"/>
                <w:sz w:val="26"/>
                <w:szCs w:val="26"/>
              </w:rPr>
              <w:t>38,500</w:t>
            </w:r>
            <w:r w:rsidRPr="00CE087E">
              <w:rPr>
                <w:bCs/>
                <w:color w:val="000000" w:themeColor="text1"/>
                <w:sz w:val="24"/>
                <w:szCs w:val="24"/>
              </w:rPr>
              <w:t>тыс.руб.,</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2024 г. – </w:t>
            </w:r>
            <w:r w:rsidR="00407F34">
              <w:rPr>
                <w:bCs/>
                <w:color w:val="000000" w:themeColor="text1"/>
                <w:sz w:val="24"/>
                <w:szCs w:val="24"/>
              </w:rPr>
              <w:t>376</w:t>
            </w:r>
            <w:r w:rsidR="00FA2B25" w:rsidRPr="00CE087E">
              <w:rPr>
                <w:bCs/>
                <w:color w:val="000000" w:themeColor="text1"/>
                <w:sz w:val="24"/>
                <w:szCs w:val="24"/>
              </w:rPr>
              <w:t>,</w:t>
            </w:r>
            <w:r w:rsidR="00407F34">
              <w:rPr>
                <w:bCs/>
                <w:color w:val="000000" w:themeColor="text1"/>
                <w:sz w:val="24"/>
                <w:szCs w:val="24"/>
              </w:rPr>
              <w:t>015</w:t>
            </w:r>
            <w:r w:rsidRPr="00CE087E">
              <w:rPr>
                <w:bCs/>
                <w:color w:val="000000" w:themeColor="text1"/>
                <w:sz w:val="24"/>
                <w:szCs w:val="24"/>
              </w:rPr>
              <w:t xml:space="preserve"> тыс.руб.,</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2025 г. – </w:t>
            </w:r>
            <w:r w:rsidR="002349B1">
              <w:rPr>
                <w:bCs/>
                <w:color w:val="000000" w:themeColor="text1"/>
                <w:sz w:val="24"/>
                <w:szCs w:val="24"/>
              </w:rPr>
              <w:t>2825,060</w:t>
            </w:r>
            <w:r w:rsidRPr="00CE087E">
              <w:rPr>
                <w:bCs/>
                <w:color w:val="000000" w:themeColor="text1"/>
                <w:sz w:val="24"/>
                <w:szCs w:val="24"/>
              </w:rPr>
              <w:t xml:space="preserve"> тыс.руб.,</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2026 г. – </w:t>
            </w:r>
            <w:r w:rsidR="002C0533">
              <w:rPr>
                <w:bCs/>
                <w:color w:val="000000" w:themeColor="text1"/>
                <w:sz w:val="24"/>
                <w:szCs w:val="24"/>
              </w:rPr>
              <w:t>5</w:t>
            </w:r>
            <w:r w:rsidR="001C6B83" w:rsidRPr="00CE087E">
              <w:rPr>
                <w:bCs/>
                <w:color w:val="000000" w:themeColor="text1"/>
                <w:sz w:val="24"/>
                <w:szCs w:val="24"/>
              </w:rPr>
              <w:t>,</w:t>
            </w:r>
            <w:r w:rsidR="002C0533">
              <w:rPr>
                <w:bCs/>
                <w:color w:val="000000" w:themeColor="text1"/>
                <w:sz w:val="24"/>
                <w:szCs w:val="24"/>
              </w:rPr>
              <w:t>0</w:t>
            </w:r>
            <w:r w:rsidR="001C6B83" w:rsidRPr="00CE087E">
              <w:rPr>
                <w:bCs/>
                <w:color w:val="000000" w:themeColor="text1"/>
                <w:sz w:val="24"/>
                <w:szCs w:val="24"/>
              </w:rPr>
              <w:t>00</w:t>
            </w:r>
            <w:r w:rsidRPr="00CE087E">
              <w:rPr>
                <w:bCs/>
                <w:color w:val="000000" w:themeColor="text1"/>
                <w:sz w:val="24"/>
                <w:szCs w:val="24"/>
              </w:rPr>
              <w:t xml:space="preserve"> тыс.руб.,</w:t>
            </w:r>
          </w:p>
          <w:p w:rsidR="005E7D59"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2027 г. – </w:t>
            </w:r>
            <w:r w:rsidR="002C0533">
              <w:rPr>
                <w:bCs/>
                <w:color w:val="000000" w:themeColor="text1"/>
                <w:sz w:val="24"/>
                <w:szCs w:val="24"/>
              </w:rPr>
              <w:t>5</w:t>
            </w:r>
            <w:r w:rsidR="001C6B83" w:rsidRPr="00CE087E">
              <w:rPr>
                <w:bCs/>
                <w:color w:val="000000" w:themeColor="text1"/>
                <w:sz w:val="24"/>
                <w:szCs w:val="24"/>
              </w:rPr>
              <w:t>,000</w:t>
            </w:r>
            <w:r w:rsidRPr="00CE087E">
              <w:rPr>
                <w:bCs/>
                <w:color w:val="000000" w:themeColor="text1"/>
                <w:sz w:val="24"/>
                <w:szCs w:val="24"/>
              </w:rPr>
              <w:t xml:space="preserve"> тыс.руб.,</w:t>
            </w:r>
          </w:p>
          <w:p w:rsidR="00B311F2" w:rsidRDefault="00B311F2" w:rsidP="00E006CF">
            <w:pPr>
              <w:shd w:val="clear" w:color="auto" w:fill="FFFFFF"/>
              <w:ind w:firstLine="398"/>
              <w:jc w:val="both"/>
              <w:rPr>
                <w:bCs/>
                <w:color w:val="000000" w:themeColor="text1"/>
                <w:sz w:val="24"/>
                <w:szCs w:val="24"/>
              </w:rPr>
            </w:pPr>
            <w:r>
              <w:rPr>
                <w:bCs/>
                <w:color w:val="000000" w:themeColor="text1"/>
                <w:sz w:val="24"/>
                <w:szCs w:val="24"/>
              </w:rPr>
              <w:t xml:space="preserve">2028 г. – </w:t>
            </w:r>
            <w:r w:rsidR="001D32B3">
              <w:rPr>
                <w:bCs/>
                <w:color w:val="000000" w:themeColor="text1"/>
                <w:sz w:val="24"/>
                <w:szCs w:val="24"/>
              </w:rPr>
              <w:t>0</w:t>
            </w:r>
            <w:r w:rsidRPr="00B311F2">
              <w:rPr>
                <w:bCs/>
                <w:color w:val="000000" w:themeColor="text1"/>
                <w:sz w:val="24"/>
                <w:szCs w:val="24"/>
              </w:rPr>
              <w:t>,000 тыс.руб.,</w:t>
            </w:r>
          </w:p>
          <w:p w:rsidR="00B311F2" w:rsidRDefault="00B311F2" w:rsidP="00E006CF">
            <w:pPr>
              <w:shd w:val="clear" w:color="auto" w:fill="FFFFFF"/>
              <w:ind w:firstLine="398"/>
              <w:jc w:val="both"/>
              <w:rPr>
                <w:bCs/>
                <w:color w:val="000000" w:themeColor="text1"/>
                <w:sz w:val="24"/>
                <w:szCs w:val="24"/>
              </w:rPr>
            </w:pPr>
            <w:r>
              <w:rPr>
                <w:bCs/>
                <w:color w:val="000000" w:themeColor="text1"/>
                <w:sz w:val="24"/>
                <w:szCs w:val="24"/>
              </w:rPr>
              <w:t xml:space="preserve">2029 г. – </w:t>
            </w:r>
            <w:r w:rsidR="001D32B3">
              <w:rPr>
                <w:bCs/>
                <w:color w:val="000000" w:themeColor="text1"/>
                <w:sz w:val="24"/>
                <w:szCs w:val="24"/>
              </w:rPr>
              <w:t>0</w:t>
            </w:r>
            <w:r w:rsidRPr="00B311F2">
              <w:rPr>
                <w:bCs/>
                <w:color w:val="000000" w:themeColor="text1"/>
                <w:sz w:val="24"/>
                <w:szCs w:val="24"/>
              </w:rPr>
              <w:t>,000 тыс.руб.,</w:t>
            </w:r>
          </w:p>
          <w:p w:rsidR="00B311F2" w:rsidRPr="00CE087E" w:rsidRDefault="00B311F2" w:rsidP="00E006CF">
            <w:pPr>
              <w:shd w:val="clear" w:color="auto" w:fill="FFFFFF"/>
              <w:ind w:firstLine="398"/>
              <w:jc w:val="both"/>
              <w:rPr>
                <w:bCs/>
                <w:color w:val="000000" w:themeColor="text1"/>
                <w:sz w:val="24"/>
                <w:szCs w:val="24"/>
              </w:rPr>
            </w:pPr>
            <w:r>
              <w:rPr>
                <w:bCs/>
                <w:color w:val="000000" w:themeColor="text1"/>
                <w:sz w:val="24"/>
                <w:szCs w:val="24"/>
              </w:rPr>
              <w:t xml:space="preserve">2030 г. – </w:t>
            </w:r>
            <w:r w:rsidR="001D32B3">
              <w:rPr>
                <w:bCs/>
                <w:color w:val="000000" w:themeColor="text1"/>
                <w:sz w:val="24"/>
                <w:szCs w:val="24"/>
              </w:rPr>
              <w:t>0</w:t>
            </w:r>
            <w:r>
              <w:rPr>
                <w:bCs/>
                <w:color w:val="000000" w:themeColor="text1"/>
                <w:sz w:val="24"/>
                <w:szCs w:val="24"/>
              </w:rPr>
              <w:t>,000 тыс.руб.</w:t>
            </w:r>
          </w:p>
          <w:p w:rsidR="00512582"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Объемы финансирования программы подлежат ежегодной корректировке с учетом возможностей бюджета.</w:t>
            </w:r>
          </w:p>
        </w:tc>
      </w:tr>
    </w:tbl>
    <w:p w:rsidR="0045023D" w:rsidRDefault="0045023D" w:rsidP="00512582">
      <w:pPr>
        <w:shd w:val="clear" w:color="auto" w:fill="FFFFFF"/>
        <w:jc w:val="center"/>
        <w:rPr>
          <w:b/>
          <w:bCs/>
          <w:color w:val="000000" w:themeColor="text1"/>
          <w:sz w:val="26"/>
          <w:szCs w:val="26"/>
        </w:rPr>
      </w:pPr>
    </w:p>
    <w:p w:rsidR="00CE087E" w:rsidRDefault="00CE087E" w:rsidP="00512582">
      <w:pPr>
        <w:shd w:val="clear" w:color="auto" w:fill="FFFFFF"/>
        <w:jc w:val="center"/>
        <w:rPr>
          <w:b/>
          <w:bCs/>
          <w:color w:val="000000" w:themeColor="text1"/>
          <w:sz w:val="26"/>
          <w:szCs w:val="26"/>
        </w:rPr>
      </w:pPr>
    </w:p>
    <w:p w:rsidR="00CE087E" w:rsidRDefault="00CE087E" w:rsidP="00512582">
      <w:pPr>
        <w:shd w:val="clear" w:color="auto" w:fill="FFFFFF"/>
        <w:jc w:val="center"/>
        <w:rPr>
          <w:b/>
          <w:bCs/>
          <w:color w:val="000000" w:themeColor="text1"/>
          <w:sz w:val="26"/>
          <w:szCs w:val="26"/>
        </w:rPr>
      </w:pPr>
    </w:p>
    <w:p w:rsidR="00CE087E" w:rsidRPr="008C1E00" w:rsidRDefault="00CE087E" w:rsidP="00512582">
      <w:pPr>
        <w:shd w:val="clear" w:color="auto" w:fill="FFFFFF"/>
        <w:jc w:val="center"/>
        <w:rPr>
          <w:b/>
          <w:bCs/>
          <w:color w:val="000000" w:themeColor="text1"/>
          <w:sz w:val="26"/>
          <w:szCs w:val="26"/>
        </w:rPr>
      </w:pPr>
    </w:p>
    <w:p w:rsidR="00E006CF" w:rsidRPr="008C1E00" w:rsidRDefault="00E006CF" w:rsidP="00E006CF">
      <w:pPr>
        <w:shd w:val="clear" w:color="auto" w:fill="FFFFFF"/>
        <w:jc w:val="center"/>
        <w:rPr>
          <w:b/>
          <w:bCs/>
          <w:color w:val="000000" w:themeColor="text1"/>
          <w:sz w:val="26"/>
          <w:szCs w:val="26"/>
        </w:rPr>
      </w:pPr>
      <w:r w:rsidRPr="008C1E00">
        <w:rPr>
          <w:b/>
          <w:bCs/>
          <w:color w:val="000000" w:themeColor="text1"/>
          <w:sz w:val="26"/>
          <w:szCs w:val="26"/>
        </w:rPr>
        <w:t xml:space="preserve">2. Характеристика сферы реализации Программы, описание основных проблем </w:t>
      </w:r>
      <w:r w:rsidRPr="008C1E00">
        <w:rPr>
          <w:b/>
          <w:bCs/>
          <w:color w:val="000000" w:themeColor="text1"/>
          <w:sz w:val="26"/>
          <w:szCs w:val="26"/>
        </w:rPr>
        <w:lastRenderedPageBreak/>
        <w:t xml:space="preserve">и обоснование. </w:t>
      </w:r>
    </w:p>
    <w:p w:rsidR="00E006CF" w:rsidRPr="008C1E00" w:rsidRDefault="00E006CF" w:rsidP="008C1E00">
      <w:pPr>
        <w:shd w:val="clear" w:color="auto" w:fill="FFFFFF"/>
        <w:ind w:firstLine="851"/>
        <w:jc w:val="both"/>
        <w:rPr>
          <w:bCs/>
          <w:color w:val="000000" w:themeColor="text1"/>
          <w:sz w:val="26"/>
          <w:szCs w:val="26"/>
        </w:rPr>
      </w:pP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В последнее десятилетие количество опасных природных явлений и крупных техногенных катастроф на территории Российской Федерации ежегодно растет, при этом количество чрезвычайных ситуаций и погибших в них людей на протяжении последних лет неуклонно снижается. Это говорит о высокой эффективности предупредительных мероприятий и мероприятий по ликвидации чрезвычайных ситуаций (далее – ЧС). Вместе с тем риски природных и техногенных ЧС, возникающие в процессе глобального изменения климата, хозяйственной деятельности или в результате крупных техногенных аварий и катастроф, несут значительную угрозу для населения и объектов экономики. Аналогичная ситуация наблюдается в отношении пожаров и происшествий на водных объектах.</w:t>
      </w:r>
    </w:p>
    <w:p w:rsidR="008C1E00" w:rsidRPr="00574C44"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 xml:space="preserve">На территории </w:t>
      </w:r>
      <w:proofErr w:type="spellStart"/>
      <w:r w:rsidR="004773C2">
        <w:rPr>
          <w:bCs/>
          <w:color w:val="000000" w:themeColor="text1"/>
          <w:sz w:val="26"/>
          <w:szCs w:val="26"/>
        </w:rPr>
        <w:t>Колышлейского</w:t>
      </w:r>
      <w:proofErr w:type="spellEnd"/>
      <w:r w:rsidR="004773C2">
        <w:rPr>
          <w:bCs/>
          <w:color w:val="000000" w:themeColor="text1"/>
          <w:sz w:val="26"/>
          <w:szCs w:val="26"/>
        </w:rPr>
        <w:t xml:space="preserve"> района</w:t>
      </w:r>
      <w:r w:rsidRPr="008C1E00">
        <w:rPr>
          <w:bCs/>
          <w:color w:val="000000" w:themeColor="text1"/>
          <w:sz w:val="26"/>
          <w:szCs w:val="26"/>
        </w:rPr>
        <w:t xml:space="preserve"> сохраняется высокий уровень возникновения чрезвычайных ситуаций природного и техногенного характера. </w:t>
      </w:r>
      <w:r w:rsidRPr="00574C44">
        <w:rPr>
          <w:bCs/>
          <w:color w:val="000000" w:themeColor="text1"/>
          <w:sz w:val="26"/>
          <w:szCs w:val="26"/>
        </w:rPr>
        <w:t xml:space="preserve">Наблюдается </w:t>
      </w:r>
      <w:r w:rsidR="00574C44" w:rsidRPr="00574C44">
        <w:rPr>
          <w:bCs/>
          <w:color w:val="000000" w:themeColor="text1"/>
          <w:sz w:val="26"/>
          <w:szCs w:val="26"/>
        </w:rPr>
        <w:t xml:space="preserve">постоянное </w:t>
      </w:r>
      <w:r w:rsidRPr="00574C44">
        <w:rPr>
          <w:bCs/>
          <w:color w:val="000000" w:themeColor="text1"/>
          <w:sz w:val="26"/>
          <w:szCs w:val="26"/>
        </w:rPr>
        <w:t>числ</w:t>
      </w:r>
      <w:r w:rsidR="00574C44" w:rsidRPr="00574C44">
        <w:rPr>
          <w:bCs/>
          <w:color w:val="000000" w:themeColor="text1"/>
          <w:sz w:val="26"/>
          <w:szCs w:val="26"/>
        </w:rPr>
        <w:t>о</w:t>
      </w:r>
      <w:r w:rsidRPr="00574C44">
        <w:rPr>
          <w:bCs/>
          <w:color w:val="000000" w:themeColor="text1"/>
          <w:sz w:val="26"/>
          <w:szCs w:val="26"/>
        </w:rPr>
        <w:t xml:space="preserve"> </w:t>
      </w:r>
      <w:r w:rsidR="00574C44" w:rsidRPr="00574C44">
        <w:rPr>
          <w:bCs/>
          <w:color w:val="000000" w:themeColor="text1"/>
          <w:sz w:val="26"/>
          <w:szCs w:val="26"/>
        </w:rPr>
        <w:t xml:space="preserve">пожаров и происшествий на водных объектах. При возникновении  </w:t>
      </w:r>
      <w:r w:rsidRPr="00574C44">
        <w:rPr>
          <w:bCs/>
          <w:color w:val="000000" w:themeColor="text1"/>
          <w:sz w:val="26"/>
          <w:szCs w:val="26"/>
        </w:rPr>
        <w:t xml:space="preserve">ЧС, </w:t>
      </w:r>
      <w:r w:rsidR="00574C44" w:rsidRPr="00574C44">
        <w:rPr>
          <w:bCs/>
          <w:color w:val="000000" w:themeColor="text1"/>
          <w:sz w:val="26"/>
          <w:szCs w:val="26"/>
        </w:rPr>
        <w:t xml:space="preserve">увеличение </w:t>
      </w:r>
      <w:r w:rsidRPr="00574C44">
        <w:rPr>
          <w:bCs/>
          <w:color w:val="000000" w:themeColor="text1"/>
          <w:sz w:val="26"/>
          <w:szCs w:val="26"/>
        </w:rPr>
        <w:t xml:space="preserve">прямых и косвенных экономических социальных и материальных потерь. </w:t>
      </w:r>
    </w:p>
    <w:p w:rsidR="008C1E00" w:rsidRPr="008C1E00" w:rsidRDefault="008C1E00" w:rsidP="008C1E00">
      <w:pPr>
        <w:shd w:val="clear" w:color="auto" w:fill="FFFFFF"/>
        <w:ind w:firstLine="851"/>
        <w:jc w:val="both"/>
        <w:rPr>
          <w:bCs/>
          <w:color w:val="000000" w:themeColor="text1"/>
          <w:sz w:val="26"/>
          <w:szCs w:val="26"/>
        </w:rPr>
      </w:pPr>
      <w:r w:rsidRPr="00574C44">
        <w:rPr>
          <w:bCs/>
          <w:color w:val="000000" w:themeColor="text1"/>
          <w:sz w:val="26"/>
          <w:szCs w:val="26"/>
        </w:rPr>
        <w:t>Суть проблемы заключается в необходимости достижения положительных</w:t>
      </w:r>
      <w:r w:rsidRPr="008C1E00">
        <w:rPr>
          <w:bCs/>
          <w:color w:val="000000" w:themeColor="text1"/>
          <w:sz w:val="26"/>
          <w:szCs w:val="26"/>
        </w:rPr>
        <w:t xml:space="preserve"> результатов по снижению количества пожаров, чрезвычайных ситуаций на водных объектах и повышения уровня безопасности населения и защищенности важных объектов от угроз природного и техногенного характера.</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Пожарная опасность в современной обстановке стала серьезной угрозой для общественной стабилизации, спокойствия и материального достатка людей.</w:t>
      </w:r>
    </w:p>
    <w:p w:rsidR="00AB3966" w:rsidRPr="00AB3966" w:rsidRDefault="00AB3966" w:rsidP="00AB3966">
      <w:pPr>
        <w:shd w:val="clear" w:color="auto" w:fill="FFFFFF"/>
        <w:ind w:firstLine="851"/>
        <w:jc w:val="both"/>
        <w:rPr>
          <w:bCs/>
          <w:color w:val="000000" w:themeColor="text1"/>
          <w:sz w:val="26"/>
          <w:szCs w:val="26"/>
        </w:rPr>
      </w:pPr>
      <w:r w:rsidRPr="00AB3966">
        <w:rPr>
          <w:bCs/>
          <w:color w:val="000000" w:themeColor="text1"/>
          <w:sz w:val="26"/>
          <w:szCs w:val="26"/>
        </w:rPr>
        <w:t xml:space="preserve">За </w:t>
      </w:r>
      <w:r>
        <w:rPr>
          <w:bCs/>
          <w:color w:val="000000" w:themeColor="text1"/>
          <w:sz w:val="26"/>
          <w:szCs w:val="26"/>
        </w:rPr>
        <w:t>1</w:t>
      </w:r>
      <w:r w:rsidR="00B74999">
        <w:rPr>
          <w:bCs/>
          <w:color w:val="000000" w:themeColor="text1"/>
          <w:sz w:val="26"/>
          <w:szCs w:val="26"/>
        </w:rPr>
        <w:t>2</w:t>
      </w:r>
      <w:r>
        <w:rPr>
          <w:bCs/>
          <w:color w:val="000000" w:themeColor="text1"/>
          <w:sz w:val="26"/>
          <w:szCs w:val="26"/>
        </w:rPr>
        <w:t xml:space="preserve"> месяцев</w:t>
      </w:r>
      <w:r w:rsidRPr="00AB3966">
        <w:rPr>
          <w:bCs/>
          <w:color w:val="000000" w:themeColor="text1"/>
          <w:sz w:val="26"/>
          <w:szCs w:val="26"/>
        </w:rPr>
        <w:t xml:space="preserve"> 2022 года на территории </w:t>
      </w:r>
      <w:proofErr w:type="spellStart"/>
      <w:r w:rsidRPr="00AB3966">
        <w:rPr>
          <w:bCs/>
          <w:color w:val="000000" w:themeColor="text1"/>
          <w:sz w:val="26"/>
          <w:szCs w:val="26"/>
        </w:rPr>
        <w:t>Колышлейского</w:t>
      </w:r>
      <w:proofErr w:type="spellEnd"/>
      <w:r w:rsidRPr="00AB3966">
        <w:rPr>
          <w:bCs/>
          <w:color w:val="000000" w:themeColor="text1"/>
          <w:sz w:val="26"/>
          <w:szCs w:val="26"/>
        </w:rPr>
        <w:t xml:space="preserve"> района Пензенской области произошло </w:t>
      </w:r>
      <w:r w:rsidR="00F10F59">
        <w:rPr>
          <w:bCs/>
          <w:color w:val="000000" w:themeColor="text1"/>
          <w:sz w:val="26"/>
          <w:szCs w:val="26"/>
        </w:rPr>
        <w:t>74</w:t>
      </w:r>
      <w:r w:rsidRPr="00AB3966">
        <w:rPr>
          <w:bCs/>
          <w:color w:val="000000" w:themeColor="text1"/>
          <w:sz w:val="26"/>
          <w:szCs w:val="26"/>
        </w:rPr>
        <w:t xml:space="preserve"> пожар</w:t>
      </w:r>
      <w:r w:rsidR="00F10F59">
        <w:rPr>
          <w:bCs/>
          <w:color w:val="000000" w:themeColor="text1"/>
          <w:sz w:val="26"/>
          <w:szCs w:val="26"/>
        </w:rPr>
        <w:t>а</w:t>
      </w:r>
      <w:r w:rsidRPr="00AB3966">
        <w:rPr>
          <w:bCs/>
          <w:color w:val="000000" w:themeColor="text1"/>
          <w:sz w:val="26"/>
          <w:szCs w:val="26"/>
        </w:rPr>
        <w:t xml:space="preserve"> (возгораний) (АППГ – </w:t>
      </w:r>
      <w:r>
        <w:rPr>
          <w:bCs/>
          <w:color w:val="000000" w:themeColor="text1"/>
          <w:sz w:val="26"/>
          <w:szCs w:val="26"/>
        </w:rPr>
        <w:t>112</w:t>
      </w:r>
      <w:r w:rsidRPr="00AB3966">
        <w:rPr>
          <w:bCs/>
          <w:color w:val="000000" w:themeColor="text1"/>
          <w:sz w:val="26"/>
          <w:szCs w:val="26"/>
        </w:rPr>
        <w:t xml:space="preserve">), погиб - </w:t>
      </w:r>
      <w:r w:rsidR="00F10F59">
        <w:rPr>
          <w:bCs/>
          <w:color w:val="000000" w:themeColor="text1"/>
          <w:sz w:val="26"/>
          <w:szCs w:val="26"/>
        </w:rPr>
        <w:t>1</w:t>
      </w:r>
      <w:r w:rsidRPr="00AB3966">
        <w:rPr>
          <w:bCs/>
          <w:color w:val="000000" w:themeColor="text1"/>
          <w:sz w:val="26"/>
          <w:szCs w:val="26"/>
        </w:rPr>
        <w:t xml:space="preserve"> человек (АППГ – </w:t>
      </w:r>
      <w:r w:rsidR="00F10F59">
        <w:rPr>
          <w:bCs/>
          <w:color w:val="000000" w:themeColor="text1"/>
          <w:sz w:val="26"/>
          <w:szCs w:val="26"/>
        </w:rPr>
        <w:t>2</w:t>
      </w:r>
      <w:r w:rsidRPr="00AB3966">
        <w:rPr>
          <w:bCs/>
          <w:color w:val="000000" w:themeColor="text1"/>
          <w:sz w:val="26"/>
          <w:szCs w:val="26"/>
        </w:rPr>
        <w:t xml:space="preserve">); травмированных людей  - </w:t>
      </w:r>
      <w:r>
        <w:rPr>
          <w:bCs/>
          <w:color w:val="000000" w:themeColor="text1"/>
          <w:sz w:val="26"/>
          <w:szCs w:val="26"/>
        </w:rPr>
        <w:t>1</w:t>
      </w:r>
      <w:r w:rsidRPr="00AB3966">
        <w:rPr>
          <w:bCs/>
          <w:color w:val="000000" w:themeColor="text1"/>
          <w:sz w:val="26"/>
          <w:szCs w:val="26"/>
        </w:rPr>
        <w:t xml:space="preserve"> (АППГ – 0) </w:t>
      </w:r>
    </w:p>
    <w:p w:rsidR="00AB3966" w:rsidRPr="00AB3966" w:rsidRDefault="00AB3966" w:rsidP="00AB3966">
      <w:pPr>
        <w:shd w:val="clear" w:color="auto" w:fill="FFFFFF"/>
        <w:ind w:firstLine="851"/>
        <w:jc w:val="both"/>
        <w:rPr>
          <w:bCs/>
          <w:color w:val="000000" w:themeColor="text1"/>
          <w:sz w:val="26"/>
          <w:szCs w:val="26"/>
        </w:rPr>
      </w:pPr>
      <w:r w:rsidRPr="00AB3966">
        <w:rPr>
          <w:bCs/>
          <w:color w:val="000000" w:themeColor="text1"/>
          <w:sz w:val="26"/>
          <w:szCs w:val="26"/>
        </w:rPr>
        <w:t>Из общего количества пожары зарегистрированы:</w:t>
      </w:r>
    </w:p>
    <w:p w:rsidR="00AB3966" w:rsidRPr="00AB3966" w:rsidRDefault="00F10F59" w:rsidP="00AB3966">
      <w:pPr>
        <w:numPr>
          <w:ilvl w:val="0"/>
          <w:numId w:val="6"/>
        </w:numPr>
        <w:shd w:val="clear" w:color="auto" w:fill="FFFFFF"/>
        <w:jc w:val="both"/>
        <w:rPr>
          <w:bCs/>
          <w:color w:val="000000" w:themeColor="text1"/>
          <w:sz w:val="26"/>
          <w:szCs w:val="26"/>
        </w:rPr>
      </w:pPr>
      <w:r>
        <w:rPr>
          <w:bCs/>
          <w:color w:val="000000" w:themeColor="text1"/>
          <w:sz w:val="26"/>
          <w:szCs w:val="26"/>
        </w:rPr>
        <w:t>13.51</w:t>
      </w:r>
      <w:r w:rsidR="00AB3966" w:rsidRPr="00AB3966">
        <w:rPr>
          <w:bCs/>
          <w:color w:val="000000" w:themeColor="text1"/>
          <w:sz w:val="26"/>
          <w:szCs w:val="26"/>
        </w:rPr>
        <w:t>%, (</w:t>
      </w:r>
      <w:r>
        <w:rPr>
          <w:bCs/>
          <w:color w:val="000000" w:themeColor="text1"/>
          <w:sz w:val="26"/>
          <w:szCs w:val="26"/>
        </w:rPr>
        <w:t>10</w:t>
      </w:r>
      <w:r w:rsidR="00AB3966" w:rsidRPr="00AB3966">
        <w:rPr>
          <w:bCs/>
          <w:color w:val="000000" w:themeColor="text1"/>
          <w:sz w:val="26"/>
          <w:szCs w:val="26"/>
        </w:rPr>
        <w:t>) в жилых домах граждан</w:t>
      </w:r>
      <w:r w:rsidR="00AB3966">
        <w:rPr>
          <w:bCs/>
          <w:color w:val="000000" w:themeColor="text1"/>
          <w:sz w:val="26"/>
          <w:szCs w:val="26"/>
        </w:rPr>
        <w:t>;</w:t>
      </w:r>
      <w:r w:rsidR="00AB3966" w:rsidRPr="00AB3966">
        <w:rPr>
          <w:bCs/>
          <w:color w:val="000000" w:themeColor="text1"/>
          <w:sz w:val="26"/>
          <w:szCs w:val="26"/>
        </w:rPr>
        <w:t xml:space="preserve"> </w:t>
      </w:r>
    </w:p>
    <w:p w:rsidR="00AB3966" w:rsidRPr="00AB3966" w:rsidRDefault="00AB3966" w:rsidP="00AB3966">
      <w:pPr>
        <w:numPr>
          <w:ilvl w:val="0"/>
          <w:numId w:val="6"/>
        </w:numPr>
        <w:shd w:val="clear" w:color="auto" w:fill="FFFFFF"/>
        <w:jc w:val="both"/>
        <w:rPr>
          <w:bCs/>
          <w:color w:val="000000" w:themeColor="text1"/>
          <w:sz w:val="26"/>
          <w:szCs w:val="26"/>
        </w:rPr>
      </w:pPr>
      <w:r w:rsidRPr="00AB3966">
        <w:rPr>
          <w:bCs/>
          <w:color w:val="000000" w:themeColor="text1"/>
          <w:sz w:val="26"/>
          <w:szCs w:val="26"/>
        </w:rPr>
        <w:t>10,</w:t>
      </w:r>
      <w:r w:rsidR="00F10F59">
        <w:rPr>
          <w:bCs/>
          <w:color w:val="000000" w:themeColor="text1"/>
          <w:sz w:val="26"/>
          <w:szCs w:val="26"/>
        </w:rPr>
        <w:t>81</w:t>
      </w:r>
      <w:r w:rsidRPr="00AB3966">
        <w:rPr>
          <w:bCs/>
          <w:color w:val="000000" w:themeColor="text1"/>
          <w:sz w:val="26"/>
          <w:szCs w:val="26"/>
        </w:rPr>
        <w:t>%, (</w:t>
      </w:r>
      <w:r w:rsidR="00F10F59">
        <w:rPr>
          <w:bCs/>
          <w:color w:val="000000" w:themeColor="text1"/>
          <w:sz w:val="26"/>
          <w:szCs w:val="26"/>
        </w:rPr>
        <w:t>8</w:t>
      </w:r>
      <w:r w:rsidRPr="00AB3966">
        <w:rPr>
          <w:bCs/>
          <w:color w:val="000000" w:themeColor="text1"/>
          <w:sz w:val="26"/>
          <w:szCs w:val="26"/>
        </w:rPr>
        <w:t xml:space="preserve">) </w:t>
      </w:r>
      <w:r w:rsidR="00433764">
        <w:rPr>
          <w:bCs/>
          <w:color w:val="000000" w:themeColor="text1"/>
          <w:sz w:val="26"/>
          <w:szCs w:val="26"/>
        </w:rPr>
        <w:t>в нежилых (брошенных) домах;</w:t>
      </w:r>
      <w:r w:rsidRPr="00AB3966">
        <w:rPr>
          <w:bCs/>
          <w:color w:val="000000" w:themeColor="text1"/>
          <w:sz w:val="26"/>
          <w:szCs w:val="26"/>
        </w:rPr>
        <w:t xml:space="preserve"> </w:t>
      </w:r>
    </w:p>
    <w:p w:rsidR="00AB3966" w:rsidRPr="00AB3966" w:rsidRDefault="00AB3966" w:rsidP="00AB3966">
      <w:pPr>
        <w:numPr>
          <w:ilvl w:val="0"/>
          <w:numId w:val="6"/>
        </w:numPr>
        <w:shd w:val="clear" w:color="auto" w:fill="FFFFFF"/>
        <w:jc w:val="both"/>
        <w:rPr>
          <w:bCs/>
          <w:color w:val="000000" w:themeColor="text1"/>
          <w:sz w:val="26"/>
          <w:szCs w:val="26"/>
        </w:rPr>
      </w:pPr>
      <w:r>
        <w:rPr>
          <w:bCs/>
          <w:color w:val="000000" w:themeColor="text1"/>
          <w:sz w:val="26"/>
          <w:szCs w:val="26"/>
        </w:rPr>
        <w:t>1</w:t>
      </w:r>
      <w:r w:rsidR="00F10F59">
        <w:rPr>
          <w:bCs/>
          <w:color w:val="000000" w:themeColor="text1"/>
          <w:sz w:val="26"/>
          <w:szCs w:val="26"/>
        </w:rPr>
        <w:t>2,61</w:t>
      </w:r>
      <w:r w:rsidRPr="00AB3966">
        <w:rPr>
          <w:bCs/>
          <w:color w:val="000000" w:themeColor="text1"/>
          <w:sz w:val="26"/>
          <w:szCs w:val="26"/>
        </w:rPr>
        <w:t>% (</w:t>
      </w:r>
      <w:r w:rsidR="00F10F59">
        <w:rPr>
          <w:bCs/>
          <w:color w:val="000000" w:themeColor="text1"/>
          <w:sz w:val="26"/>
          <w:szCs w:val="26"/>
        </w:rPr>
        <w:t>9</w:t>
      </w:r>
      <w:r w:rsidRPr="00AB3966">
        <w:rPr>
          <w:bCs/>
          <w:color w:val="000000" w:themeColor="text1"/>
          <w:sz w:val="26"/>
          <w:szCs w:val="26"/>
        </w:rPr>
        <w:t>) в надворных постройках</w:t>
      </w:r>
      <w:r w:rsidR="00433764">
        <w:rPr>
          <w:bCs/>
          <w:color w:val="000000" w:themeColor="text1"/>
          <w:sz w:val="26"/>
          <w:szCs w:val="26"/>
        </w:rPr>
        <w:t>;</w:t>
      </w:r>
    </w:p>
    <w:p w:rsidR="00AB3966" w:rsidRPr="00AB3966" w:rsidRDefault="00AB3966" w:rsidP="00AB3966">
      <w:pPr>
        <w:numPr>
          <w:ilvl w:val="0"/>
          <w:numId w:val="6"/>
        </w:numPr>
        <w:shd w:val="clear" w:color="auto" w:fill="FFFFFF"/>
        <w:jc w:val="both"/>
        <w:rPr>
          <w:bCs/>
          <w:color w:val="000000" w:themeColor="text1"/>
          <w:sz w:val="26"/>
          <w:szCs w:val="26"/>
        </w:rPr>
      </w:pPr>
      <w:r>
        <w:rPr>
          <w:bCs/>
          <w:color w:val="000000" w:themeColor="text1"/>
          <w:sz w:val="26"/>
          <w:szCs w:val="26"/>
        </w:rPr>
        <w:t>4</w:t>
      </w:r>
      <w:r w:rsidR="00F10F59">
        <w:rPr>
          <w:bCs/>
          <w:color w:val="000000" w:themeColor="text1"/>
          <w:sz w:val="26"/>
          <w:szCs w:val="26"/>
        </w:rPr>
        <w:t>4</w:t>
      </w:r>
      <w:r>
        <w:rPr>
          <w:bCs/>
          <w:color w:val="000000" w:themeColor="text1"/>
          <w:sz w:val="26"/>
          <w:szCs w:val="26"/>
        </w:rPr>
        <w:t>,</w:t>
      </w:r>
      <w:r w:rsidR="00F10F59">
        <w:rPr>
          <w:bCs/>
          <w:color w:val="000000" w:themeColor="text1"/>
          <w:sz w:val="26"/>
          <w:szCs w:val="26"/>
        </w:rPr>
        <w:t>59</w:t>
      </w:r>
      <w:r w:rsidRPr="00AB3966">
        <w:rPr>
          <w:bCs/>
          <w:color w:val="000000" w:themeColor="text1"/>
          <w:sz w:val="26"/>
          <w:szCs w:val="26"/>
        </w:rPr>
        <w:t>% (</w:t>
      </w:r>
      <w:r w:rsidR="00F10F59">
        <w:rPr>
          <w:bCs/>
          <w:color w:val="000000" w:themeColor="text1"/>
          <w:sz w:val="26"/>
          <w:szCs w:val="26"/>
        </w:rPr>
        <w:t>33</w:t>
      </w:r>
      <w:r w:rsidRPr="00AB3966">
        <w:rPr>
          <w:bCs/>
          <w:color w:val="000000" w:themeColor="text1"/>
          <w:sz w:val="26"/>
          <w:szCs w:val="26"/>
        </w:rPr>
        <w:t>) пожар</w:t>
      </w:r>
      <w:r>
        <w:rPr>
          <w:bCs/>
          <w:color w:val="000000" w:themeColor="text1"/>
          <w:sz w:val="26"/>
          <w:szCs w:val="26"/>
        </w:rPr>
        <w:t>а</w:t>
      </w:r>
      <w:r w:rsidR="00433764">
        <w:rPr>
          <w:bCs/>
          <w:color w:val="000000" w:themeColor="text1"/>
          <w:sz w:val="26"/>
          <w:szCs w:val="26"/>
        </w:rPr>
        <w:t xml:space="preserve"> (поджогов) травы;</w:t>
      </w:r>
    </w:p>
    <w:p w:rsidR="00AB3966" w:rsidRPr="00AB3966" w:rsidRDefault="00AB3966" w:rsidP="00AB3966">
      <w:pPr>
        <w:numPr>
          <w:ilvl w:val="0"/>
          <w:numId w:val="6"/>
        </w:numPr>
        <w:shd w:val="clear" w:color="auto" w:fill="FFFFFF"/>
        <w:jc w:val="both"/>
        <w:rPr>
          <w:bCs/>
          <w:color w:val="000000" w:themeColor="text1"/>
          <w:sz w:val="26"/>
          <w:szCs w:val="26"/>
        </w:rPr>
      </w:pPr>
      <w:r>
        <w:rPr>
          <w:bCs/>
          <w:color w:val="000000" w:themeColor="text1"/>
          <w:sz w:val="26"/>
          <w:szCs w:val="26"/>
        </w:rPr>
        <w:t>1</w:t>
      </w:r>
      <w:r w:rsidR="00F10F59">
        <w:rPr>
          <w:bCs/>
          <w:color w:val="000000" w:themeColor="text1"/>
          <w:sz w:val="26"/>
          <w:szCs w:val="26"/>
        </w:rPr>
        <w:t>2</w:t>
      </w:r>
      <w:r>
        <w:rPr>
          <w:bCs/>
          <w:color w:val="000000" w:themeColor="text1"/>
          <w:sz w:val="26"/>
          <w:szCs w:val="26"/>
        </w:rPr>
        <w:t>,</w:t>
      </w:r>
      <w:r w:rsidR="00F10F59">
        <w:rPr>
          <w:bCs/>
          <w:color w:val="000000" w:themeColor="text1"/>
          <w:sz w:val="26"/>
          <w:szCs w:val="26"/>
        </w:rPr>
        <w:t>16</w:t>
      </w:r>
      <w:r w:rsidRPr="00AB3966">
        <w:rPr>
          <w:bCs/>
          <w:color w:val="000000" w:themeColor="text1"/>
          <w:sz w:val="26"/>
          <w:szCs w:val="26"/>
        </w:rPr>
        <w:t>% (</w:t>
      </w:r>
      <w:r w:rsidR="00F10F59">
        <w:rPr>
          <w:bCs/>
          <w:color w:val="000000" w:themeColor="text1"/>
          <w:sz w:val="26"/>
          <w:szCs w:val="26"/>
        </w:rPr>
        <w:t>9</w:t>
      </w:r>
      <w:r w:rsidRPr="00AB3966">
        <w:rPr>
          <w:bCs/>
          <w:color w:val="000000" w:themeColor="text1"/>
          <w:sz w:val="26"/>
          <w:szCs w:val="26"/>
        </w:rPr>
        <w:t>) возгорания мусора</w:t>
      </w:r>
      <w:r w:rsidR="00433764">
        <w:rPr>
          <w:bCs/>
          <w:color w:val="000000" w:themeColor="text1"/>
          <w:sz w:val="26"/>
          <w:szCs w:val="26"/>
        </w:rPr>
        <w:t>;</w:t>
      </w:r>
    </w:p>
    <w:p w:rsidR="00AB3966" w:rsidRPr="00AB3966" w:rsidRDefault="00F10F59" w:rsidP="00AB3966">
      <w:pPr>
        <w:numPr>
          <w:ilvl w:val="0"/>
          <w:numId w:val="6"/>
        </w:numPr>
        <w:shd w:val="clear" w:color="auto" w:fill="FFFFFF"/>
        <w:jc w:val="both"/>
        <w:rPr>
          <w:bCs/>
          <w:color w:val="000000" w:themeColor="text1"/>
          <w:sz w:val="26"/>
          <w:szCs w:val="26"/>
        </w:rPr>
      </w:pPr>
      <w:r>
        <w:rPr>
          <w:bCs/>
          <w:color w:val="000000" w:themeColor="text1"/>
          <w:sz w:val="26"/>
          <w:szCs w:val="26"/>
        </w:rPr>
        <w:t>4,03</w:t>
      </w:r>
      <w:r w:rsidR="00AB3966" w:rsidRPr="00AB3966">
        <w:rPr>
          <w:bCs/>
          <w:color w:val="000000" w:themeColor="text1"/>
          <w:sz w:val="26"/>
          <w:szCs w:val="26"/>
        </w:rPr>
        <w:t>% (</w:t>
      </w:r>
      <w:r>
        <w:rPr>
          <w:bCs/>
          <w:color w:val="000000" w:themeColor="text1"/>
          <w:sz w:val="26"/>
          <w:szCs w:val="26"/>
        </w:rPr>
        <w:t>3</w:t>
      </w:r>
      <w:r w:rsidR="00AB3966" w:rsidRPr="00AB3966">
        <w:rPr>
          <w:bCs/>
          <w:color w:val="000000" w:themeColor="text1"/>
          <w:sz w:val="26"/>
          <w:szCs w:val="26"/>
        </w:rPr>
        <w:t xml:space="preserve">) </w:t>
      </w:r>
      <w:r w:rsidR="00433764">
        <w:rPr>
          <w:bCs/>
          <w:color w:val="000000" w:themeColor="text1"/>
          <w:sz w:val="26"/>
          <w:szCs w:val="26"/>
        </w:rPr>
        <w:t>возгорание на сельскохозяйственных объектах.</w:t>
      </w:r>
    </w:p>
    <w:p w:rsidR="00AB3966" w:rsidRPr="00AB3966" w:rsidRDefault="00AB3966" w:rsidP="00AB3966">
      <w:pPr>
        <w:shd w:val="clear" w:color="auto" w:fill="FFFFFF"/>
        <w:ind w:firstLine="851"/>
        <w:jc w:val="both"/>
        <w:rPr>
          <w:bCs/>
          <w:color w:val="000000" w:themeColor="text1"/>
          <w:sz w:val="26"/>
          <w:szCs w:val="26"/>
        </w:rPr>
      </w:pPr>
      <w:r w:rsidRPr="00AB3966">
        <w:rPr>
          <w:bCs/>
          <w:color w:val="000000" w:themeColor="text1"/>
          <w:sz w:val="26"/>
          <w:szCs w:val="26"/>
        </w:rPr>
        <w:t>Статистика показывает, что ежегодно в первом полугодии основными видами пожаров являются</w:t>
      </w:r>
      <w:r w:rsidR="00433764">
        <w:rPr>
          <w:bCs/>
          <w:color w:val="000000" w:themeColor="text1"/>
          <w:sz w:val="26"/>
          <w:szCs w:val="26"/>
        </w:rPr>
        <w:t xml:space="preserve"> жилой фонд граждан 35,74</w:t>
      </w:r>
      <w:r w:rsidRPr="00AB3966">
        <w:rPr>
          <w:bCs/>
          <w:color w:val="000000" w:themeColor="text1"/>
          <w:sz w:val="26"/>
          <w:szCs w:val="26"/>
        </w:rPr>
        <w:t>%, возгорание и поджог травы 48,6%.</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Социальную напряженность в обществе вызывают чрезвычайные ситуации, инициируемые авариями на объектах жилищно-коммунального хозяйства, особенно в зимний период.</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Для повышения у населения уровня подготовленности, сознательности и убежденности в необходимости и важности правильных действий по обеспечению пожарной безопасности, безопасности на водных объектах, предупреждению и ликвидации чрезвычайных ситуаций, уверенности в эффективности применяемых средств и методов внедрения норм безопасного поведения в окружающей обстановке, а также для оперативного оповещения и информирования населения в чрезвычайных ситуациях с учетом постоянного увеличения потока информации о различных возникающих опасностях необходимо активно использовать современные информационные и телекоммуникационные технологии.</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 xml:space="preserve">Важную роль в прогнозировании опасных ситуаций и своевременности </w:t>
      </w:r>
      <w:r w:rsidRPr="008C1E00">
        <w:rPr>
          <w:bCs/>
          <w:color w:val="000000" w:themeColor="text1"/>
          <w:sz w:val="26"/>
          <w:szCs w:val="26"/>
        </w:rPr>
        <w:lastRenderedPageBreak/>
        <w:t>реагирования играют также современные средства профилактики чрезвычайных ситуаций в местах массового пребывания людей.</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Решение задачи по ускорению оперативного реагирования на чрезвычайные ситуации возможно при последовательном развитии и совершенствовании технической оснащенности, сил и средств для ликвидации угроз возникновения чрезвычайных ситуаций.</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Возникающие ситуации при использовании водных акваторий требуют разработки и применения адекватных мер по совершенствованию комплексной системы обеспечения безопасности людей на водных объектах: осуществление технического надзора за местами массового отдыха на водоемах – и обеспечения охраны жизни людей на водных объектах.</w:t>
      </w:r>
    </w:p>
    <w:p w:rsidR="00433764" w:rsidRPr="00433764" w:rsidRDefault="00433764" w:rsidP="00433764">
      <w:pPr>
        <w:shd w:val="clear" w:color="auto" w:fill="FFFFFF"/>
        <w:ind w:firstLine="851"/>
        <w:jc w:val="both"/>
        <w:rPr>
          <w:bCs/>
          <w:color w:val="000000" w:themeColor="text1"/>
          <w:sz w:val="26"/>
          <w:szCs w:val="26"/>
        </w:rPr>
      </w:pPr>
      <w:r w:rsidRPr="00433764">
        <w:rPr>
          <w:bCs/>
          <w:color w:val="000000" w:themeColor="text1"/>
          <w:sz w:val="26"/>
          <w:szCs w:val="26"/>
        </w:rPr>
        <w:t xml:space="preserve">Необходимо также активизировать информационно-пропагандистское освещение заинтересованными структурами </w:t>
      </w:r>
      <w:r>
        <w:rPr>
          <w:bCs/>
          <w:color w:val="000000" w:themeColor="text1"/>
          <w:sz w:val="26"/>
          <w:szCs w:val="26"/>
        </w:rPr>
        <w:t xml:space="preserve">пожарной безопасности </w:t>
      </w:r>
      <w:r w:rsidRPr="00433764">
        <w:rPr>
          <w:bCs/>
          <w:color w:val="000000" w:themeColor="text1"/>
          <w:sz w:val="26"/>
          <w:szCs w:val="26"/>
        </w:rPr>
        <w:t>в р</w:t>
      </w:r>
      <w:r>
        <w:rPr>
          <w:bCs/>
          <w:color w:val="000000" w:themeColor="text1"/>
          <w:sz w:val="26"/>
          <w:szCs w:val="26"/>
        </w:rPr>
        <w:t>айоне</w:t>
      </w:r>
      <w:r w:rsidRPr="00433764">
        <w:rPr>
          <w:bCs/>
          <w:color w:val="000000" w:themeColor="text1"/>
          <w:sz w:val="26"/>
          <w:szCs w:val="26"/>
        </w:rPr>
        <w:t xml:space="preserve">, повысить уровень бдительности и просвещенности населения в вопросах </w:t>
      </w:r>
      <w:r>
        <w:rPr>
          <w:bCs/>
          <w:color w:val="000000" w:themeColor="text1"/>
          <w:sz w:val="26"/>
          <w:szCs w:val="26"/>
        </w:rPr>
        <w:t>противопожарной безопасности и безопасности на водных объектах</w:t>
      </w:r>
      <w:r w:rsidRPr="00433764">
        <w:rPr>
          <w:bCs/>
          <w:color w:val="000000" w:themeColor="text1"/>
          <w:sz w:val="26"/>
          <w:szCs w:val="26"/>
        </w:rPr>
        <w:t xml:space="preserve">, в том числе через средства массовой информации. </w:t>
      </w:r>
    </w:p>
    <w:p w:rsidR="00E006CF" w:rsidRPr="008C1E00" w:rsidRDefault="00E006CF" w:rsidP="008C1E00">
      <w:pPr>
        <w:shd w:val="clear" w:color="auto" w:fill="FFFFFF"/>
        <w:ind w:firstLine="851"/>
        <w:jc w:val="both"/>
        <w:rPr>
          <w:bCs/>
          <w:color w:val="000000" w:themeColor="text1"/>
          <w:sz w:val="26"/>
          <w:szCs w:val="26"/>
        </w:rPr>
      </w:pPr>
    </w:p>
    <w:p w:rsidR="00E006CF" w:rsidRPr="008C1E00" w:rsidRDefault="00D65CB5" w:rsidP="00D65CB5">
      <w:pPr>
        <w:shd w:val="clear" w:color="auto" w:fill="FFFFFF"/>
        <w:ind w:firstLine="851"/>
        <w:jc w:val="center"/>
        <w:rPr>
          <w:bCs/>
          <w:color w:val="000000" w:themeColor="text1"/>
          <w:sz w:val="26"/>
          <w:szCs w:val="26"/>
        </w:rPr>
      </w:pPr>
      <w:r w:rsidRPr="00D65CB5">
        <w:rPr>
          <w:b/>
          <w:bCs/>
          <w:color w:val="000000" w:themeColor="text1"/>
          <w:sz w:val="26"/>
          <w:szCs w:val="26"/>
        </w:rPr>
        <w:t>3. Цели и задачи Программы</w:t>
      </w:r>
    </w:p>
    <w:p w:rsidR="006F02C3" w:rsidRPr="00F10F59" w:rsidRDefault="006F02C3" w:rsidP="00512582">
      <w:pPr>
        <w:shd w:val="clear" w:color="auto" w:fill="FFFFFF"/>
        <w:jc w:val="center"/>
        <w:rPr>
          <w:b/>
          <w:bCs/>
          <w:color w:val="000000" w:themeColor="text1"/>
          <w:sz w:val="26"/>
          <w:szCs w:val="26"/>
        </w:rPr>
      </w:pP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xml:space="preserve">Основной целью Программы являются совершенствование системы подготовки всех категорий населения в области </w:t>
      </w:r>
      <w:proofErr w:type="spellStart"/>
      <w:r w:rsidRPr="00F10F59">
        <w:rPr>
          <w:bCs/>
          <w:color w:val="000000" w:themeColor="text1"/>
          <w:sz w:val="26"/>
          <w:szCs w:val="26"/>
        </w:rPr>
        <w:t>ГОиЧС</w:t>
      </w:r>
      <w:proofErr w:type="spellEnd"/>
      <w:r w:rsidRPr="00F10F59">
        <w:rPr>
          <w:bCs/>
          <w:color w:val="000000" w:themeColor="text1"/>
          <w:sz w:val="26"/>
          <w:szCs w:val="26"/>
        </w:rPr>
        <w:t>, создание необходимых условий для обеспечения пожарной безопасности в сельском поселении, сокращение людских и материальных потерь от огня, безопасности на водных объектах, повышение безопасности населения и защищенности особо важных объектов от угроз природного и техногенного характера, а также обеспечение необходимых условий для безопасности жизнедеятельности и устойчивого социально-экономического развития поселения.</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Для достижения этой цели необходимо решить ряд основных задач:</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развитие и совершенствование технической оснащенности, сил и средств ГО и ЧС;</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совершенствование системы оповещения населения;</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дальнейшее развитие и совершенствование добровольной пожарной охраны, путем обеспечения материально-техническими средствами добровольных противопожарных формирований поселения;</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xml:space="preserve">- приведение населённых пунктов поселения в </w:t>
      </w:r>
      <w:proofErr w:type="spellStart"/>
      <w:r w:rsidRPr="00F10F59">
        <w:rPr>
          <w:bCs/>
          <w:color w:val="000000" w:themeColor="text1"/>
          <w:sz w:val="26"/>
          <w:szCs w:val="26"/>
        </w:rPr>
        <w:t>пожаробезопасное</w:t>
      </w:r>
      <w:proofErr w:type="spellEnd"/>
      <w:r w:rsidRPr="00F10F59">
        <w:rPr>
          <w:bCs/>
          <w:color w:val="000000" w:themeColor="text1"/>
          <w:sz w:val="26"/>
          <w:szCs w:val="26"/>
        </w:rPr>
        <w:t xml:space="preserve"> состояние путем оснащения сельских территорий противопожарным оборудованием и приведением источников наружного водоснабжения в соответствии с установленными требованиями;</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совершенствование профилактической работы;</w:t>
      </w:r>
    </w:p>
    <w:p w:rsidR="00D65CB5"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совершенствование системы обеспечения безопасности людей на водных объектах.</w:t>
      </w:r>
    </w:p>
    <w:p w:rsidR="006F02C3" w:rsidRPr="00F10F59" w:rsidRDefault="006F02C3" w:rsidP="006F02C3">
      <w:pPr>
        <w:shd w:val="clear" w:color="auto" w:fill="FFFFFF"/>
        <w:ind w:firstLine="851"/>
        <w:jc w:val="both"/>
        <w:rPr>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4. Сроки реализации Программы</w:t>
      </w:r>
    </w:p>
    <w:p w:rsidR="006F02C3" w:rsidRPr="00F10F59" w:rsidRDefault="006F02C3" w:rsidP="006F02C3">
      <w:pPr>
        <w:shd w:val="clear" w:color="auto" w:fill="FFFFFF"/>
        <w:ind w:firstLine="851"/>
        <w:jc w:val="both"/>
        <w:rPr>
          <w:bCs/>
          <w:color w:val="000000" w:themeColor="text1"/>
          <w:sz w:val="26"/>
          <w:szCs w:val="26"/>
        </w:rPr>
      </w:pP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Программа реализуется в период 2023 – 20</w:t>
      </w:r>
      <w:r w:rsidR="00B311F2">
        <w:rPr>
          <w:bCs/>
          <w:color w:val="000000" w:themeColor="text1"/>
          <w:sz w:val="26"/>
          <w:szCs w:val="26"/>
        </w:rPr>
        <w:t>30</w:t>
      </w:r>
      <w:r w:rsidRPr="00F10F59">
        <w:rPr>
          <w:bCs/>
          <w:color w:val="000000" w:themeColor="text1"/>
          <w:sz w:val="26"/>
          <w:szCs w:val="26"/>
        </w:rPr>
        <w:t xml:space="preserve"> годы.</w:t>
      </w:r>
    </w:p>
    <w:p w:rsidR="006F02C3" w:rsidRPr="00F10F59" w:rsidRDefault="006F02C3" w:rsidP="006F02C3">
      <w:pPr>
        <w:shd w:val="clear" w:color="auto" w:fill="FFFFFF"/>
        <w:ind w:firstLine="851"/>
        <w:jc w:val="both"/>
        <w:rPr>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 xml:space="preserve">5. Прогноз сводных показателей муниципальных  заданий на оказание муниципальных  услуг (выполнение работ) муниципальными учреждениями </w:t>
      </w:r>
      <w:proofErr w:type="spellStart"/>
      <w:r w:rsidRPr="00F10F59">
        <w:rPr>
          <w:b/>
          <w:bCs/>
          <w:color w:val="000000" w:themeColor="text1"/>
          <w:sz w:val="26"/>
          <w:szCs w:val="26"/>
        </w:rPr>
        <w:lastRenderedPageBreak/>
        <w:t>Колышлейского</w:t>
      </w:r>
      <w:proofErr w:type="spellEnd"/>
      <w:r w:rsidRPr="00F10F59">
        <w:rPr>
          <w:b/>
          <w:bCs/>
          <w:color w:val="000000" w:themeColor="text1"/>
          <w:sz w:val="26"/>
          <w:szCs w:val="26"/>
        </w:rPr>
        <w:t xml:space="preserve"> района Пензенской области по Программе</w:t>
      </w:r>
    </w:p>
    <w:p w:rsidR="006F02C3" w:rsidRPr="00F10F59" w:rsidRDefault="006F02C3" w:rsidP="006F02C3">
      <w:pPr>
        <w:shd w:val="clear" w:color="auto" w:fill="FFFFFF"/>
        <w:ind w:firstLine="851"/>
        <w:jc w:val="both"/>
        <w:rPr>
          <w:b/>
          <w:bCs/>
          <w:color w:val="000000" w:themeColor="text1"/>
          <w:sz w:val="26"/>
          <w:szCs w:val="26"/>
        </w:rPr>
      </w:pP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xml:space="preserve">Реализация Программы не предусматривает муниципальных заданий на оказание муниципальных услуг (выполнение работ) муниципальными учреждениями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w:t>
      </w:r>
    </w:p>
    <w:p w:rsidR="006F02C3" w:rsidRPr="00F10F59" w:rsidRDefault="006F02C3" w:rsidP="006F02C3">
      <w:pPr>
        <w:shd w:val="clear" w:color="auto" w:fill="FFFFFF"/>
        <w:ind w:firstLine="851"/>
        <w:jc w:val="both"/>
        <w:rPr>
          <w:b/>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6. Участие органов местного самоуправления и других организаций в реализации Программы</w:t>
      </w:r>
    </w:p>
    <w:p w:rsidR="006F02C3" w:rsidRPr="00F10F59" w:rsidRDefault="006F02C3" w:rsidP="006F02C3">
      <w:pPr>
        <w:shd w:val="clear" w:color="auto" w:fill="FFFFFF"/>
        <w:ind w:firstLine="851"/>
        <w:jc w:val="center"/>
        <w:rPr>
          <w:b/>
          <w:bCs/>
          <w:color w:val="000000" w:themeColor="text1"/>
          <w:sz w:val="26"/>
          <w:szCs w:val="26"/>
        </w:rPr>
      </w:pP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xml:space="preserve">Органы местного самоуправления </w:t>
      </w:r>
      <w:r w:rsidR="00F10F59" w:rsidRPr="00F10F59">
        <w:rPr>
          <w:bCs/>
          <w:color w:val="000000" w:themeColor="text1"/>
          <w:sz w:val="26"/>
          <w:szCs w:val="26"/>
        </w:rPr>
        <w:t xml:space="preserve">участвуют </w:t>
      </w:r>
      <w:r w:rsidRPr="00F10F59">
        <w:rPr>
          <w:bCs/>
          <w:color w:val="000000" w:themeColor="text1"/>
          <w:sz w:val="26"/>
          <w:szCs w:val="26"/>
        </w:rPr>
        <w:t>в реализации Программы.</w:t>
      </w:r>
    </w:p>
    <w:p w:rsidR="006F02C3" w:rsidRPr="00F10F59" w:rsidRDefault="006F02C3" w:rsidP="006F02C3">
      <w:pPr>
        <w:shd w:val="clear" w:color="auto" w:fill="FFFFFF"/>
        <w:ind w:firstLine="851"/>
        <w:jc w:val="center"/>
        <w:rPr>
          <w:b/>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7. Объем финансовых ресурсов, необходимых для реализации Программы</w:t>
      </w:r>
    </w:p>
    <w:p w:rsidR="00B311F2" w:rsidRDefault="00B311F2" w:rsidP="006F02C3">
      <w:pPr>
        <w:shd w:val="clear" w:color="auto" w:fill="FFFFFF"/>
        <w:ind w:firstLine="851"/>
        <w:jc w:val="both"/>
        <w:rPr>
          <w:bCs/>
          <w:color w:val="000000" w:themeColor="text1"/>
          <w:sz w:val="26"/>
          <w:szCs w:val="26"/>
        </w:rPr>
      </w:pP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Объемы финансовых ресурсов, необходимых для реализации муниципальной Программы в разрезе меропр</w:t>
      </w:r>
      <w:r w:rsidR="00274259">
        <w:rPr>
          <w:bCs/>
          <w:color w:val="000000" w:themeColor="text1"/>
          <w:sz w:val="26"/>
          <w:szCs w:val="26"/>
        </w:rPr>
        <w:t xml:space="preserve">иятий, приведены в приложении № </w:t>
      </w:r>
      <w:r w:rsidRPr="00F10F59">
        <w:rPr>
          <w:bCs/>
          <w:color w:val="000000" w:themeColor="text1"/>
          <w:sz w:val="26"/>
          <w:szCs w:val="26"/>
        </w:rPr>
        <w:t>4.</w:t>
      </w:r>
    </w:p>
    <w:p w:rsidR="006F02C3" w:rsidRPr="00F10F59" w:rsidRDefault="006F02C3" w:rsidP="006F02C3">
      <w:pPr>
        <w:shd w:val="clear" w:color="auto" w:fill="FFFFFF"/>
        <w:ind w:firstLine="851"/>
        <w:jc w:val="both"/>
        <w:rPr>
          <w:bCs/>
          <w:color w:val="000000" w:themeColor="text1"/>
          <w:sz w:val="26"/>
          <w:szCs w:val="26"/>
        </w:rPr>
      </w:pPr>
    </w:p>
    <w:p w:rsidR="00476C5C" w:rsidRPr="00F10F59" w:rsidRDefault="00476C5C" w:rsidP="00476C5C">
      <w:pPr>
        <w:shd w:val="clear" w:color="auto" w:fill="FFFFFF"/>
        <w:ind w:firstLine="851"/>
        <w:jc w:val="center"/>
        <w:rPr>
          <w:b/>
          <w:bCs/>
          <w:color w:val="000000" w:themeColor="text1"/>
          <w:sz w:val="26"/>
          <w:szCs w:val="26"/>
        </w:rPr>
      </w:pPr>
      <w:r w:rsidRPr="00F10F59">
        <w:rPr>
          <w:b/>
          <w:bCs/>
          <w:color w:val="000000" w:themeColor="text1"/>
          <w:sz w:val="26"/>
          <w:szCs w:val="26"/>
        </w:rPr>
        <w:t>8. Оценка планируемой эффективности Программы</w:t>
      </w:r>
    </w:p>
    <w:p w:rsidR="00476C5C" w:rsidRPr="00F10F59" w:rsidRDefault="00476C5C" w:rsidP="00476C5C">
      <w:pPr>
        <w:shd w:val="clear" w:color="auto" w:fill="FFFFFF"/>
        <w:ind w:firstLine="851"/>
        <w:jc w:val="both"/>
        <w:rPr>
          <w:bCs/>
          <w:color w:val="000000" w:themeColor="text1"/>
          <w:sz w:val="26"/>
          <w:szCs w:val="26"/>
        </w:rPr>
      </w:pP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xml:space="preserve">Расчет планируемой оценки эффективности содержится в приложении № 5 к настоящей Программе и проводится в соответствии с Положением об оценке планируемой эффективности Муниципальной Программы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 </w:t>
      </w:r>
    </w:p>
    <w:p w:rsidR="00476C5C" w:rsidRPr="00F10F59" w:rsidRDefault="00476C5C" w:rsidP="00476C5C">
      <w:pPr>
        <w:shd w:val="clear" w:color="auto" w:fill="FFFFFF"/>
        <w:ind w:firstLine="851"/>
        <w:jc w:val="both"/>
        <w:rPr>
          <w:b/>
          <w:bCs/>
          <w:color w:val="000000" w:themeColor="text1"/>
          <w:sz w:val="26"/>
          <w:szCs w:val="26"/>
        </w:rPr>
      </w:pPr>
    </w:p>
    <w:p w:rsidR="00476C5C" w:rsidRPr="00F10F59" w:rsidRDefault="00476C5C" w:rsidP="00476C5C">
      <w:pPr>
        <w:shd w:val="clear" w:color="auto" w:fill="FFFFFF"/>
        <w:ind w:firstLine="851"/>
        <w:jc w:val="center"/>
        <w:rPr>
          <w:b/>
          <w:bCs/>
          <w:color w:val="000000" w:themeColor="text1"/>
          <w:sz w:val="26"/>
          <w:szCs w:val="26"/>
        </w:rPr>
      </w:pPr>
      <w:r w:rsidRPr="00F10F59">
        <w:rPr>
          <w:b/>
          <w:bCs/>
          <w:color w:val="000000" w:themeColor="text1"/>
          <w:sz w:val="26"/>
          <w:szCs w:val="26"/>
        </w:rPr>
        <w:t>9. Механизм управления муниципальной Программой</w:t>
      </w:r>
    </w:p>
    <w:p w:rsidR="00476C5C" w:rsidRPr="00F10F59" w:rsidRDefault="00476C5C" w:rsidP="00476C5C">
      <w:pPr>
        <w:shd w:val="clear" w:color="auto" w:fill="FFFFFF"/>
        <w:ind w:firstLine="851"/>
        <w:jc w:val="both"/>
        <w:rPr>
          <w:bCs/>
          <w:color w:val="000000" w:themeColor="text1"/>
          <w:sz w:val="26"/>
          <w:szCs w:val="26"/>
        </w:rPr>
      </w:pP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Механизм реализации муниципальной Программой определяется ее районным статусом и комплексным характером.</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Исполнители программных мероприятий:</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реализовывают мероприятия муниципальной Программы;</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при необходимости разрабатывают и согласовывают проекты нормативных правовых актов, направленные на внесение изменений в настоящую муниципальную Программу и ее мероприятия.</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xml:space="preserve">Информация о ходе реализации мероприятий муниципальной Программы представляется их исполнителями </w:t>
      </w:r>
      <w:r w:rsidR="00C32EA8">
        <w:rPr>
          <w:bCs/>
          <w:color w:val="000000" w:themeColor="text1"/>
          <w:sz w:val="26"/>
          <w:szCs w:val="26"/>
        </w:rPr>
        <w:t xml:space="preserve"> п</w:t>
      </w:r>
      <w:r w:rsidRPr="00F10F59">
        <w:rPr>
          <w:bCs/>
          <w:color w:val="000000" w:themeColor="text1"/>
          <w:sz w:val="26"/>
          <w:szCs w:val="26"/>
        </w:rPr>
        <w:t xml:space="preserve">омощнику Главы Администрации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 (по безопасности и делам </w:t>
      </w:r>
      <w:proofErr w:type="spellStart"/>
      <w:r w:rsidRPr="00F10F59">
        <w:rPr>
          <w:bCs/>
          <w:color w:val="000000" w:themeColor="text1"/>
          <w:sz w:val="26"/>
          <w:szCs w:val="26"/>
        </w:rPr>
        <w:t>ГОиЧС</w:t>
      </w:r>
      <w:proofErr w:type="spellEnd"/>
      <w:r w:rsidRPr="00F10F59">
        <w:rPr>
          <w:bCs/>
          <w:color w:val="000000" w:themeColor="text1"/>
          <w:sz w:val="26"/>
          <w:szCs w:val="26"/>
        </w:rPr>
        <w:t>) в электронном виде с последующим дублированием на бумажном носителе:</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по итогам квартала, с разбивкой по пунктам мероприятий муниципальной Программы, не позднее 5 числа месяца, следующего за отчетным периодом;</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по итогам полугодия, с разбивкой по пунктам мероприятий муниципальной Программы не позднее 5 числа месяца, следующего за отчетным периодом;</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по итогам года, с разбивкой по пунктам мероприятий муниципальной Программы, не позднее 10 января, следующего за отчетным годом (отчет о реализации Программы по итогам года).</w:t>
      </w:r>
    </w:p>
    <w:p w:rsidR="00476C5C" w:rsidRPr="00F10F59" w:rsidRDefault="00C97F46" w:rsidP="00476C5C">
      <w:pPr>
        <w:shd w:val="clear" w:color="auto" w:fill="FFFFFF"/>
        <w:ind w:firstLine="851"/>
        <w:jc w:val="both"/>
        <w:rPr>
          <w:bCs/>
          <w:color w:val="000000" w:themeColor="text1"/>
          <w:sz w:val="26"/>
          <w:szCs w:val="26"/>
        </w:rPr>
      </w:pPr>
      <w:r>
        <w:rPr>
          <w:bCs/>
          <w:color w:val="000000" w:themeColor="text1"/>
          <w:sz w:val="26"/>
          <w:szCs w:val="26"/>
        </w:rPr>
        <w:t>Заведующий сектором</w:t>
      </w:r>
      <w:r w:rsidR="00476C5C" w:rsidRPr="00F10F59">
        <w:rPr>
          <w:bCs/>
          <w:color w:val="000000" w:themeColor="text1"/>
          <w:sz w:val="26"/>
          <w:szCs w:val="26"/>
        </w:rPr>
        <w:t xml:space="preserve"> </w:t>
      </w:r>
      <w:r w:rsidRPr="00F10F59">
        <w:rPr>
          <w:bCs/>
          <w:color w:val="000000" w:themeColor="text1"/>
          <w:sz w:val="26"/>
          <w:szCs w:val="26"/>
        </w:rPr>
        <w:t>по безопасности</w:t>
      </w:r>
      <w:r>
        <w:rPr>
          <w:bCs/>
          <w:color w:val="000000" w:themeColor="text1"/>
          <w:sz w:val="26"/>
          <w:szCs w:val="26"/>
        </w:rPr>
        <w:t>,</w:t>
      </w:r>
      <w:r w:rsidRPr="00F10F59">
        <w:rPr>
          <w:bCs/>
          <w:color w:val="000000" w:themeColor="text1"/>
          <w:sz w:val="26"/>
          <w:szCs w:val="26"/>
        </w:rPr>
        <w:t xml:space="preserve"> делам </w:t>
      </w:r>
      <w:proofErr w:type="spellStart"/>
      <w:r w:rsidRPr="00F10F59">
        <w:rPr>
          <w:bCs/>
          <w:color w:val="000000" w:themeColor="text1"/>
          <w:sz w:val="26"/>
          <w:szCs w:val="26"/>
        </w:rPr>
        <w:t>ГОиЧС</w:t>
      </w:r>
      <w:proofErr w:type="spellEnd"/>
      <w:r w:rsidRPr="00F10F59">
        <w:rPr>
          <w:bCs/>
          <w:color w:val="000000" w:themeColor="text1"/>
          <w:sz w:val="26"/>
          <w:szCs w:val="26"/>
        </w:rPr>
        <w:t xml:space="preserve"> </w:t>
      </w:r>
      <w:r>
        <w:rPr>
          <w:bCs/>
          <w:color w:val="000000" w:themeColor="text1"/>
          <w:sz w:val="26"/>
          <w:szCs w:val="26"/>
        </w:rPr>
        <w:t>а</w:t>
      </w:r>
      <w:r w:rsidR="00476C5C" w:rsidRPr="00F10F59">
        <w:rPr>
          <w:bCs/>
          <w:color w:val="000000" w:themeColor="text1"/>
          <w:sz w:val="26"/>
          <w:szCs w:val="26"/>
        </w:rPr>
        <w:t xml:space="preserve">дминистрации </w:t>
      </w:r>
      <w:proofErr w:type="spellStart"/>
      <w:r w:rsidR="00476C5C" w:rsidRPr="00F10F59">
        <w:rPr>
          <w:bCs/>
          <w:color w:val="000000" w:themeColor="text1"/>
          <w:sz w:val="26"/>
          <w:szCs w:val="26"/>
        </w:rPr>
        <w:t>Колышлейского</w:t>
      </w:r>
      <w:proofErr w:type="spellEnd"/>
      <w:r w:rsidR="00476C5C" w:rsidRPr="00F10F59">
        <w:rPr>
          <w:bCs/>
          <w:color w:val="000000" w:themeColor="text1"/>
          <w:sz w:val="26"/>
          <w:szCs w:val="26"/>
        </w:rPr>
        <w:t xml:space="preserve"> района Пензенской области представляет отчеты (информацию) о реализации, выполнении мероприятий государственной программы в установленном порядке.</w:t>
      </w:r>
    </w:p>
    <w:p w:rsidR="00E8201D" w:rsidRDefault="00476C5C" w:rsidP="009C70CC">
      <w:pPr>
        <w:shd w:val="clear" w:color="auto" w:fill="FFFFFF"/>
        <w:ind w:firstLine="851"/>
        <w:jc w:val="both"/>
        <w:rPr>
          <w:bCs/>
          <w:color w:val="000000" w:themeColor="text1"/>
          <w:sz w:val="26"/>
          <w:szCs w:val="26"/>
        </w:rPr>
      </w:pPr>
      <w:r w:rsidRPr="00F10F59">
        <w:rPr>
          <w:bCs/>
          <w:color w:val="000000" w:themeColor="text1"/>
          <w:sz w:val="26"/>
          <w:szCs w:val="26"/>
        </w:rPr>
        <w:lastRenderedPageBreak/>
        <w:t xml:space="preserve">Контроль за целевым использованием бюджетных средств, предусмотренных на реализацию мероприятий государственной программы, осуществляет управление финансов Администрации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w:t>
      </w:r>
    </w:p>
    <w:p w:rsidR="00CE087E" w:rsidRPr="00F10F59" w:rsidRDefault="00CE087E" w:rsidP="009C70CC">
      <w:pPr>
        <w:shd w:val="clear" w:color="auto" w:fill="FFFFFF"/>
        <w:ind w:firstLine="851"/>
        <w:jc w:val="both"/>
        <w:rPr>
          <w:b/>
          <w:bCs/>
          <w:color w:val="000000" w:themeColor="text1"/>
          <w:sz w:val="26"/>
          <w:szCs w:val="26"/>
        </w:rPr>
      </w:pPr>
    </w:p>
    <w:p w:rsidR="00E006CF" w:rsidRPr="00F10F59" w:rsidRDefault="00E006CF" w:rsidP="00512582">
      <w:pPr>
        <w:shd w:val="clear" w:color="auto" w:fill="FFFFFF"/>
        <w:jc w:val="center"/>
        <w:rPr>
          <w:b/>
          <w:bCs/>
          <w:color w:val="000000" w:themeColor="text1"/>
          <w:sz w:val="26"/>
          <w:szCs w:val="26"/>
        </w:rPr>
        <w:sectPr w:rsidR="00E006CF" w:rsidRPr="00F10F59" w:rsidSect="00B2135F">
          <w:pgSz w:w="11906" w:h="16838" w:code="9"/>
          <w:pgMar w:top="1134" w:right="851" w:bottom="1134" w:left="1418" w:header="709" w:footer="709" w:gutter="0"/>
          <w:cols w:space="708"/>
          <w:docGrid w:linePitch="360"/>
        </w:sectPr>
      </w:pPr>
    </w:p>
    <w:p w:rsidR="00CE087E" w:rsidRPr="00066644" w:rsidRDefault="00CE087E" w:rsidP="00CE087E">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Приложение N 2</w:t>
      </w:r>
    </w:p>
    <w:p w:rsidR="00CE087E" w:rsidRPr="00066644" w:rsidRDefault="00CE087E" w:rsidP="00CE087E">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CE087E" w:rsidRPr="00066644" w:rsidRDefault="00CE087E" w:rsidP="00CE087E">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CE087E" w:rsidRPr="00E8201D" w:rsidRDefault="00CE087E" w:rsidP="00CE087E">
      <w:pPr>
        <w:shd w:val="clear" w:color="auto" w:fill="FFFFFF"/>
        <w:jc w:val="center"/>
        <w:rPr>
          <w:b/>
          <w:bCs/>
          <w:color w:val="000000" w:themeColor="text1"/>
          <w:sz w:val="24"/>
          <w:szCs w:val="24"/>
        </w:rPr>
      </w:pPr>
      <w:r w:rsidRPr="00E8201D">
        <w:rPr>
          <w:b/>
          <w:bCs/>
          <w:color w:val="000000" w:themeColor="text1"/>
          <w:sz w:val="24"/>
          <w:szCs w:val="24"/>
        </w:rPr>
        <w:t>ПЕРЕЧЕНЬ</w:t>
      </w:r>
    </w:p>
    <w:p w:rsidR="00CE087E" w:rsidRPr="00E8201D" w:rsidRDefault="00CE087E" w:rsidP="00CE087E">
      <w:pPr>
        <w:shd w:val="clear" w:color="auto" w:fill="FFFFFF"/>
        <w:jc w:val="center"/>
        <w:rPr>
          <w:b/>
          <w:bCs/>
          <w:color w:val="000000" w:themeColor="text1"/>
          <w:sz w:val="24"/>
          <w:szCs w:val="24"/>
        </w:rPr>
      </w:pPr>
      <w:r w:rsidRPr="00E8201D">
        <w:rPr>
          <w:b/>
          <w:bCs/>
          <w:color w:val="000000" w:themeColor="text1"/>
          <w:sz w:val="24"/>
          <w:szCs w:val="24"/>
        </w:rPr>
        <w:t>целевых показателей муниципальной программы</w:t>
      </w:r>
    </w:p>
    <w:p w:rsidR="00CE087E" w:rsidRPr="00E8201D" w:rsidRDefault="00CE087E" w:rsidP="00CE087E">
      <w:pPr>
        <w:shd w:val="clear" w:color="auto" w:fill="FFFFFF"/>
        <w:jc w:val="center"/>
        <w:rPr>
          <w:b/>
          <w:bCs/>
          <w:color w:val="000000" w:themeColor="text1"/>
          <w:sz w:val="24"/>
          <w:szCs w:val="24"/>
        </w:rPr>
      </w:pPr>
      <w:r w:rsidRPr="00E8201D">
        <w:rPr>
          <w:b/>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CE087E" w:rsidRPr="004938FA" w:rsidRDefault="00CE087E" w:rsidP="00CE087E">
      <w:pPr>
        <w:shd w:val="clear" w:color="auto" w:fill="FFFFFF"/>
        <w:jc w:val="center"/>
        <w:rPr>
          <w:bCs/>
          <w:color w:val="000000" w:themeColor="text1"/>
          <w:sz w:val="24"/>
          <w:szCs w:val="24"/>
        </w:rPr>
      </w:pPr>
    </w:p>
    <w:tbl>
      <w:tblPr>
        <w:tblW w:w="14400" w:type="dxa"/>
        <w:tblInd w:w="70" w:type="dxa"/>
        <w:tblLayout w:type="fixed"/>
        <w:tblCellMar>
          <w:left w:w="70" w:type="dxa"/>
          <w:right w:w="70" w:type="dxa"/>
        </w:tblCellMar>
        <w:tblLook w:val="0000"/>
      </w:tblPr>
      <w:tblGrid>
        <w:gridCol w:w="540"/>
        <w:gridCol w:w="3915"/>
        <w:gridCol w:w="1350"/>
        <w:gridCol w:w="1074"/>
        <w:gridCol w:w="1074"/>
        <w:gridCol w:w="1075"/>
        <w:gridCol w:w="1074"/>
        <w:gridCol w:w="1074"/>
        <w:gridCol w:w="1075"/>
        <w:gridCol w:w="1074"/>
        <w:gridCol w:w="1075"/>
      </w:tblGrid>
      <w:tr w:rsidR="00B311F2" w:rsidRPr="004938FA" w:rsidTr="00B311F2">
        <w:trPr>
          <w:cantSplit/>
          <w:trHeight w:val="240"/>
        </w:trPr>
        <w:tc>
          <w:tcPr>
            <w:tcW w:w="4455" w:type="dxa"/>
            <w:gridSpan w:val="2"/>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Ответственный исполнитель</w:t>
            </w:r>
          </w:p>
        </w:tc>
        <w:tc>
          <w:tcPr>
            <w:tcW w:w="9945" w:type="dxa"/>
            <w:gridSpan w:val="9"/>
            <w:tcBorders>
              <w:top w:val="single" w:sz="6" w:space="0" w:color="auto"/>
              <w:left w:val="single" w:sz="6" w:space="0" w:color="auto"/>
              <w:bottom w:val="single" w:sz="6" w:space="0" w:color="auto"/>
              <w:right w:val="single" w:sz="6" w:space="0" w:color="auto"/>
            </w:tcBorders>
          </w:tcPr>
          <w:p w:rsidR="00B311F2" w:rsidRPr="004938FA" w:rsidRDefault="00B311F2" w:rsidP="00C97F46">
            <w:pPr>
              <w:shd w:val="clear" w:color="auto" w:fill="FFFFFF"/>
              <w:jc w:val="center"/>
              <w:rPr>
                <w:bCs/>
                <w:color w:val="000000" w:themeColor="text1"/>
                <w:sz w:val="24"/>
                <w:szCs w:val="24"/>
              </w:rPr>
            </w:pPr>
            <w:r>
              <w:rPr>
                <w:bCs/>
                <w:color w:val="000000" w:themeColor="text1"/>
                <w:sz w:val="24"/>
                <w:szCs w:val="24"/>
              </w:rPr>
              <w:t xml:space="preserve">Заведующий сектором </w:t>
            </w:r>
            <w:r w:rsidRPr="004938FA">
              <w:rPr>
                <w:bCs/>
                <w:color w:val="000000" w:themeColor="text1"/>
                <w:sz w:val="24"/>
                <w:szCs w:val="24"/>
              </w:rPr>
              <w:t xml:space="preserve"> по безопасности</w:t>
            </w:r>
            <w:r>
              <w:rPr>
                <w:bCs/>
                <w:color w:val="000000" w:themeColor="text1"/>
                <w:sz w:val="24"/>
                <w:szCs w:val="24"/>
              </w:rPr>
              <w:t>,</w:t>
            </w:r>
            <w:r w:rsidRPr="004938FA">
              <w:rPr>
                <w:bCs/>
                <w:color w:val="000000" w:themeColor="text1"/>
                <w:sz w:val="24"/>
                <w:szCs w:val="24"/>
              </w:rPr>
              <w:t xml:space="preserve"> делом ГО и ЧС</w:t>
            </w:r>
            <w:r>
              <w:rPr>
                <w:bCs/>
                <w:color w:val="000000" w:themeColor="text1"/>
                <w:sz w:val="24"/>
                <w:szCs w:val="24"/>
              </w:rPr>
              <w:t xml:space="preserve"> а</w:t>
            </w:r>
            <w:r w:rsidRPr="004938FA">
              <w:rPr>
                <w:bCs/>
                <w:color w:val="000000" w:themeColor="text1"/>
                <w:sz w:val="24"/>
                <w:szCs w:val="24"/>
              </w:rPr>
              <w:t>дми</w:t>
            </w:r>
            <w:r>
              <w:rPr>
                <w:bCs/>
                <w:color w:val="000000" w:themeColor="text1"/>
                <w:sz w:val="24"/>
                <w:szCs w:val="24"/>
              </w:rPr>
              <w:t xml:space="preserve">нистрации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 </w:t>
            </w:r>
          </w:p>
        </w:tc>
      </w:tr>
      <w:tr w:rsidR="00B311F2" w:rsidRPr="004938FA" w:rsidTr="00B311F2">
        <w:trPr>
          <w:cantSplit/>
          <w:trHeight w:val="360"/>
        </w:trPr>
        <w:tc>
          <w:tcPr>
            <w:tcW w:w="4455" w:type="dxa"/>
            <w:gridSpan w:val="2"/>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p>
        </w:tc>
        <w:tc>
          <w:tcPr>
            <w:tcW w:w="9945" w:type="dxa"/>
            <w:gridSpan w:val="9"/>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p>
        </w:tc>
      </w:tr>
      <w:tr w:rsidR="00B311F2" w:rsidRPr="004938FA" w:rsidTr="00B311F2">
        <w:trPr>
          <w:cantSplit/>
          <w:trHeight w:val="240"/>
        </w:trPr>
        <w:tc>
          <w:tcPr>
            <w:tcW w:w="540" w:type="dxa"/>
            <w:vMerge w:val="restart"/>
            <w:tcBorders>
              <w:top w:val="single" w:sz="6" w:space="0" w:color="auto"/>
              <w:left w:val="single" w:sz="6" w:space="0" w:color="auto"/>
              <w:bottom w:val="nil"/>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 xml:space="preserve">N </w:t>
            </w:r>
            <w:r w:rsidRPr="004938FA">
              <w:rPr>
                <w:bCs/>
                <w:color w:val="000000" w:themeColor="text1"/>
                <w:sz w:val="24"/>
                <w:szCs w:val="24"/>
              </w:rPr>
              <w:br/>
            </w:r>
            <w:proofErr w:type="spellStart"/>
            <w:r w:rsidRPr="004938FA">
              <w:rPr>
                <w:bCs/>
                <w:color w:val="000000" w:themeColor="text1"/>
                <w:sz w:val="24"/>
                <w:szCs w:val="24"/>
              </w:rPr>
              <w:t>п\п</w:t>
            </w:r>
            <w:proofErr w:type="spellEnd"/>
          </w:p>
        </w:tc>
        <w:tc>
          <w:tcPr>
            <w:tcW w:w="3915" w:type="dxa"/>
            <w:vMerge w:val="restart"/>
            <w:tcBorders>
              <w:top w:val="single" w:sz="6" w:space="0" w:color="auto"/>
              <w:left w:val="single" w:sz="6" w:space="0" w:color="auto"/>
              <w:bottom w:val="nil"/>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Наименование целевого показателя</w:t>
            </w:r>
          </w:p>
        </w:tc>
        <w:tc>
          <w:tcPr>
            <w:tcW w:w="1350" w:type="dxa"/>
            <w:vMerge w:val="restart"/>
            <w:tcBorders>
              <w:top w:val="single" w:sz="6" w:space="0" w:color="auto"/>
              <w:left w:val="single" w:sz="6" w:space="0" w:color="auto"/>
              <w:bottom w:val="nil"/>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 xml:space="preserve">Единица </w:t>
            </w:r>
            <w:r w:rsidRPr="004938FA">
              <w:rPr>
                <w:bCs/>
                <w:color w:val="000000" w:themeColor="text1"/>
                <w:sz w:val="24"/>
                <w:szCs w:val="24"/>
              </w:rPr>
              <w:br/>
              <w:t>измерения</w:t>
            </w:r>
          </w:p>
        </w:tc>
        <w:tc>
          <w:tcPr>
            <w:tcW w:w="8595" w:type="dxa"/>
            <w:gridSpan w:val="8"/>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Значения целевых показателей</w:t>
            </w:r>
          </w:p>
        </w:tc>
      </w:tr>
      <w:tr w:rsidR="00B311F2" w:rsidRPr="004938FA" w:rsidTr="00B311F2">
        <w:trPr>
          <w:cantSplit/>
          <w:trHeight w:val="240"/>
        </w:trPr>
        <w:tc>
          <w:tcPr>
            <w:tcW w:w="540" w:type="dxa"/>
            <w:vMerge/>
            <w:tcBorders>
              <w:top w:val="nil"/>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p>
        </w:tc>
        <w:tc>
          <w:tcPr>
            <w:tcW w:w="3915" w:type="dxa"/>
            <w:vMerge/>
            <w:tcBorders>
              <w:top w:val="nil"/>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p>
        </w:tc>
        <w:tc>
          <w:tcPr>
            <w:tcW w:w="1350" w:type="dxa"/>
            <w:vMerge/>
            <w:tcBorders>
              <w:top w:val="nil"/>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p>
        </w:tc>
        <w:tc>
          <w:tcPr>
            <w:tcW w:w="1074"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2023 г</w:t>
            </w:r>
          </w:p>
        </w:tc>
        <w:tc>
          <w:tcPr>
            <w:tcW w:w="1074"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2024 г</w:t>
            </w:r>
          </w:p>
        </w:tc>
        <w:tc>
          <w:tcPr>
            <w:tcW w:w="1075"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2025 г</w:t>
            </w:r>
          </w:p>
        </w:tc>
        <w:tc>
          <w:tcPr>
            <w:tcW w:w="1074"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2026 г.</w:t>
            </w:r>
          </w:p>
        </w:tc>
        <w:tc>
          <w:tcPr>
            <w:tcW w:w="1074"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2027 г.</w:t>
            </w:r>
          </w:p>
        </w:tc>
        <w:tc>
          <w:tcPr>
            <w:tcW w:w="1075"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2028 г.</w:t>
            </w:r>
          </w:p>
        </w:tc>
        <w:tc>
          <w:tcPr>
            <w:tcW w:w="1074"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2029 г.</w:t>
            </w:r>
          </w:p>
        </w:tc>
        <w:tc>
          <w:tcPr>
            <w:tcW w:w="1075"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2030 г.</w:t>
            </w:r>
          </w:p>
        </w:tc>
      </w:tr>
      <w:tr w:rsidR="00B311F2" w:rsidRPr="004938FA" w:rsidTr="00B311F2">
        <w:trPr>
          <w:cantSplit/>
          <w:trHeight w:val="240"/>
        </w:trPr>
        <w:tc>
          <w:tcPr>
            <w:tcW w:w="14400" w:type="dxa"/>
            <w:gridSpan w:val="11"/>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r>
      <w:tr w:rsidR="00B311F2" w:rsidRPr="004938FA" w:rsidTr="00B311F2">
        <w:trPr>
          <w:cantSplit/>
          <w:trHeight w:val="240"/>
        </w:trPr>
        <w:tc>
          <w:tcPr>
            <w:tcW w:w="540" w:type="dxa"/>
            <w:tcBorders>
              <w:top w:val="single" w:sz="6" w:space="0" w:color="auto"/>
              <w:left w:val="single" w:sz="6" w:space="0" w:color="auto"/>
              <w:bottom w:val="single" w:sz="6" w:space="0" w:color="auto"/>
              <w:right w:val="single" w:sz="6" w:space="0" w:color="auto"/>
            </w:tcBorders>
          </w:tcPr>
          <w:p w:rsidR="00B311F2" w:rsidRPr="00264C8B" w:rsidRDefault="00B311F2"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B311F2" w:rsidRPr="00264C8B" w:rsidRDefault="00B311F2" w:rsidP="00407F34">
            <w:pPr>
              <w:jc w:val="both"/>
              <w:rPr>
                <w:bCs/>
                <w:sz w:val="24"/>
                <w:szCs w:val="24"/>
              </w:rPr>
            </w:pPr>
            <w:r w:rsidRPr="00BF2E48">
              <w:rPr>
                <w:bCs/>
                <w:sz w:val="24"/>
                <w:szCs w:val="24"/>
              </w:rPr>
              <w:t xml:space="preserve">Динамика снижения на территории </w:t>
            </w:r>
            <w:proofErr w:type="spellStart"/>
            <w:r>
              <w:rPr>
                <w:bCs/>
                <w:sz w:val="24"/>
                <w:szCs w:val="24"/>
              </w:rPr>
              <w:t>Колышлейского</w:t>
            </w:r>
            <w:proofErr w:type="spellEnd"/>
            <w:r>
              <w:rPr>
                <w:bCs/>
                <w:sz w:val="24"/>
                <w:szCs w:val="24"/>
              </w:rPr>
              <w:t xml:space="preserve"> района </w:t>
            </w:r>
            <w:r w:rsidRPr="00BF2E48">
              <w:rPr>
                <w:bCs/>
                <w:sz w:val="24"/>
                <w:szCs w:val="24"/>
              </w:rPr>
              <w:t xml:space="preserve">Пензенской области количества деструктивных событий (пожаров, происшествий на водных объектах), зарегистрированных к аналогичному показателю </w:t>
            </w:r>
            <w:r>
              <w:rPr>
                <w:bCs/>
                <w:sz w:val="24"/>
                <w:szCs w:val="24"/>
              </w:rPr>
              <w:t>2022</w:t>
            </w:r>
            <w:r w:rsidRPr="00BF2E48">
              <w:rPr>
                <w:bCs/>
                <w:sz w:val="24"/>
                <w:szCs w:val="24"/>
              </w:rPr>
              <w:t xml:space="preserve"> года (%)</w:t>
            </w:r>
          </w:p>
        </w:tc>
        <w:tc>
          <w:tcPr>
            <w:tcW w:w="1350" w:type="dxa"/>
            <w:tcBorders>
              <w:top w:val="single" w:sz="6" w:space="0" w:color="auto"/>
              <w:left w:val="single" w:sz="6" w:space="0" w:color="auto"/>
              <w:bottom w:val="single" w:sz="6"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10</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15</w:t>
            </w:r>
          </w:p>
        </w:tc>
        <w:tc>
          <w:tcPr>
            <w:tcW w:w="1075"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20</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20</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B95D2C">
            <w:pPr>
              <w:shd w:val="clear" w:color="auto" w:fill="FFFFFF"/>
              <w:jc w:val="center"/>
              <w:rPr>
                <w:bCs/>
                <w:color w:val="000000" w:themeColor="text1"/>
                <w:sz w:val="24"/>
                <w:szCs w:val="24"/>
              </w:rPr>
            </w:pPr>
            <w:r>
              <w:rPr>
                <w:bCs/>
                <w:color w:val="000000" w:themeColor="text1"/>
                <w:sz w:val="24"/>
                <w:szCs w:val="24"/>
              </w:rPr>
              <w:t>20</w:t>
            </w:r>
          </w:p>
        </w:tc>
        <w:tc>
          <w:tcPr>
            <w:tcW w:w="1075" w:type="dxa"/>
            <w:tcBorders>
              <w:top w:val="single" w:sz="4" w:space="0" w:color="auto"/>
              <w:left w:val="single" w:sz="4" w:space="0" w:color="auto"/>
              <w:bottom w:val="single" w:sz="4" w:space="0" w:color="auto"/>
              <w:right w:val="single" w:sz="4" w:space="0" w:color="auto"/>
            </w:tcBorders>
          </w:tcPr>
          <w:p w:rsidR="00B311F2" w:rsidRPr="004938FA" w:rsidRDefault="00B95D2C" w:rsidP="00407F34">
            <w:pPr>
              <w:shd w:val="clear" w:color="auto" w:fill="FFFFFF"/>
              <w:jc w:val="center"/>
              <w:rPr>
                <w:bCs/>
                <w:color w:val="000000" w:themeColor="text1"/>
                <w:sz w:val="24"/>
                <w:szCs w:val="24"/>
              </w:rPr>
            </w:pPr>
            <w:r>
              <w:rPr>
                <w:bCs/>
                <w:color w:val="000000" w:themeColor="text1"/>
                <w:sz w:val="24"/>
                <w:szCs w:val="24"/>
              </w:rPr>
              <w:t>20</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95D2C" w:rsidP="00407F34">
            <w:pPr>
              <w:shd w:val="clear" w:color="auto" w:fill="FFFFFF"/>
              <w:jc w:val="center"/>
              <w:rPr>
                <w:bCs/>
                <w:color w:val="000000" w:themeColor="text1"/>
                <w:sz w:val="24"/>
                <w:szCs w:val="24"/>
              </w:rPr>
            </w:pPr>
            <w:r>
              <w:rPr>
                <w:bCs/>
                <w:color w:val="000000" w:themeColor="text1"/>
                <w:sz w:val="24"/>
                <w:szCs w:val="24"/>
              </w:rPr>
              <w:t>20</w:t>
            </w:r>
          </w:p>
        </w:tc>
        <w:tc>
          <w:tcPr>
            <w:tcW w:w="1075" w:type="dxa"/>
            <w:tcBorders>
              <w:top w:val="single" w:sz="4" w:space="0" w:color="auto"/>
              <w:left w:val="single" w:sz="4" w:space="0" w:color="auto"/>
              <w:bottom w:val="single" w:sz="4" w:space="0" w:color="auto"/>
              <w:right w:val="single" w:sz="4" w:space="0" w:color="auto"/>
            </w:tcBorders>
          </w:tcPr>
          <w:p w:rsidR="00B311F2" w:rsidRPr="004938FA" w:rsidRDefault="00B95D2C" w:rsidP="00407F34">
            <w:pPr>
              <w:shd w:val="clear" w:color="auto" w:fill="FFFFFF"/>
              <w:jc w:val="center"/>
              <w:rPr>
                <w:bCs/>
                <w:color w:val="000000" w:themeColor="text1"/>
                <w:sz w:val="24"/>
                <w:szCs w:val="24"/>
              </w:rPr>
            </w:pPr>
            <w:r>
              <w:rPr>
                <w:bCs/>
                <w:color w:val="000000" w:themeColor="text1"/>
                <w:sz w:val="24"/>
                <w:szCs w:val="24"/>
              </w:rPr>
              <w:t>20</w:t>
            </w:r>
          </w:p>
        </w:tc>
      </w:tr>
      <w:tr w:rsidR="00B311F2" w:rsidRPr="004938FA" w:rsidTr="00B311F2">
        <w:trPr>
          <w:cantSplit/>
          <w:trHeight w:val="240"/>
        </w:trPr>
        <w:tc>
          <w:tcPr>
            <w:tcW w:w="540" w:type="dxa"/>
            <w:tcBorders>
              <w:top w:val="single" w:sz="6" w:space="0" w:color="auto"/>
              <w:left w:val="single" w:sz="6" w:space="0" w:color="auto"/>
              <w:bottom w:val="single" w:sz="6" w:space="0" w:color="auto"/>
              <w:right w:val="single" w:sz="6" w:space="0" w:color="auto"/>
            </w:tcBorders>
          </w:tcPr>
          <w:p w:rsidR="00B311F2" w:rsidRPr="00264C8B" w:rsidRDefault="00B311F2"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B311F2" w:rsidRPr="00264C8B" w:rsidRDefault="00B311F2" w:rsidP="00407F34">
            <w:pPr>
              <w:jc w:val="both"/>
              <w:rPr>
                <w:bCs/>
                <w:sz w:val="24"/>
                <w:szCs w:val="24"/>
              </w:rPr>
            </w:pPr>
            <w:r w:rsidRPr="00BF2E48">
              <w:rPr>
                <w:bCs/>
                <w:sz w:val="24"/>
                <w:szCs w:val="24"/>
              </w:rPr>
              <w:t xml:space="preserve">Динамика снижения на территории </w:t>
            </w:r>
            <w:proofErr w:type="spellStart"/>
            <w:r>
              <w:rPr>
                <w:bCs/>
                <w:sz w:val="24"/>
                <w:szCs w:val="24"/>
              </w:rPr>
              <w:t>Колышлейского</w:t>
            </w:r>
            <w:proofErr w:type="spellEnd"/>
            <w:r>
              <w:rPr>
                <w:bCs/>
                <w:sz w:val="24"/>
                <w:szCs w:val="24"/>
              </w:rPr>
              <w:t xml:space="preserve"> района </w:t>
            </w:r>
            <w:r w:rsidRPr="00BF2E48">
              <w:rPr>
                <w:bCs/>
                <w:sz w:val="24"/>
                <w:szCs w:val="24"/>
              </w:rPr>
              <w:t>Пензенской области общего количества зарегистрированных чрезвычайных ситуаций к аналогичному показателю 20</w:t>
            </w:r>
            <w:r>
              <w:rPr>
                <w:bCs/>
                <w:sz w:val="24"/>
                <w:szCs w:val="24"/>
              </w:rPr>
              <w:t>22</w:t>
            </w:r>
            <w:r w:rsidRPr="00BF2E48">
              <w:rPr>
                <w:bCs/>
                <w:sz w:val="24"/>
                <w:szCs w:val="24"/>
              </w:rPr>
              <w:t xml:space="preserve"> года</w:t>
            </w:r>
          </w:p>
        </w:tc>
        <w:tc>
          <w:tcPr>
            <w:tcW w:w="1350" w:type="dxa"/>
            <w:tcBorders>
              <w:top w:val="single" w:sz="6" w:space="0" w:color="auto"/>
              <w:left w:val="single" w:sz="6" w:space="0" w:color="auto"/>
              <w:bottom w:val="single" w:sz="6" w:space="0" w:color="auto"/>
              <w:right w:val="single" w:sz="4" w:space="0" w:color="auto"/>
            </w:tcBorders>
          </w:tcPr>
          <w:p w:rsidR="00B311F2" w:rsidRPr="004938FA" w:rsidRDefault="00B311F2" w:rsidP="00407F34">
            <w:pPr>
              <w:shd w:val="clear" w:color="auto" w:fill="FFFFFF"/>
              <w:spacing w:line="360" w:lineRule="auto"/>
              <w:jc w:val="center"/>
              <w:rPr>
                <w:bCs/>
                <w:color w:val="000000" w:themeColor="text1"/>
                <w:sz w:val="24"/>
                <w:szCs w:val="24"/>
              </w:rPr>
            </w:pPr>
            <w:r>
              <w:rPr>
                <w:bCs/>
                <w:color w:val="000000" w:themeColor="text1"/>
                <w:sz w:val="24"/>
                <w:szCs w:val="24"/>
              </w:rPr>
              <w:t>%</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5</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7</w:t>
            </w:r>
          </w:p>
        </w:tc>
        <w:tc>
          <w:tcPr>
            <w:tcW w:w="1075"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7</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7</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B95D2C">
            <w:pPr>
              <w:shd w:val="clear" w:color="auto" w:fill="FFFFFF"/>
              <w:jc w:val="center"/>
              <w:rPr>
                <w:bCs/>
                <w:color w:val="000000" w:themeColor="text1"/>
                <w:sz w:val="24"/>
                <w:szCs w:val="24"/>
              </w:rPr>
            </w:pPr>
            <w:r>
              <w:rPr>
                <w:bCs/>
                <w:color w:val="000000" w:themeColor="text1"/>
                <w:sz w:val="24"/>
                <w:szCs w:val="24"/>
              </w:rPr>
              <w:t>7</w:t>
            </w:r>
          </w:p>
        </w:tc>
        <w:tc>
          <w:tcPr>
            <w:tcW w:w="1075" w:type="dxa"/>
            <w:tcBorders>
              <w:top w:val="single" w:sz="4" w:space="0" w:color="auto"/>
              <w:left w:val="single" w:sz="4" w:space="0" w:color="auto"/>
              <w:bottom w:val="single" w:sz="4" w:space="0" w:color="auto"/>
              <w:right w:val="single" w:sz="4" w:space="0" w:color="auto"/>
            </w:tcBorders>
          </w:tcPr>
          <w:p w:rsidR="00B311F2" w:rsidRPr="004938FA" w:rsidRDefault="00B95D2C" w:rsidP="00407F34">
            <w:pPr>
              <w:shd w:val="clear" w:color="auto" w:fill="FFFFFF"/>
              <w:jc w:val="center"/>
              <w:rPr>
                <w:bCs/>
                <w:color w:val="000000" w:themeColor="text1"/>
                <w:sz w:val="24"/>
                <w:szCs w:val="24"/>
              </w:rPr>
            </w:pPr>
            <w:r>
              <w:rPr>
                <w:bCs/>
                <w:color w:val="000000" w:themeColor="text1"/>
                <w:sz w:val="24"/>
                <w:szCs w:val="24"/>
              </w:rPr>
              <w:t>7</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95D2C" w:rsidP="00407F34">
            <w:pPr>
              <w:shd w:val="clear" w:color="auto" w:fill="FFFFFF"/>
              <w:jc w:val="center"/>
              <w:rPr>
                <w:bCs/>
                <w:color w:val="000000" w:themeColor="text1"/>
                <w:sz w:val="24"/>
                <w:szCs w:val="24"/>
              </w:rPr>
            </w:pPr>
            <w:r>
              <w:rPr>
                <w:bCs/>
                <w:color w:val="000000" w:themeColor="text1"/>
                <w:sz w:val="24"/>
                <w:szCs w:val="24"/>
              </w:rPr>
              <w:t>7</w:t>
            </w:r>
          </w:p>
        </w:tc>
        <w:tc>
          <w:tcPr>
            <w:tcW w:w="1075" w:type="dxa"/>
            <w:tcBorders>
              <w:top w:val="single" w:sz="4" w:space="0" w:color="auto"/>
              <w:left w:val="single" w:sz="4" w:space="0" w:color="auto"/>
              <w:bottom w:val="single" w:sz="4" w:space="0" w:color="auto"/>
              <w:right w:val="single" w:sz="4" w:space="0" w:color="auto"/>
            </w:tcBorders>
          </w:tcPr>
          <w:p w:rsidR="00B311F2" w:rsidRPr="004938FA" w:rsidRDefault="00B95D2C" w:rsidP="00407F34">
            <w:pPr>
              <w:shd w:val="clear" w:color="auto" w:fill="FFFFFF"/>
              <w:jc w:val="center"/>
              <w:rPr>
                <w:bCs/>
                <w:color w:val="000000" w:themeColor="text1"/>
                <w:sz w:val="24"/>
                <w:szCs w:val="24"/>
              </w:rPr>
            </w:pPr>
            <w:r>
              <w:rPr>
                <w:bCs/>
                <w:color w:val="000000" w:themeColor="text1"/>
                <w:sz w:val="24"/>
                <w:szCs w:val="24"/>
              </w:rPr>
              <w:t>7</w:t>
            </w:r>
          </w:p>
        </w:tc>
      </w:tr>
      <w:tr w:rsidR="00B95D2C" w:rsidRPr="00946E3E" w:rsidTr="00B311F2">
        <w:trPr>
          <w:cantSplit/>
          <w:trHeight w:val="240"/>
        </w:trPr>
        <w:tc>
          <w:tcPr>
            <w:tcW w:w="540"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jc w:val="both"/>
              <w:rPr>
                <w:bCs/>
                <w:sz w:val="24"/>
                <w:szCs w:val="24"/>
              </w:rPr>
            </w:pPr>
            <w:r w:rsidRPr="00BF2E48">
              <w:rPr>
                <w:bCs/>
                <w:sz w:val="24"/>
                <w:szCs w:val="24"/>
              </w:rPr>
              <w:t>Увеличение удельного веса населения</w:t>
            </w:r>
            <w:r>
              <w:rPr>
                <w:bCs/>
                <w:sz w:val="24"/>
                <w:szCs w:val="24"/>
              </w:rPr>
              <w:t xml:space="preserve">, входящего в группу риска, на территории </w:t>
            </w:r>
            <w:proofErr w:type="spellStart"/>
            <w:r>
              <w:rPr>
                <w:bCs/>
                <w:sz w:val="24"/>
                <w:szCs w:val="24"/>
              </w:rPr>
              <w:t>Колышлейского</w:t>
            </w:r>
            <w:proofErr w:type="spellEnd"/>
            <w:r>
              <w:rPr>
                <w:bCs/>
                <w:sz w:val="24"/>
                <w:szCs w:val="24"/>
              </w:rPr>
              <w:t xml:space="preserve"> района</w:t>
            </w:r>
            <w:r w:rsidRPr="00BF2E48">
              <w:rPr>
                <w:bCs/>
                <w:sz w:val="24"/>
                <w:szCs w:val="24"/>
              </w:rPr>
              <w:t>, охваченного различными техническими средствами оповещения, в случае возникновения чрезвычайных ситуаций</w:t>
            </w:r>
          </w:p>
        </w:tc>
        <w:tc>
          <w:tcPr>
            <w:tcW w:w="1350" w:type="dxa"/>
            <w:tcBorders>
              <w:top w:val="single" w:sz="6" w:space="0" w:color="auto"/>
              <w:left w:val="single" w:sz="6" w:space="0" w:color="auto"/>
              <w:bottom w:val="single" w:sz="6"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40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60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60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60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70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80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90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100</w:t>
            </w:r>
          </w:p>
        </w:tc>
      </w:tr>
      <w:tr w:rsidR="00B95D2C" w:rsidRPr="00946E3E" w:rsidTr="00B311F2">
        <w:trPr>
          <w:cantSplit/>
          <w:trHeight w:val="240"/>
        </w:trPr>
        <w:tc>
          <w:tcPr>
            <w:tcW w:w="540"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jc w:val="both"/>
              <w:rPr>
                <w:bCs/>
                <w:sz w:val="24"/>
                <w:szCs w:val="24"/>
              </w:rPr>
            </w:pPr>
            <w:r>
              <w:rPr>
                <w:bCs/>
                <w:sz w:val="24"/>
                <w:szCs w:val="24"/>
              </w:rPr>
              <w:t xml:space="preserve">Увеличение количества подготовленного </w:t>
            </w:r>
            <w:r w:rsidRPr="00264C8B">
              <w:rPr>
                <w:bCs/>
                <w:sz w:val="24"/>
                <w:szCs w:val="24"/>
              </w:rPr>
              <w:t xml:space="preserve">населения к действиям в чрезвычайных ситуациях, правовой грамотности по действиям при возникновении чрезвычайных ситуаций </w:t>
            </w:r>
            <w:r>
              <w:rPr>
                <w:bCs/>
                <w:sz w:val="24"/>
                <w:szCs w:val="24"/>
              </w:rPr>
              <w:t>техногенного и природного характера</w:t>
            </w:r>
            <w:r w:rsidRPr="00264C8B">
              <w:rPr>
                <w:bCs/>
                <w:sz w:val="24"/>
                <w:szCs w:val="24"/>
              </w:rPr>
              <w:t xml:space="preserve"> на территории района</w:t>
            </w:r>
          </w:p>
        </w:tc>
        <w:tc>
          <w:tcPr>
            <w:tcW w:w="1350" w:type="dxa"/>
            <w:tcBorders>
              <w:top w:val="single" w:sz="6" w:space="0" w:color="auto"/>
              <w:left w:val="single" w:sz="6" w:space="0" w:color="auto"/>
              <w:bottom w:val="single" w:sz="6"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60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70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80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82</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85</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87</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90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92</w:t>
            </w:r>
          </w:p>
        </w:tc>
      </w:tr>
      <w:tr w:rsidR="00B95D2C" w:rsidRPr="00946E3E" w:rsidTr="00B311F2">
        <w:trPr>
          <w:cantSplit/>
          <w:trHeight w:val="240"/>
        </w:trPr>
        <w:tc>
          <w:tcPr>
            <w:tcW w:w="540"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jc w:val="both"/>
              <w:rPr>
                <w:bCs/>
                <w:sz w:val="24"/>
                <w:szCs w:val="24"/>
              </w:rPr>
            </w:pPr>
            <w:r w:rsidRPr="00BF2E48">
              <w:rPr>
                <w:bCs/>
                <w:sz w:val="24"/>
                <w:szCs w:val="24"/>
              </w:rPr>
              <w:t xml:space="preserve">Охват населения области, оповещаемого с помощью </w:t>
            </w:r>
            <w:r>
              <w:rPr>
                <w:bCs/>
                <w:sz w:val="24"/>
                <w:szCs w:val="24"/>
              </w:rPr>
              <w:t>местной</w:t>
            </w:r>
            <w:r w:rsidRPr="00BF2E48">
              <w:rPr>
                <w:bCs/>
                <w:sz w:val="24"/>
                <w:szCs w:val="24"/>
              </w:rPr>
              <w:t xml:space="preserve"> автоматизированной системы централизованного оповещения (</w:t>
            </w:r>
            <w:r>
              <w:rPr>
                <w:bCs/>
                <w:sz w:val="24"/>
                <w:szCs w:val="24"/>
              </w:rPr>
              <w:t>М</w:t>
            </w:r>
            <w:r w:rsidRPr="00BF2E48">
              <w:rPr>
                <w:bCs/>
                <w:sz w:val="24"/>
                <w:szCs w:val="24"/>
              </w:rPr>
              <w:t>АСЦО), % от общей численности населения области</w:t>
            </w:r>
          </w:p>
        </w:tc>
        <w:tc>
          <w:tcPr>
            <w:tcW w:w="1350" w:type="dxa"/>
            <w:tcBorders>
              <w:top w:val="single" w:sz="6" w:space="0" w:color="auto"/>
              <w:left w:val="single" w:sz="6" w:space="0" w:color="auto"/>
              <w:bottom w:val="single" w:sz="6"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50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70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70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70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70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70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80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85</w:t>
            </w:r>
          </w:p>
        </w:tc>
      </w:tr>
      <w:tr w:rsidR="00B95D2C" w:rsidRPr="00946E3E" w:rsidTr="00B311F2">
        <w:trPr>
          <w:cantSplit/>
          <w:trHeight w:val="240"/>
        </w:trPr>
        <w:tc>
          <w:tcPr>
            <w:tcW w:w="540"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jc w:val="both"/>
              <w:rPr>
                <w:bCs/>
                <w:sz w:val="24"/>
                <w:szCs w:val="24"/>
              </w:rPr>
            </w:pPr>
            <w:r w:rsidRPr="00264C8B">
              <w:rPr>
                <w:bCs/>
                <w:sz w:val="24"/>
                <w:szCs w:val="24"/>
              </w:rPr>
              <w:t>Информирование населения о мерах по предупреждению чрезвычайных ситуаций, сигналах оповещения, действиях по сигналам оповещения</w:t>
            </w:r>
          </w:p>
        </w:tc>
        <w:tc>
          <w:tcPr>
            <w:tcW w:w="1350" w:type="dxa"/>
            <w:tcBorders>
              <w:top w:val="single" w:sz="6" w:space="0" w:color="auto"/>
              <w:left w:val="single" w:sz="6" w:space="0" w:color="auto"/>
              <w:bottom w:val="single" w:sz="6"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sidRPr="003265B4">
              <w:rPr>
                <w:bCs/>
                <w:color w:val="000000" w:themeColor="text1"/>
                <w:sz w:val="24"/>
                <w:szCs w:val="24"/>
              </w:rPr>
              <w:t>100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100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100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100</w:t>
            </w:r>
          </w:p>
        </w:tc>
      </w:tr>
      <w:tr w:rsidR="00B95D2C" w:rsidRPr="004938FA" w:rsidTr="00B311F2">
        <w:trPr>
          <w:cantSplit/>
          <w:trHeight w:val="240"/>
        </w:trPr>
        <w:tc>
          <w:tcPr>
            <w:tcW w:w="540"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B95D2C" w:rsidRPr="00D03C65" w:rsidRDefault="00B95D2C" w:rsidP="00407F34">
            <w:pPr>
              <w:shd w:val="clear" w:color="auto" w:fill="FFFFFF"/>
              <w:jc w:val="both"/>
              <w:rPr>
                <w:bCs/>
                <w:color w:val="000000" w:themeColor="text1"/>
                <w:sz w:val="24"/>
                <w:szCs w:val="24"/>
              </w:rPr>
            </w:pPr>
            <w:r w:rsidRPr="00993E4F">
              <w:rPr>
                <w:bCs/>
                <w:color w:val="000000" w:themeColor="text1"/>
                <w:sz w:val="24"/>
                <w:szCs w:val="24"/>
              </w:rPr>
              <w:t xml:space="preserve">Сокращение среднего времени комплексного реагирования экстренных оперативных служб на обращения населения по номеру "112" на территории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 </w:t>
            </w:r>
            <w:r w:rsidRPr="00993E4F">
              <w:rPr>
                <w:bCs/>
                <w:color w:val="000000" w:themeColor="text1"/>
                <w:sz w:val="24"/>
                <w:szCs w:val="24"/>
              </w:rPr>
              <w:t>по сравнению с предыдущим годом</w:t>
            </w:r>
          </w:p>
        </w:tc>
        <w:tc>
          <w:tcPr>
            <w:tcW w:w="1350" w:type="dxa"/>
            <w:tcBorders>
              <w:top w:val="single" w:sz="6" w:space="0" w:color="auto"/>
              <w:left w:val="single" w:sz="6" w:space="0" w:color="auto"/>
              <w:bottom w:val="single" w:sz="6" w:space="0" w:color="auto"/>
              <w:right w:val="single" w:sz="4" w:space="0" w:color="auto"/>
            </w:tcBorders>
          </w:tcPr>
          <w:p w:rsidR="00B95D2C" w:rsidRDefault="00B95D2C" w:rsidP="00407F34">
            <w:pPr>
              <w:shd w:val="clear" w:color="auto" w:fill="FFFFFF"/>
              <w:jc w:val="center"/>
              <w:rPr>
                <w:bCs/>
                <w:color w:val="000000" w:themeColor="text1"/>
                <w:sz w:val="24"/>
                <w:szCs w:val="24"/>
              </w:rPr>
            </w:pPr>
            <w:r>
              <w:rPr>
                <w:bCs/>
                <w:color w:val="000000" w:themeColor="text1"/>
                <w:sz w:val="24"/>
                <w:szCs w:val="24"/>
              </w:rPr>
              <w:t>%</w:t>
            </w:r>
          </w:p>
        </w:tc>
        <w:tc>
          <w:tcPr>
            <w:tcW w:w="1074" w:type="dxa"/>
            <w:tcBorders>
              <w:top w:val="single" w:sz="4" w:space="0" w:color="auto"/>
              <w:left w:val="single" w:sz="4" w:space="0" w:color="auto"/>
              <w:bottom w:val="single" w:sz="4" w:space="0" w:color="auto"/>
              <w:right w:val="single" w:sz="4" w:space="0" w:color="auto"/>
            </w:tcBorders>
          </w:tcPr>
          <w:p w:rsidR="00B95D2C" w:rsidRDefault="00B95D2C" w:rsidP="00407F34">
            <w:pPr>
              <w:shd w:val="clear" w:color="auto" w:fill="FFFFFF"/>
              <w:jc w:val="center"/>
              <w:rPr>
                <w:bCs/>
                <w:color w:val="000000" w:themeColor="text1"/>
                <w:sz w:val="24"/>
                <w:szCs w:val="24"/>
              </w:rPr>
            </w:pPr>
            <w:r>
              <w:rPr>
                <w:bCs/>
                <w:color w:val="000000" w:themeColor="text1"/>
                <w:sz w:val="24"/>
                <w:szCs w:val="24"/>
              </w:rPr>
              <w:t>10</w:t>
            </w:r>
          </w:p>
        </w:tc>
        <w:tc>
          <w:tcPr>
            <w:tcW w:w="1074" w:type="dxa"/>
            <w:tcBorders>
              <w:top w:val="single" w:sz="4" w:space="0" w:color="auto"/>
              <w:left w:val="single" w:sz="4" w:space="0" w:color="auto"/>
              <w:bottom w:val="single" w:sz="4" w:space="0" w:color="auto"/>
              <w:right w:val="single" w:sz="4" w:space="0" w:color="auto"/>
            </w:tcBorders>
          </w:tcPr>
          <w:p w:rsidR="00B95D2C" w:rsidRDefault="00B95D2C" w:rsidP="00407F34">
            <w:pPr>
              <w:shd w:val="clear" w:color="auto" w:fill="FFFFFF"/>
              <w:jc w:val="center"/>
              <w:rPr>
                <w:bCs/>
                <w:color w:val="000000" w:themeColor="text1"/>
                <w:sz w:val="24"/>
                <w:szCs w:val="24"/>
              </w:rPr>
            </w:pPr>
            <w:r>
              <w:rPr>
                <w:bCs/>
                <w:color w:val="000000" w:themeColor="text1"/>
                <w:sz w:val="24"/>
                <w:szCs w:val="24"/>
              </w:rPr>
              <w:t>20</w:t>
            </w:r>
          </w:p>
        </w:tc>
        <w:tc>
          <w:tcPr>
            <w:tcW w:w="1075" w:type="dxa"/>
            <w:tcBorders>
              <w:top w:val="single" w:sz="4" w:space="0" w:color="auto"/>
              <w:left w:val="single" w:sz="4" w:space="0" w:color="auto"/>
              <w:bottom w:val="single" w:sz="4" w:space="0" w:color="auto"/>
              <w:right w:val="single" w:sz="4" w:space="0" w:color="auto"/>
            </w:tcBorders>
          </w:tcPr>
          <w:p w:rsidR="00B95D2C" w:rsidRDefault="00B95D2C" w:rsidP="00407F34">
            <w:pPr>
              <w:shd w:val="clear" w:color="auto" w:fill="FFFFFF"/>
              <w:jc w:val="center"/>
              <w:rPr>
                <w:bCs/>
                <w:color w:val="000000" w:themeColor="text1"/>
                <w:sz w:val="24"/>
                <w:szCs w:val="24"/>
              </w:rPr>
            </w:pPr>
            <w:r>
              <w:rPr>
                <w:bCs/>
                <w:color w:val="000000" w:themeColor="text1"/>
                <w:sz w:val="24"/>
                <w:szCs w:val="24"/>
              </w:rPr>
              <w:t>20</w:t>
            </w:r>
          </w:p>
        </w:tc>
        <w:tc>
          <w:tcPr>
            <w:tcW w:w="1074" w:type="dxa"/>
            <w:tcBorders>
              <w:top w:val="single" w:sz="4" w:space="0" w:color="auto"/>
              <w:left w:val="single" w:sz="4" w:space="0" w:color="auto"/>
              <w:bottom w:val="single" w:sz="4" w:space="0" w:color="auto"/>
              <w:right w:val="single" w:sz="4" w:space="0" w:color="auto"/>
            </w:tcBorders>
          </w:tcPr>
          <w:p w:rsidR="00B95D2C" w:rsidRDefault="00B95D2C" w:rsidP="00407F34">
            <w:pPr>
              <w:shd w:val="clear" w:color="auto" w:fill="FFFFFF"/>
              <w:jc w:val="center"/>
              <w:rPr>
                <w:bCs/>
                <w:color w:val="000000" w:themeColor="text1"/>
                <w:sz w:val="24"/>
                <w:szCs w:val="24"/>
              </w:rPr>
            </w:pPr>
            <w:r>
              <w:rPr>
                <w:bCs/>
                <w:color w:val="000000" w:themeColor="text1"/>
                <w:sz w:val="24"/>
                <w:szCs w:val="24"/>
              </w:rPr>
              <w:t>20</w:t>
            </w:r>
          </w:p>
        </w:tc>
        <w:tc>
          <w:tcPr>
            <w:tcW w:w="1074" w:type="dxa"/>
            <w:tcBorders>
              <w:top w:val="single" w:sz="4" w:space="0" w:color="auto"/>
              <w:left w:val="single" w:sz="4" w:space="0" w:color="auto"/>
              <w:bottom w:val="single" w:sz="4" w:space="0" w:color="auto"/>
              <w:right w:val="single" w:sz="4" w:space="0" w:color="auto"/>
            </w:tcBorders>
          </w:tcPr>
          <w:p w:rsidR="00B95D2C" w:rsidRDefault="00B95D2C" w:rsidP="00B95D2C">
            <w:pPr>
              <w:shd w:val="clear" w:color="auto" w:fill="FFFFFF"/>
              <w:jc w:val="center"/>
              <w:rPr>
                <w:bCs/>
                <w:color w:val="000000" w:themeColor="text1"/>
                <w:sz w:val="24"/>
                <w:szCs w:val="24"/>
              </w:rPr>
            </w:pPr>
            <w:r>
              <w:rPr>
                <w:bCs/>
                <w:color w:val="000000" w:themeColor="text1"/>
                <w:sz w:val="24"/>
                <w:szCs w:val="24"/>
              </w:rPr>
              <w:t>20</w:t>
            </w:r>
          </w:p>
        </w:tc>
        <w:tc>
          <w:tcPr>
            <w:tcW w:w="1075" w:type="dxa"/>
            <w:tcBorders>
              <w:top w:val="single" w:sz="4" w:space="0" w:color="auto"/>
              <w:left w:val="single" w:sz="4" w:space="0" w:color="auto"/>
              <w:bottom w:val="single" w:sz="4" w:space="0" w:color="auto"/>
              <w:right w:val="single" w:sz="4" w:space="0" w:color="auto"/>
            </w:tcBorders>
          </w:tcPr>
          <w:p w:rsidR="00B95D2C" w:rsidRDefault="00CA5AF8" w:rsidP="00407F34">
            <w:pPr>
              <w:shd w:val="clear" w:color="auto" w:fill="FFFFFF"/>
              <w:jc w:val="center"/>
              <w:rPr>
                <w:bCs/>
                <w:color w:val="000000" w:themeColor="text1"/>
                <w:sz w:val="24"/>
                <w:szCs w:val="24"/>
              </w:rPr>
            </w:pPr>
            <w:r>
              <w:rPr>
                <w:bCs/>
                <w:color w:val="000000" w:themeColor="text1"/>
                <w:sz w:val="24"/>
                <w:szCs w:val="24"/>
              </w:rPr>
              <w:t>20</w:t>
            </w:r>
          </w:p>
        </w:tc>
        <w:tc>
          <w:tcPr>
            <w:tcW w:w="1074" w:type="dxa"/>
            <w:tcBorders>
              <w:top w:val="single" w:sz="4" w:space="0" w:color="auto"/>
              <w:left w:val="single" w:sz="4" w:space="0" w:color="auto"/>
              <w:bottom w:val="single" w:sz="4" w:space="0" w:color="auto"/>
              <w:right w:val="single" w:sz="4" w:space="0" w:color="auto"/>
            </w:tcBorders>
          </w:tcPr>
          <w:p w:rsidR="00B95D2C" w:rsidRDefault="00CA5AF8" w:rsidP="00407F34">
            <w:pPr>
              <w:shd w:val="clear" w:color="auto" w:fill="FFFFFF"/>
              <w:jc w:val="center"/>
              <w:rPr>
                <w:bCs/>
                <w:color w:val="000000" w:themeColor="text1"/>
                <w:sz w:val="24"/>
                <w:szCs w:val="24"/>
              </w:rPr>
            </w:pPr>
            <w:r>
              <w:rPr>
                <w:bCs/>
                <w:color w:val="000000" w:themeColor="text1"/>
                <w:sz w:val="24"/>
                <w:szCs w:val="24"/>
              </w:rPr>
              <w:t>20</w:t>
            </w:r>
          </w:p>
        </w:tc>
        <w:tc>
          <w:tcPr>
            <w:tcW w:w="1075" w:type="dxa"/>
            <w:tcBorders>
              <w:top w:val="single" w:sz="4" w:space="0" w:color="auto"/>
              <w:left w:val="single" w:sz="4" w:space="0" w:color="auto"/>
              <w:bottom w:val="single" w:sz="4" w:space="0" w:color="auto"/>
              <w:right w:val="single" w:sz="4" w:space="0" w:color="auto"/>
            </w:tcBorders>
          </w:tcPr>
          <w:p w:rsidR="00B95D2C" w:rsidRDefault="00CA5AF8" w:rsidP="00407F34">
            <w:pPr>
              <w:shd w:val="clear" w:color="auto" w:fill="FFFFFF"/>
              <w:jc w:val="center"/>
              <w:rPr>
                <w:bCs/>
                <w:color w:val="000000" w:themeColor="text1"/>
                <w:sz w:val="24"/>
                <w:szCs w:val="24"/>
              </w:rPr>
            </w:pPr>
            <w:r>
              <w:rPr>
                <w:bCs/>
                <w:color w:val="000000" w:themeColor="text1"/>
                <w:sz w:val="24"/>
                <w:szCs w:val="24"/>
              </w:rPr>
              <w:t>20</w:t>
            </w:r>
          </w:p>
        </w:tc>
      </w:tr>
    </w:tbl>
    <w:p w:rsidR="00CE087E" w:rsidRDefault="00CE087E"/>
    <w:p w:rsidR="00CE087E" w:rsidRDefault="00CE087E">
      <w:pPr>
        <w:sectPr w:rsidR="00CE087E" w:rsidSect="00CE087E">
          <w:pgSz w:w="16838" w:h="11905" w:orient="landscape"/>
          <w:pgMar w:top="1701" w:right="1134" w:bottom="851" w:left="1134" w:header="0" w:footer="0" w:gutter="0"/>
          <w:cols w:space="720"/>
          <w:docGrid w:linePitch="272"/>
        </w:sectPr>
      </w:pPr>
    </w:p>
    <w:p w:rsidR="00CE087E" w:rsidRDefault="00CE087E" w:rsidP="00CE087E">
      <w:pPr>
        <w:shd w:val="clear" w:color="auto" w:fill="FFFFFF"/>
        <w:ind w:left="5954"/>
        <w:jc w:val="both"/>
        <w:rPr>
          <w:bCs/>
          <w:color w:val="000000" w:themeColor="text1"/>
          <w:sz w:val="24"/>
          <w:szCs w:val="24"/>
        </w:rPr>
      </w:pPr>
      <w:r>
        <w:rPr>
          <w:bCs/>
          <w:color w:val="000000" w:themeColor="text1"/>
          <w:sz w:val="24"/>
          <w:szCs w:val="24"/>
        </w:rPr>
        <w:lastRenderedPageBreak/>
        <w:t>Приложение N 3</w:t>
      </w:r>
    </w:p>
    <w:p w:rsidR="00CE087E" w:rsidRPr="00066644" w:rsidRDefault="00CE087E" w:rsidP="00CE087E">
      <w:pPr>
        <w:shd w:val="clear" w:color="auto" w:fill="FFFFFF"/>
        <w:ind w:left="5954"/>
        <w:jc w:val="both"/>
        <w:rPr>
          <w:bCs/>
          <w:color w:val="000000" w:themeColor="text1"/>
          <w:sz w:val="24"/>
          <w:szCs w:val="24"/>
        </w:rPr>
      </w:pPr>
      <w:r w:rsidRPr="00066644">
        <w:rPr>
          <w:bCs/>
          <w:color w:val="000000" w:themeColor="text1"/>
          <w:sz w:val="24"/>
          <w:szCs w:val="24"/>
        </w:rPr>
        <w:t>к Муниципальн</w:t>
      </w:r>
      <w:r>
        <w:rPr>
          <w:bCs/>
          <w:color w:val="000000" w:themeColor="text1"/>
          <w:sz w:val="24"/>
          <w:szCs w:val="24"/>
        </w:rPr>
        <w:t>ой п</w:t>
      </w:r>
      <w:r w:rsidRPr="00066644">
        <w:rPr>
          <w:bCs/>
          <w:color w:val="000000" w:themeColor="text1"/>
          <w:sz w:val="24"/>
          <w:szCs w:val="24"/>
        </w:rPr>
        <w:t>рограмме</w:t>
      </w:r>
    </w:p>
    <w:p w:rsidR="00CE087E" w:rsidRPr="004938FA" w:rsidRDefault="00CE087E" w:rsidP="00CE087E">
      <w:pPr>
        <w:shd w:val="clear" w:color="auto" w:fill="FFFFFF"/>
        <w:ind w:left="595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p w:rsidR="00CE087E" w:rsidRPr="004938FA" w:rsidRDefault="00CE087E" w:rsidP="00CE087E">
      <w:pPr>
        <w:shd w:val="clear" w:color="auto" w:fill="FFFFFF"/>
        <w:ind w:left="6096"/>
        <w:jc w:val="both"/>
        <w:rPr>
          <w:bCs/>
          <w:color w:val="000000" w:themeColor="text1"/>
          <w:sz w:val="24"/>
          <w:szCs w:val="24"/>
        </w:rPr>
      </w:pPr>
    </w:p>
    <w:p w:rsidR="00CE087E" w:rsidRDefault="00CE087E" w:rsidP="00CE087E">
      <w:pPr>
        <w:shd w:val="clear" w:color="auto" w:fill="FFFFFF"/>
        <w:jc w:val="center"/>
        <w:rPr>
          <w:bCs/>
          <w:color w:val="000000" w:themeColor="text1"/>
          <w:sz w:val="24"/>
          <w:szCs w:val="24"/>
        </w:rPr>
      </w:pPr>
      <w:bookmarkStart w:id="0" w:name="P595"/>
      <w:bookmarkEnd w:id="0"/>
    </w:p>
    <w:p w:rsidR="00CE087E" w:rsidRPr="004938FA" w:rsidRDefault="00CE087E" w:rsidP="00CE087E">
      <w:pPr>
        <w:shd w:val="clear" w:color="auto" w:fill="FFFFFF"/>
        <w:jc w:val="center"/>
        <w:rPr>
          <w:bCs/>
          <w:color w:val="000000" w:themeColor="text1"/>
          <w:sz w:val="24"/>
          <w:szCs w:val="24"/>
        </w:rPr>
      </w:pPr>
      <w:r w:rsidRPr="004938FA">
        <w:rPr>
          <w:bCs/>
          <w:color w:val="000000" w:themeColor="text1"/>
          <w:sz w:val="24"/>
          <w:szCs w:val="24"/>
        </w:rPr>
        <w:t>СВЕДЕНИЯ</w:t>
      </w:r>
    </w:p>
    <w:p w:rsidR="00CE087E" w:rsidRPr="004938FA" w:rsidRDefault="00CE087E" w:rsidP="00CE087E">
      <w:pPr>
        <w:shd w:val="clear" w:color="auto" w:fill="FFFFFF"/>
        <w:jc w:val="center"/>
        <w:rPr>
          <w:bCs/>
          <w:color w:val="000000" w:themeColor="text1"/>
          <w:sz w:val="24"/>
          <w:szCs w:val="24"/>
        </w:rPr>
      </w:pPr>
      <w:r w:rsidRPr="004938FA">
        <w:rPr>
          <w:bCs/>
          <w:color w:val="000000" w:themeColor="text1"/>
          <w:sz w:val="24"/>
          <w:szCs w:val="24"/>
        </w:rPr>
        <w:t>об основных мерах правового регулирования в сфере реализации</w:t>
      </w:r>
    </w:p>
    <w:p w:rsidR="00CE087E" w:rsidRPr="004938FA" w:rsidRDefault="00CE087E" w:rsidP="00CE087E">
      <w:pPr>
        <w:shd w:val="clear" w:color="auto" w:fill="FFFFFF"/>
        <w:jc w:val="center"/>
        <w:rPr>
          <w:bCs/>
          <w:color w:val="000000" w:themeColor="text1"/>
          <w:sz w:val="24"/>
          <w:szCs w:val="24"/>
        </w:rPr>
      </w:pPr>
      <w:r w:rsidRPr="004938FA">
        <w:rPr>
          <w:bCs/>
          <w:color w:val="000000" w:themeColor="text1"/>
          <w:sz w:val="24"/>
          <w:szCs w:val="24"/>
        </w:rPr>
        <w:t xml:space="preserve">муниципальной программы </w:t>
      </w:r>
      <w:r>
        <w:rPr>
          <w:bCs/>
          <w:color w:val="000000" w:themeColor="text1"/>
          <w:sz w:val="24"/>
          <w:szCs w:val="24"/>
        </w:rPr>
        <w:t>«</w:t>
      </w:r>
      <w:r w:rsidRPr="004938FA">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p w:rsidR="00CE087E" w:rsidRDefault="00CE087E" w:rsidP="00CE087E">
      <w:pPr>
        <w:shd w:val="clear" w:color="auto" w:fill="FFFFFF"/>
        <w:jc w:val="center"/>
        <w:rPr>
          <w:bCs/>
          <w:color w:val="000000" w:themeColor="text1"/>
          <w:sz w:val="24"/>
          <w:szCs w:val="24"/>
        </w:rPr>
      </w:pPr>
    </w:p>
    <w:p w:rsidR="00CE087E" w:rsidRPr="004938FA" w:rsidRDefault="00CE087E" w:rsidP="00CE087E">
      <w:pPr>
        <w:shd w:val="clear" w:color="auto" w:fill="FFFFFF"/>
        <w:jc w:val="center"/>
        <w:rPr>
          <w:bCs/>
          <w:color w:val="000000" w:themeColor="text1"/>
          <w:sz w:val="24"/>
          <w:szCs w:val="24"/>
        </w:rPr>
      </w:pPr>
    </w:p>
    <w:tbl>
      <w:tblPr>
        <w:tblW w:w="1044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2332"/>
        <w:gridCol w:w="3268"/>
        <w:gridCol w:w="2250"/>
        <w:gridCol w:w="1980"/>
      </w:tblGrid>
      <w:tr w:rsidR="00CE087E" w:rsidRPr="004938FA" w:rsidTr="00C97F46">
        <w:tc>
          <w:tcPr>
            <w:tcW w:w="61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 xml:space="preserve">N </w:t>
            </w:r>
            <w:proofErr w:type="spellStart"/>
            <w:r w:rsidRPr="004938FA">
              <w:rPr>
                <w:bCs/>
                <w:color w:val="000000" w:themeColor="text1"/>
                <w:sz w:val="24"/>
                <w:szCs w:val="24"/>
              </w:rPr>
              <w:t>п</w:t>
            </w:r>
            <w:proofErr w:type="spellEnd"/>
            <w:r w:rsidRPr="004938FA">
              <w:rPr>
                <w:bCs/>
                <w:color w:val="000000" w:themeColor="text1"/>
                <w:sz w:val="24"/>
                <w:szCs w:val="24"/>
              </w:rPr>
              <w:t>/</w:t>
            </w:r>
            <w:proofErr w:type="spellStart"/>
            <w:r w:rsidRPr="004938FA">
              <w:rPr>
                <w:bCs/>
                <w:color w:val="000000" w:themeColor="text1"/>
                <w:sz w:val="24"/>
                <w:szCs w:val="24"/>
              </w:rPr>
              <w:t>п</w:t>
            </w:r>
            <w:proofErr w:type="spellEnd"/>
          </w:p>
        </w:tc>
        <w:tc>
          <w:tcPr>
            <w:tcW w:w="2332"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Вид нормативного правового акта</w:t>
            </w:r>
          </w:p>
        </w:tc>
        <w:tc>
          <w:tcPr>
            <w:tcW w:w="3268"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Основные положения нормативного правового акта</w:t>
            </w:r>
          </w:p>
        </w:tc>
        <w:tc>
          <w:tcPr>
            <w:tcW w:w="225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Ответственный за подготовку нормативного правового акта</w:t>
            </w:r>
          </w:p>
        </w:tc>
        <w:tc>
          <w:tcPr>
            <w:tcW w:w="198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Ожидаемые сроки принятия</w:t>
            </w:r>
          </w:p>
        </w:tc>
      </w:tr>
      <w:tr w:rsidR="00CE087E" w:rsidRPr="004938FA" w:rsidTr="00C97F46">
        <w:tc>
          <w:tcPr>
            <w:tcW w:w="61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1</w:t>
            </w:r>
          </w:p>
        </w:tc>
        <w:tc>
          <w:tcPr>
            <w:tcW w:w="2332"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2</w:t>
            </w:r>
          </w:p>
        </w:tc>
        <w:tc>
          <w:tcPr>
            <w:tcW w:w="3268"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3</w:t>
            </w:r>
          </w:p>
        </w:tc>
        <w:tc>
          <w:tcPr>
            <w:tcW w:w="225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4</w:t>
            </w:r>
          </w:p>
        </w:tc>
        <w:tc>
          <w:tcPr>
            <w:tcW w:w="198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5</w:t>
            </w:r>
          </w:p>
        </w:tc>
      </w:tr>
      <w:tr w:rsidR="00CE087E" w:rsidRPr="004938FA" w:rsidTr="00407F34">
        <w:tc>
          <w:tcPr>
            <w:tcW w:w="610" w:type="dxa"/>
          </w:tcPr>
          <w:p w:rsidR="00CE087E" w:rsidRPr="004938FA" w:rsidRDefault="00CE087E" w:rsidP="00407F34">
            <w:pPr>
              <w:shd w:val="clear" w:color="auto" w:fill="FFFFFF"/>
              <w:jc w:val="center"/>
              <w:rPr>
                <w:bCs/>
                <w:color w:val="000000" w:themeColor="text1"/>
                <w:sz w:val="24"/>
                <w:szCs w:val="24"/>
              </w:rPr>
            </w:pPr>
          </w:p>
        </w:tc>
        <w:tc>
          <w:tcPr>
            <w:tcW w:w="2332" w:type="dxa"/>
          </w:tcPr>
          <w:p w:rsidR="00CE087E" w:rsidRPr="004938FA" w:rsidRDefault="00CE087E" w:rsidP="00407F34">
            <w:pPr>
              <w:shd w:val="clear" w:color="auto" w:fill="FFFFFF"/>
              <w:jc w:val="center"/>
              <w:rPr>
                <w:bCs/>
                <w:color w:val="000000" w:themeColor="text1"/>
                <w:sz w:val="24"/>
                <w:szCs w:val="24"/>
              </w:rPr>
            </w:pPr>
            <w:r w:rsidRPr="0096054F">
              <w:rPr>
                <w:bCs/>
                <w:color w:val="000000" w:themeColor="text1"/>
                <w:sz w:val="24"/>
                <w:szCs w:val="24"/>
              </w:rPr>
              <w:t xml:space="preserve">Постановление Администрации </w:t>
            </w:r>
            <w:proofErr w:type="spellStart"/>
            <w:r w:rsidRPr="0096054F">
              <w:rPr>
                <w:bCs/>
                <w:color w:val="000000" w:themeColor="text1"/>
                <w:sz w:val="24"/>
                <w:szCs w:val="24"/>
              </w:rPr>
              <w:t>Колышлейского</w:t>
            </w:r>
            <w:proofErr w:type="spellEnd"/>
            <w:r w:rsidRPr="0096054F">
              <w:rPr>
                <w:bCs/>
                <w:color w:val="000000" w:themeColor="text1"/>
                <w:sz w:val="24"/>
                <w:szCs w:val="24"/>
              </w:rPr>
              <w:t xml:space="preserve"> района</w:t>
            </w:r>
          </w:p>
        </w:tc>
        <w:tc>
          <w:tcPr>
            <w:tcW w:w="3268" w:type="dxa"/>
          </w:tcPr>
          <w:p w:rsidR="00CE087E" w:rsidRPr="00066644" w:rsidRDefault="00CE087E" w:rsidP="00407F34">
            <w:pPr>
              <w:shd w:val="clear" w:color="auto" w:fill="FFFFFF"/>
              <w:jc w:val="center"/>
              <w:rPr>
                <w:bCs/>
                <w:color w:val="000000" w:themeColor="text1"/>
                <w:sz w:val="22"/>
                <w:szCs w:val="22"/>
              </w:rPr>
            </w:pPr>
            <w:r>
              <w:rPr>
                <w:color w:val="000000"/>
                <w:sz w:val="24"/>
                <w:szCs w:val="24"/>
              </w:rPr>
              <w:t>Внесение изменений в действующую редакцию муниципальной программы «</w:t>
            </w: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color w:val="000000"/>
                <w:sz w:val="24"/>
                <w:szCs w:val="24"/>
              </w:rPr>
              <w:t>»</w:t>
            </w:r>
          </w:p>
        </w:tc>
        <w:tc>
          <w:tcPr>
            <w:tcW w:w="2250" w:type="dxa"/>
          </w:tcPr>
          <w:p w:rsidR="00CE087E" w:rsidRPr="004938FA" w:rsidRDefault="00C97F46" w:rsidP="00C97F46">
            <w:pPr>
              <w:shd w:val="clear" w:color="auto" w:fill="FFFFFF"/>
              <w:jc w:val="center"/>
              <w:rPr>
                <w:bCs/>
                <w:color w:val="000000" w:themeColor="text1"/>
                <w:sz w:val="24"/>
                <w:szCs w:val="24"/>
              </w:rPr>
            </w:pPr>
            <w:r>
              <w:rPr>
                <w:bCs/>
                <w:color w:val="000000" w:themeColor="text1"/>
                <w:sz w:val="24"/>
                <w:szCs w:val="24"/>
              </w:rPr>
              <w:t>Заведующий сектором</w:t>
            </w:r>
            <w:r w:rsidR="00CE087E">
              <w:rPr>
                <w:bCs/>
                <w:color w:val="000000" w:themeColor="text1"/>
                <w:sz w:val="24"/>
                <w:szCs w:val="24"/>
              </w:rPr>
              <w:t xml:space="preserve"> </w:t>
            </w:r>
            <w:r>
              <w:rPr>
                <w:bCs/>
                <w:color w:val="000000" w:themeColor="text1"/>
                <w:sz w:val="24"/>
                <w:szCs w:val="24"/>
              </w:rPr>
              <w:t xml:space="preserve">по безопасности, делам </w:t>
            </w:r>
            <w:proofErr w:type="spellStart"/>
            <w:r>
              <w:rPr>
                <w:bCs/>
                <w:color w:val="000000" w:themeColor="text1"/>
                <w:sz w:val="24"/>
                <w:szCs w:val="24"/>
              </w:rPr>
              <w:t>ГОиЧС</w:t>
            </w:r>
            <w:proofErr w:type="spellEnd"/>
            <w:r>
              <w:rPr>
                <w:bCs/>
                <w:color w:val="000000" w:themeColor="text1"/>
                <w:sz w:val="24"/>
                <w:szCs w:val="24"/>
              </w:rPr>
              <w:t xml:space="preserve"> </w:t>
            </w:r>
            <w:r w:rsidR="00CE087E">
              <w:rPr>
                <w:bCs/>
                <w:color w:val="000000" w:themeColor="text1"/>
                <w:sz w:val="24"/>
                <w:szCs w:val="24"/>
              </w:rPr>
              <w:t xml:space="preserve">Администрации </w:t>
            </w:r>
            <w:proofErr w:type="spellStart"/>
            <w:r w:rsidR="00CE087E">
              <w:rPr>
                <w:bCs/>
                <w:color w:val="000000" w:themeColor="text1"/>
                <w:sz w:val="24"/>
                <w:szCs w:val="24"/>
              </w:rPr>
              <w:t>Колышлейского</w:t>
            </w:r>
            <w:proofErr w:type="spellEnd"/>
            <w:r w:rsidR="00CE087E">
              <w:rPr>
                <w:bCs/>
                <w:color w:val="000000" w:themeColor="text1"/>
                <w:sz w:val="24"/>
                <w:szCs w:val="24"/>
              </w:rPr>
              <w:t xml:space="preserve"> района Пензенской области </w:t>
            </w:r>
          </w:p>
        </w:tc>
        <w:tc>
          <w:tcPr>
            <w:tcW w:w="1980" w:type="dxa"/>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март 2023 года</w:t>
            </w:r>
          </w:p>
        </w:tc>
      </w:tr>
    </w:tbl>
    <w:p w:rsidR="00CE087E" w:rsidRDefault="00CE087E" w:rsidP="00CE087E"/>
    <w:p w:rsidR="00CE087E" w:rsidRDefault="00CE087E" w:rsidP="00CE087E"/>
    <w:p w:rsidR="00CE087E" w:rsidRDefault="00CE087E"/>
    <w:p w:rsidR="004938FA" w:rsidRDefault="004938FA" w:rsidP="004938FA">
      <w:pPr>
        <w:shd w:val="clear" w:color="auto" w:fill="FFFFFF"/>
        <w:jc w:val="center"/>
        <w:rPr>
          <w:bCs/>
          <w:color w:val="000000" w:themeColor="text1"/>
          <w:sz w:val="24"/>
          <w:szCs w:val="24"/>
        </w:rPr>
      </w:pPr>
    </w:p>
    <w:p w:rsidR="00066644" w:rsidRPr="004938FA" w:rsidRDefault="00066644" w:rsidP="004938FA">
      <w:pPr>
        <w:shd w:val="clear" w:color="auto" w:fill="FFFFFF"/>
        <w:jc w:val="center"/>
        <w:rPr>
          <w:bCs/>
          <w:color w:val="000000" w:themeColor="text1"/>
          <w:sz w:val="24"/>
          <w:szCs w:val="24"/>
        </w:rPr>
        <w:sectPr w:rsidR="00066644" w:rsidRPr="004938FA" w:rsidSect="00CE087E">
          <w:pgSz w:w="11905" w:h="16838"/>
          <w:pgMar w:top="1134" w:right="851" w:bottom="1134" w:left="1701" w:header="0" w:footer="0" w:gutter="0"/>
          <w:cols w:space="720"/>
          <w:docGrid w:linePitch="272"/>
        </w:sectPr>
      </w:pPr>
    </w:p>
    <w:p w:rsidR="00DA465D" w:rsidRPr="00066644" w:rsidRDefault="00DA465D" w:rsidP="00DA465D">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 xml:space="preserve">Приложение N </w:t>
      </w:r>
      <w:r>
        <w:rPr>
          <w:bCs/>
          <w:color w:val="000000" w:themeColor="text1"/>
          <w:sz w:val="24"/>
          <w:szCs w:val="24"/>
        </w:rPr>
        <w:t>4</w:t>
      </w:r>
    </w:p>
    <w:p w:rsidR="00DA465D" w:rsidRPr="00066644" w:rsidRDefault="00DA465D" w:rsidP="00DA465D">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DA465D" w:rsidRPr="00066644" w:rsidRDefault="00DA465D" w:rsidP="00DA465D">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DA465D" w:rsidRPr="006C5EFA" w:rsidRDefault="00DA465D" w:rsidP="00DA465D">
      <w:pPr>
        <w:shd w:val="clear" w:color="auto" w:fill="FFFFFF"/>
        <w:jc w:val="center"/>
        <w:rPr>
          <w:b/>
          <w:bCs/>
          <w:color w:val="000000" w:themeColor="text1"/>
          <w:sz w:val="24"/>
          <w:szCs w:val="24"/>
        </w:rPr>
      </w:pPr>
      <w:r w:rsidRPr="006C5EFA">
        <w:rPr>
          <w:b/>
          <w:bCs/>
          <w:color w:val="000000" w:themeColor="text1"/>
          <w:sz w:val="24"/>
          <w:szCs w:val="24"/>
        </w:rPr>
        <w:t xml:space="preserve">Ресурсное обеспечение </w:t>
      </w:r>
    </w:p>
    <w:p w:rsidR="00DA465D" w:rsidRPr="006C5EFA" w:rsidRDefault="00DA465D" w:rsidP="00DA465D">
      <w:pPr>
        <w:shd w:val="clear" w:color="auto" w:fill="FFFFFF"/>
        <w:jc w:val="center"/>
        <w:rPr>
          <w:b/>
          <w:bCs/>
          <w:color w:val="000000" w:themeColor="text1"/>
          <w:sz w:val="24"/>
          <w:szCs w:val="24"/>
        </w:rPr>
      </w:pPr>
      <w:r w:rsidRPr="006C5EFA">
        <w:rPr>
          <w:b/>
          <w:bCs/>
          <w:color w:val="000000" w:themeColor="text1"/>
          <w:sz w:val="24"/>
          <w:szCs w:val="24"/>
        </w:rPr>
        <w:t>реализации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за счет всех источников финансирования</w:t>
      </w:r>
    </w:p>
    <w:p w:rsidR="00DA465D" w:rsidRPr="006C5EFA" w:rsidRDefault="00DA465D" w:rsidP="00DA465D">
      <w:pPr>
        <w:shd w:val="clear" w:color="auto" w:fill="FFFFFF"/>
        <w:jc w:val="center"/>
        <w:rPr>
          <w:b/>
          <w:bCs/>
          <w:color w:val="000000" w:themeColor="text1"/>
          <w:sz w:val="24"/>
          <w:szCs w:val="24"/>
        </w:rPr>
      </w:pPr>
      <w:r w:rsidRPr="006C5EFA">
        <w:rPr>
          <w:b/>
          <w:bCs/>
          <w:color w:val="000000" w:themeColor="text1"/>
          <w:sz w:val="24"/>
          <w:szCs w:val="24"/>
        </w:rPr>
        <w:t xml:space="preserve">на 2023 – </w:t>
      </w:r>
      <w:r w:rsidR="00B66DE0" w:rsidRPr="00B66DE0">
        <w:rPr>
          <w:b/>
          <w:bCs/>
          <w:sz w:val="24"/>
          <w:szCs w:val="24"/>
        </w:rPr>
        <w:t>20</w:t>
      </w:r>
      <w:r w:rsidR="00337C69">
        <w:rPr>
          <w:b/>
          <w:bCs/>
          <w:sz w:val="24"/>
          <w:szCs w:val="24"/>
        </w:rPr>
        <w:t>30</w:t>
      </w:r>
      <w:r w:rsidRPr="001C6B83">
        <w:rPr>
          <w:b/>
          <w:bCs/>
          <w:color w:val="FF0000"/>
          <w:sz w:val="24"/>
          <w:szCs w:val="24"/>
        </w:rPr>
        <w:t xml:space="preserve"> </w:t>
      </w:r>
      <w:r w:rsidRPr="006C5EFA">
        <w:rPr>
          <w:b/>
          <w:bCs/>
          <w:color w:val="000000" w:themeColor="text1"/>
          <w:sz w:val="24"/>
          <w:szCs w:val="24"/>
        </w:rPr>
        <w:t>г.г.</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35"/>
        <w:gridCol w:w="1775"/>
        <w:gridCol w:w="1560"/>
        <w:gridCol w:w="1080"/>
        <w:gridCol w:w="1081"/>
        <w:gridCol w:w="1241"/>
        <w:gridCol w:w="921"/>
        <w:gridCol w:w="1080"/>
        <w:gridCol w:w="1081"/>
        <w:gridCol w:w="1081"/>
        <w:gridCol w:w="1081"/>
      </w:tblGrid>
      <w:tr w:rsidR="00DA465D" w:rsidRPr="00DA465D" w:rsidTr="00337C69">
        <w:trPr>
          <w:trHeight w:val="742"/>
        </w:trPr>
        <w:tc>
          <w:tcPr>
            <w:tcW w:w="4077" w:type="dxa"/>
            <w:gridSpan w:val="3"/>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 xml:space="preserve">Ответственный исполнитель </w:t>
            </w:r>
          </w:p>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 xml:space="preserve">муниципальной  Программы  </w:t>
            </w:r>
          </w:p>
        </w:tc>
        <w:tc>
          <w:tcPr>
            <w:tcW w:w="10206" w:type="dxa"/>
            <w:gridSpan w:val="9"/>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 xml:space="preserve">Администрация </w:t>
            </w:r>
            <w:proofErr w:type="spellStart"/>
            <w:r w:rsidRPr="00DA465D">
              <w:rPr>
                <w:bCs/>
                <w:color w:val="000000" w:themeColor="text1"/>
                <w:sz w:val="24"/>
                <w:szCs w:val="24"/>
              </w:rPr>
              <w:t>Колышлейского</w:t>
            </w:r>
            <w:proofErr w:type="spellEnd"/>
            <w:r w:rsidRPr="00DA465D">
              <w:rPr>
                <w:bCs/>
                <w:color w:val="000000" w:themeColor="text1"/>
                <w:sz w:val="24"/>
                <w:szCs w:val="24"/>
              </w:rPr>
              <w:t xml:space="preserve"> района Пензенской области </w:t>
            </w:r>
          </w:p>
          <w:p w:rsidR="00DA465D" w:rsidRPr="00DA465D" w:rsidRDefault="00DA465D" w:rsidP="006C5EFA">
            <w:pPr>
              <w:shd w:val="clear" w:color="auto" w:fill="FFFFFF"/>
              <w:jc w:val="center"/>
              <w:rPr>
                <w:bCs/>
                <w:color w:val="000000" w:themeColor="text1"/>
                <w:sz w:val="24"/>
                <w:szCs w:val="24"/>
              </w:rPr>
            </w:pPr>
            <w:r w:rsidRPr="00DA465D">
              <w:rPr>
                <w:bCs/>
                <w:color w:val="000000" w:themeColor="text1"/>
                <w:sz w:val="24"/>
                <w:szCs w:val="24"/>
              </w:rPr>
              <w:t>(</w:t>
            </w:r>
            <w:r w:rsidR="00C97F46" w:rsidRPr="00C97F46">
              <w:rPr>
                <w:bCs/>
                <w:color w:val="000000" w:themeColor="text1"/>
                <w:sz w:val="24"/>
                <w:szCs w:val="24"/>
              </w:rPr>
              <w:t xml:space="preserve">Заведующий сектором по безопасности, делам </w:t>
            </w:r>
            <w:proofErr w:type="spellStart"/>
            <w:r w:rsidR="00C97F46" w:rsidRPr="00C97F46">
              <w:rPr>
                <w:bCs/>
                <w:color w:val="000000" w:themeColor="text1"/>
                <w:sz w:val="24"/>
                <w:szCs w:val="24"/>
              </w:rPr>
              <w:t>ГОиЧС</w:t>
            </w:r>
            <w:proofErr w:type="spellEnd"/>
            <w:r w:rsidR="00C97F46" w:rsidRPr="00C97F46">
              <w:rPr>
                <w:bCs/>
                <w:color w:val="000000" w:themeColor="text1"/>
                <w:sz w:val="24"/>
                <w:szCs w:val="24"/>
              </w:rPr>
              <w:t xml:space="preserve"> Администрации </w:t>
            </w:r>
            <w:proofErr w:type="spellStart"/>
            <w:r w:rsidR="00C97F46" w:rsidRPr="00C97F46">
              <w:rPr>
                <w:bCs/>
                <w:color w:val="000000" w:themeColor="text1"/>
                <w:sz w:val="24"/>
                <w:szCs w:val="24"/>
              </w:rPr>
              <w:t>Колышлейского</w:t>
            </w:r>
            <w:proofErr w:type="spellEnd"/>
            <w:r w:rsidR="00C97F46" w:rsidRPr="00C97F46">
              <w:rPr>
                <w:bCs/>
                <w:color w:val="000000" w:themeColor="text1"/>
                <w:sz w:val="24"/>
                <w:szCs w:val="24"/>
              </w:rPr>
              <w:t xml:space="preserve"> района Пензенской области</w:t>
            </w:r>
            <w:r w:rsidRPr="00DA465D">
              <w:rPr>
                <w:bCs/>
                <w:color w:val="000000" w:themeColor="text1"/>
                <w:sz w:val="24"/>
                <w:szCs w:val="24"/>
              </w:rPr>
              <w:t>)</w:t>
            </w:r>
          </w:p>
        </w:tc>
      </w:tr>
      <w:tr w:rsidR="00DA465D" w:rsidRPr="00DA465D" w:rsidTr="00337C69">
        <w:tc>
          <w:tcPr>
            <w:tcW w:w="567" w:type="dxa"/>
            <w:vMerge w:val="restart"/>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w:t>
            </w:r>
          </w:p>
          <w:p w:rsidR="00DA465D" w:rsidRPr="00DA465D" w:rsidRDefault="00DA465D" w:rsidP="00DA465D">
            <w:pPr>
              <w:shd w:val="clear" w:color="auto" w:fill="FFFFFF"/>
              <w:jc w:val="center"/>
              <w:rPr>
                <w:bCs/>
                <w:color w:val="000000" w:themeColor="text1"/>
                <w:sz w:val="24"/>
                <w:szCs w:val="24"/>
              </w:rPr>
            </w:pPr>
            <w:proofErr w:type="spellStart"/>
            <w:r w:rsidRPr="00DA465D">
              <w:rPr>
                <w:bCs/>
                <w:color w:val="000000" w:themeColor="text1"/>
                <w:sz w:val="24"/>
                <w:szCs w:val="24"/>
              </w:rPr>
              <w:t>п</w:t>
            </w:r>
            <w:proofErr w:type="spellEnd"/>
            <w:r w:rsidRPr="00DA465D">
              <w:rPr>
                <w:bCs/>
                <w:color w:val="000000" w:themeColor="text1"/>
                <w:sz w:val="24"/>
                <w:szCs w:val="24"/>
                <w:lang w:val="en-US"/>
              </w:rPr>
              <w:t>/</w:t>
            </w:r>
            <w:proofErr w:type="spellStart"/>
            <w:r w:rsidRPr="00DA465D">
              <w:rPr>
                <w:bCs/>
                <w:color w:val="000000" w:themeColor="text1"/>
                <w:sz w:val="24"/>
                <w:szCs w:val="24"/>
              </w:rPr>
              <w:t>п</w:t>
            </w:r>
            <w:proofErr w:type="spellEnd"/>
          </w:p>
        </w:tc>
        <w:tc>
          <w:tcPr>
            <w:tcW w:w="1735" w:type="dxa"/>
            <w:vMerge w:val="restart"/>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Статус</w:t>
            </w:r>
          </w:p>
        </w:tc>
        <w:tc>
          <w:tcPr>
            <w:tcW w:w="1775" w:type="dxa"/>
            <w:vMerge w:val="restart"/>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Наименование муниципальной Программы</w:t>
            </w:r>
          </w:p>
        </w:tc>
        <w:tc>
          <w:tcPr>
            <w:tcW w:w="1560" w:type="dxa"/>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Источник финансирования</w:t>
            </w:r>
          </w:p>
        </w:tc>
        <w:tc>
          <w:tcPr>
            <w:tcW w:w="8646" w:type="dxa"/>
            <w:gridSpan w:val="8"/>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Оценка расходов, тыс. рублей</w:t>
            </w:r>
          </w:p>
          <w:p w:rsidR="00DA465D" w:rsidRPr="00DA465D" w:rsidRDefault="00DA465D" w:rsidP="00DA465D">
            <w:pPr>
              <w:shd w:val="clear" w:color="auto" w:fill="FFFFFF"/>
              <w:jc w:val="center"/>
              <w:rPr>
                <w:bCs/>
                <w:color w:val="000000" w:themeColor="text1"/>
                <w:sz w:val="24"/>
                <w:szCs w:val="24"/>
              </w:rPr>
            </w:pPr>
          </w:p>
        </w:tc>
      </w:tr>
      <w:tr w:rsidR="00337C69" w:rsidRPr="00DA465D" w:rsidTr="00337C69">
        <w:tc>
          <w:tcPr>
            <w:tcW w:w="567" w:type="dxa"/>
            <w:vMerge/>
          </w:tcPr>
          <w:p w:rsidR="00337C69" w:rsidRPr="00DA465D" w:rsidRDefault="00337C69" w:rsidP="00DA465D">
            <w:pPr>
              <w:shd w:val="clear" w:color="auto" w:fill="FFFFFF"/>
              <w:jc w:val="center"/>
              <w:rPr>
                <w:bCs/>
                <w:color w:val="000000" w:themeColor="text1"/>
                <w:sz w:val="24"/>
                <w:szCs w:val="24"/>
              </w:rPr>
            </w:pPr>
          </w:p>
        </w:tc>
        <w:tc>
          <w:tcPr>
            <w:tcW w:w="1735" w:type="dxa"/>
            <w:vMerge/>
          </w:tcPr>
          <w:p w:rsidR="00337C69" w:rsidRPr="00DA465D" w:rsidRDefault="00337C69" w:rsidP="00DA465D">
            <w:pPr>
              <w:shd w:val="clear" w:color="auto" w:fill="FFFFFF"/>
              <w:jc w:val="center"/>
              <w:rPr>
                <w:bCs/>
                <w:color w:val="000000" w:themeColor="text1"/>
                <w:sz w:val="24"/>
                <w:szCs w:val="24"/>
              </w:rPr>
            </w:pPr>
          </w:p>
        </w:tc>
        <w:tc>
          <w:tcPr>
            <w:tcW w:w="1775" w:type="dxa"/>
            <w:vMerge/>
          </w:tcPr>
          <w:p w:rsidR="00337C69" w:rsidRPr="00DA465D" w:rsidRDefault="00337C69" w:rsidP="00DA465D">
            <w:pPr>
              <w:shd w:val="clear" w:color="auto" w:fill="FFFFFF"/>
              <w:jc w:val="center"/>
              <w:rPr>
                <w:bCs/>
                <w:color w:val="000000" w:themeColor="text1"/>
                <w:sz w:val="24"/>
                <w:szCs w:val="24"/>
              </w:rPr>
            </w:pPr>
          </w:p>
        </w:tc>
        <w:tc>
          <w:tcPr>
            <w:tcW w:w="1560" w:type="dxa"/>
          </w:tcPr>
          <w:p w:rsidR="00337C69" w:rsidRPr="00DA465D" w:rsidRDefault="00337C69" w:rsidP="00DA465D">
            <w:pPr>
              <w:shd w:val="clear" w:color="auto" w:fill="FFFFFF"/>
              <w:jc w:val="center"/>
              <w:rPr>
                <w:bCs/>
                <w:color w:val="000000" w:themeColor="text1"/>
                <w:sz w:val="24"/>
                <w:szCs w:val="24"/>
              </w:rPr>
            </w:pPr>
          </w:p>
        </w:tc>
        <w:tc>
          <w:tcPr>
            <w:tcW w:w="1080"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20</w:t>
            </w:r>
            <w:r>
              <w:rPr>
                <w:bCs/>
                <w:color w:val="000000" w:themeColor="text1"/>
                <w:sz w:val="24"/>
                <w:szCs w:val="24"/>
              </w:rPr>
              <w:t>23</w:t>
            </w:r>
            <w:r w:rsidRPr="00DA465D">
              <w:rPr>
                <w:bCs/>
                <w:color w:val="000000" w:themeColor="text1"/>
                <w:sz w:val="24"/>
                <w:szCs w:val="24"/>
              </w:rPr>
              <w:t xml:space="preserve"> г.</w:t>
            </w:r>
          </w:p>
        </w:tc>
        <w:tc>
          <w:tcPr>
            <w:tcW w:w="1081" w:type="dxa"/>
          </w:tcPr>
          <w:p w:rsidR="00337C69" w:rsidRPr="00DA465D" w:rsidRDefault="00337C69" w:rsidP="00A211A7">
            <w:pPr>
              <w:shd w:val="clear" w:color="auto" w:fill="FFFFFF"/>
              <w:jc w:val="center"/>
              <w:rPr>
                <w:bCs/>
                <w:color w:val="000000" w:themeColor="text1"/>
                <w:sz w:val="24"/>
                <w:szCs w:val="24"/>
              </w:rPr>
            </w:pPr>
            <w:r>
              <w:rPr>
                <w:bCs/>
                <w:color w:val="000000" w:themeColor="text1"/>
                <w:sz w:val="24"/>
                <w:szCs w:val="24"/>
              </w:rPr>
              <w:t>2024</w:t>
            </w:r>
            <w:r w:rsidRPr="00DA465D">
              <w:rPr>
                <w:bCs/>
                <w:color w:val="000000" w:themeColor="text1"/>
                <w:sz w:val="24"/>
                <w:szCs w:val="24"/>
              </w:rPr>
              <w:t xml:space="preserve"> г.</w:t>
            </w:r>
          </w:p>
        </w:tc>
        <w:tc>
          <w:tcPr>
            <w:tcW w:w="1241"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2025</w:t>
            </w:r>
          </w:p>
        </w:tc>
        <w:tc>
          <w:tcPr>
            <w:tcW w:w="921" w:type="dxa"/>
          </w:tcPr>
          <w:p w:rsidR="00337C69" w:rsidRPr="00DA465D" w:rsidRDefault="00337C69" w:rsidP="00A211A7">
            <w:pPr>
              <w:shd w:val="clear" w:color="auto" w:fill="FFFFFF"/>
              <w:jc w:val="center"/>
              <w:rPr>
                <w:bCs/>
                <w:color w:val="000000" w:themeColor="text1"/>
                <w:sz w:val="24"/>
                <w:szCs w:val="24"/>
              </w:rPr>
            </w:pPr>
            <w:r>
              <w:rPr>
                <w:bCs/>
                <w:color w:val="000000" w:themeColor="text1"/>
                <w:sz w:val="24"/>
                <w:szCs w:val="24"/>
              </w:rPr>
              <w:t>2026</w:t>
            </w:r>
          </w:p>
        </w:tc>
        <w:tc>
          <w:tcPr>
            <w:tcW w:w="1080" w:type="dxa"/>
          </w:tcPr>
          <w:p w:rsidR="00337C69" w:rsidRPr="00DA465D" w:rsidRDefault="00337C69" w:rsidP="00A211A7">
            <w:pPr>
              <w:shd w:val="clear" w:color="auto" w:fill="FFFFFF"/>
              <w:jc w:val="center"/>
              <w:rPr>
                <w:bCs/>
                <w:color w:val="000000" w:themeColor="text1"/>
                <w:sz w:val="24"/>
                <w:szCs w:val="24"/>
              </w:rPr>
            </w:pPr>
            <w:r>
              <w:rPr>
                <w:bCs/>
                <w:color w:val="000000" w:themeColor="text1"/>
                <w:sz w:val="24"/>
                <w:szCs w:val="24"/>
              </w:rPr>
              <w:t>2027</w:t>
            </w:r>
          </w:p>
        </w:tc>
        <w:tc>
          <w:tcPr>
            <w:tcW w:w="1081" w:type="dxa"/>
          </w:tcPr>
          <w:p w:rsidR="00337C69" w:rsidRPr="00DA465D" w:rsidRDefault="00337C69" w:rsidP="00A211A7">
            <w:pPr>
              <w:shd w:val="clear" w:color="auto" w:fill="FFFFFF"/>
              <w:jc w:val="center"/>
              <w:rPr>
                <w:bCs/>
                <w:color w:val="000000" w:themeColor="text1"/>
                <w:sz w:val="24"/>
                <w:szCs w:val="24"/>
              </w:rPr>
            </w:pPr>
            <w:r>
              <w:rPr>
                <w:bCs/>
                <w:color w:val="000000" w:themeColor="text1"/>
                <w:sz w:val="24"/>
                <w:szCs w:val="24"/>
              </w:rPr>
              <w:t>2028</w:t>
            </w:r>
          </w:p>
        </w:tc>
        <w:tc>
          <w:tcPr>
            <w:tcW w:w="1081" w:type="dxa"/>
          </w:tcPr>
          <w:p w:rsidR="00337C69" w:rsidRPr="00DA465D" w:rsidRDefault="00337C69" w:rsidP="00A211A7">
            <w:pPr>
              <w:shd w:val="clear" w:color="auto" w:fill="FFFFFF"/>
              <w:jc w:val="center"/>
              <w:rPr>
                <w:bCs/>
                <w:color w:val="000000" w:themeColor="text1"/>
                <w:sz w:val="24"/>
                <w:szCs w:val="24"/>
              </w:rPr>
            </w:pPr>
            <w:r>
              <w:rPr>
                <w:bCs/>
                <w:color w:val="000000" w:themeColor="text1"/>
                <w:sz w:val="24"/>
                <w:szCs w:val="24"/>
              </w:rPr>
              <w:t>2029</w:t>
            </w:r>
          </w:p>
        </w:tc>
        <w:tc>
          <w:tcPr>
            <w:tcW w:w="1081" w:type="dxa"/>
          </w:tcPr>
          <w:p w:rsidR="00337C69" w:rsidRPr="00DA465D" w:rsidRDefault="00337C69" w:rsidP="00A211A7">
            <w:pPr>
              <w:shd w:val="clear" w:color="auto" w:fill="FFFFFF"/>
              <w:jc w:val="center"/>
              <w:rPr>
                <w:bCs/>
                <w:color w:val="000000" w:themeColor="text1"/>
                <w:sz w:val="24"/>
                <w:szCs w:val="24"/>
              </w:rPr>
            </w:pPr>
            <w:r>
              <w:rPr>
                <w:bCs/>
                <w:color w:val="000000" w:themeColor="text1"/>
                <w:sz w:val="24"/>
                <w:szCs w:val="24"/>
              </w:rPr>
              <w:t>2030</w:t>
            </w:r>
          </w:p>
        </w:tc>
      </w:tr>
      <w:tr w:rsidR="00337C69" w:rsidRPr="00DA465D" w:rsidTr="00337C69">
        <w:tc>
          <w:tcPr>
            <w:tcW w:w="567"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1</w:t>
            </w:r>
          </w:p>
        </w:tc>
        <w:tc>
          <w:tcPr>
            <w:tcW w:w="1735"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2</w:t>
            </w:r>
          </w:p>
        </w:tc>
        <w:tc>
          <w:tcPr>
            <w:tcW w:w="1775"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3</w:t>
            </w:r>
          </w:p>
        </w:tc>
        <w:tc>
          <w:tcPr>
            <w:tcW w:w="1560"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4</w:t>
            </w:r>
          </w:p>
        </w:tc>
        <w:tc>
          <w:tcPr>
            <w:tcW w:w="1080"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5</w:t>
            </w:r>
          </w:p>
        </w:tc>
        <w:tc>
          <w:tcPr>
            <w:tcW w:w="1081"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6</w:t>
            </w:r>
          </w:p>
        </w:tc>
        <w:tc>
          <w:tcPr>
            <w:tcW w:w="1241"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7</w:t>
            </w:r>
          </w:p>
        </w:tc>
        <w:tc>
          <w:tcPr>
            <w:tcW w:w="921"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8</w:t>
            </w:r>
          </w:p>
        </w:tc>
        <w:tc>
          <w:tcPr>
            <w:tcW w:w="1080"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9</w:t>
            </w:r>
          </w:p>
        </w:tc>
        <w:tc>
          <w:tcPr>
            <w:tcW w:w="1081"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10</w:t>
            </w:r>
          </w:p>
        </w:tc>
        <w:tc>
          <w:tcPr>
            <w:tcW w:w="1081"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11</w:t>
            </w:r>
          </w:p>
        </w:tc>
        <w:tc>
          <w:tcPr>
            <w:tcW w:w="1081"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12</w:t>
            </w:r>
          </w:p>
        </w:tc>
      </w:tr>
      <w:tr w:rsidR="00337C69" w:rsidRPr="00DA465D" w:rsidTr="00337C69">
        <w:tc>
          <w:tcPr>
            <w:tcW w:w="567" w:type="dxa"/>
            <w:vMerge w:val="restart"/>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1.</w:t>
            </w:r>
          </w:p>
        </w:tc>
        <w:tc>
          <w:tcPr>
            <w:tcW w:w="1735" w:type="dxa"/>
            <w:vMerge w:val="restart"/>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 xml:space="preserve">Муниципальная  Программа </w:t>
            </w:r>
          </w:p>
        </w:tc>
        <w:tc>
          <w:tcPr>
            <w:tcW w:w="1775" w:type="dxa"/>
            <w:vMerge w:val="restart"/>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w:t>
            </w:r>
            <w:r w:rsidRPr="004938FA">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tc>
        <w:tc>
          <w:tcPr>
            <w:tcW w:w="1560"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всего</w:t>
            </w:r>
          </w:p>
        </w:tc>
        <w:tc>
          <w:tcPr>
            <w:tcW w:w="1080" w:type="dxa"/>
          </w:tcPr>
          <w:p w:rsidR="00337C69" w:rsidRPr="00DA465D" w:rsidRDefault="00337C69" w:rsidP="00FB4E0B">
            <w:pPr>
              <w:shd w:val="clear" w:color="auto" w:fill="FFFFFF"/>
              <w:jc w:val="center"/>
              <w:rPr>
                <w:bCs/>
                <w:color w:val="000000" w:themeColor="text1"/>
                <w:sz w:val="24"/>
                <w:szCs w:val="24"/>
              </w:rPr>
            </w:pPr>
            <w:r>
              <w:rPr>
                <w:bCs/>
                <w:color w:val="000000" w:themeColor="text1"/>
                <w:sz w:val="24"/>
                <w:szCs w:val="24"/>
              </w:rPr>
              <w:t>38,500</w:t>
            </w:r>
          </w:p>
        </w:tc>
        <w:tc>
          <w:tcPr>
            <w:tcW w:w="1081" w:type="dxa"/>
          </w:tcPr>
          <w:p w:rsidR="00337C69" w:rsidRPr="00DA465D" w:rsidRDefault="00337C69" w:rsidP="00407F34">
            <w:pPr>
              <w:shd w:val="clear" w:color="auto" w:fill="FFFFFF"/>
              <w:jc w:val="center"/>
              <w:rPr>
                <w:bCs/>
                <w:color w:val="000000" w:themeColor="text1"/>
                <w:sz w:val="24"/>
                <w:szCs w:val="24"/>
              </w:rPr>
            </w:pPr>
            <w:r>
              <w:rPr>
                <w:bCs/>
                <w:color w:val="000000" w:themeColor="text1"/>
                <w:sz w:val="24"/>
                <w:szCs w:val="24"/>
              </w:rPr>
              <w:t>376,015</w:t>
            </w:r>
          </w:p>
        </w:tc>
        <w:tc>
          <w:tcPr>
            <w:tcW w:w="1241" w:type="dxa"/>
          </w:tcPr>
          <w:p w:rsidR="00337C69" w:rsidRPr="00DA465D" w:rsidRDefault="008177A8" w:rsidP="003D4F93">
            <w:pPr>
              <w:shd w:val="clear" w:color="auto" w:fill="FFFFFF"/>
              <w:jc w:val="center"/>
              <w:rPr>
                <w:bCs/>
                <w:color w:val="000000" w:themeColor="text1"/>
                <w:sz w:val="24"/>
                <w:szCs w:val="24"/>
              </w:rPr>
            </w:pPr>
            <w:r>
              <w:rPr>
                <w:bCs/>
                <w:color w:val="000000" w:themeColor="text1"/>
                <w:sz w:val="24"/>
                <w:szCs w:val="24"/>
              </w:rPr>
              <w:t>2825,060</w:t>
            </w:r>
          </w:p>
        </w:tc>
        <w:tc>
          <w:tcPr>
            <w:tcW w:w="921" w:type="dxa"/>
          </w:tcPr>
          <w:p w:rsidR="00337C69" w:rsidRPr="00DA465D" w:rsidRDefault="00337C69" w:rsidP="006800A3">
            <w:pPr>
              <w:shd w:val="clear" w:color="auto" w:fill="FFFFFF"/>
              <w:jc w:val="center"/>
              <w:rPr>
                <w:bCs/>
                <w:color w:val="000000" w:themeColor="text1"/>
                <w:sz w:val="24"/>
                <w:szCs w:val="24"/>
              </w:rPr>
            </w:pPr>
            <w:r>
              <w:rPr>
                <w:bCs/>
                <w:color w:val="000000" w:themeColor="text1"/>
                <w:sz w:val="24"/>
                <w:szCs w:val="24"/>
              </w:rPr>
              <w:t>5,000</w:t>
            </w:r>
          </w:p>
        </w:tc>
        <w:tc>
          <w:tcPr>
            <w:tcW w:w="1080"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5,000</w:t>
            </w:r>
          </w:p>
        </w:tc>
        <w:tc>
          <w:tcPr>
            <w:tcW w:w="1081" w:type="dxa"/>
          </w:tcPr>
          <w:p w:rsidR="00337C69" w:rsidRPr="00DA465D" w:rsidRDefault="001D32B3" w:rsidP="007D6A24">
            <w:pPr>
              <w:shd w:val="clear" w:color="auto" w:fill="FFFFFF"/>
              <w:jc w:val="center"/>
              <w:rPr>
                <w:bCs/>
                <w:color w:val="000000" w:themeColor="text1"/>
                <w:sz w:val="24"/>
                <w:szCs w:val="24"/>
              </w:rPr>
            </w:pPr>
            <w:r>
              <w:rPr>
                <w:bCs/>
                <w:color w:val="000000" w:themeColor="text1"/>
                <w:sz w:val="24"/>
                <w:szCs w:val="24"/>
              </w:rPr>
              <w:t>0</w:t>
            </w:r>
            <w:r w:rsidR="00337C69">
              <w:rPr>
                <w:bCs/>
                <w:color w:val="000000" w:themeColor="text1"/>
                <w:sz w:val="24"/>
                <w:szCs w:val="24"/>
              </w:rPr>
              <w:t>,000</w:t>
            </w:r>
          </w:p>
        </w:tc>
        <w:tc>
          <w:tcPr>
            <w:tcW w:w="1081" w:type="dxa"/>
          </w:tcPr>
          <w:p w:rsidR="00337C69" w:rsidRPr="00DA465D" w:rsidRDefault="001D32B3" w:rsidP="007D6A24">
            <w:pPr>
              <w:shd w:val="clear" w:color="auto" w:fill="FFFFFF"/>
              <w:jc w:val="center"/>
              <w:rPr>
                <w:bCs/>
                <w:color w:val="000000" w:themeColor="text1"/>
                <w:sz w:val="24"/>
                <w:szCs w:val="24"/>
              </w:rPr>
            </w:pPr>
            <w:r>
              <w:rPr>
                <w:bCs/>
                <w:color w:val="000000" w:themeColor="text1"/>
                <w:sz w:val="24"/>
                <w:szCs w:val="24"/>
              </w:rPr>
              <w:t>0</w:t>
            </w:r>
            <w:r w:rsidR="00337C69">
              <w:rPr>
                <w:bCs/>
                <w:color w:val="000000" w:themeColor="text1"/>
                <w:sz w:val="24"/>
                <w:szCs w:val="24"/>
              </w:rPr>
              <w:t>,000</w:t>
            </w:r>
          </w:p>
        </w:tc>
        <w:tc>
          <w:tcPr>
            <w:tcW w:w="1081" w:type="dxa"/>
          </w:tcPr>
          <w:p w:rsidR="00337C69" w:rsidRPr="00DA465D" w:rsidRDefault="001D32B3" w:rsidP="007D6A24">
            <w:pPr>
              <w:shd w:val="clear" w:color="auto" w:fill="FFFFFF"/>
              <w:jc w:val="center"/>
              <w:rPr>
                <w:bCs/>
                <w:color w:val="000000" w:themeColor="text1"/>
                <w:sz w:val="24"/>
                <w:szCs w:val="24"/>
              </w:rPr>
            </w:pPr>
            <w:r>
              <w:rPr>
                <w:bCs/>
                <w:color w:val="000000" w:themeColor="text1"/>
                <w:sz w:val="24"/>
                <w:szCs w:val="24"/>
              </w:rPr>
              <w:t>0</w:t>
            </w:r>
            <w:r w:rsidR="00337C69">
              <w:rPr>
                <w:bCs/>
                <w:color w:val="000000" w:themeColor="text1"/>
                <w:sz w:val="24"/>
                <w:szCs w:val="24"/>
              </w:rPr>
              <w:t>,000</w:t>
            </w:r>
          </w:p>
        </w:tc>
      </w:tr>
      <w:tr w:rsidR="00337C69" w:rsidRPr="00DA465D" w:rsidTr="00337C69">
        <w:tc>
          <w:tcPr>
            <w:tcW w:w="567" w:type="dxa"/>
            <w:vMerge/>
          </w:tcPr>
          <w:p w:rsidR="00337C69" w:rsidRPr="00DA465D" w:rsidRDefault="00337C69" w:rsidP="00DA465D">
            <w:pPr>
              <w:shd w:val="clear" w:color="auto" w:fill="FFFFFF"/>
              <w:jc w:val="center"/>
              <w:rPr>
                <w:bCs/>
                <w:color w:val="000000" w:themeColor="text1"/>
                <w:sz w:val="24"/>
                <w:szCs w:val="24"/>
              </w:rPr>
            </w:pPr>
          </w:p>
        </w:tc>
        <w:tc>
          <w:tcPr>
            <w:tcW w:w="1735" w:type="dxa"/>
            <w:vMerge/>
          </w:tcPr>
          <w:p w:rsidR="00337C69" w:rsidRPr="00DA465D" w:rsidRDefault="00337C69" w:rsidP="00DA465D">
            <w:pPr>
              <w:shd w:val="clear" w:color="auto" w:fill="FFFFFF"/>
              <w:jc w:val="center"/>
              <w:rPr>
                <w:bCs/>
                <w:color w:val="000000" w:themeColor="text1"/>
                <w:sz w:val="24"/>
                <w:szCs w:val="24"/>
              </w:rPr>
            </w:pPr>
          </w:p>
        </w:tc>
        <w:tc>
          <w:tcPr>
            <w:tcW w:w="1775" w:type="dxa"/>
            <w:vMerge/>
          </w:tcPr>
          <w:p w:rsidR="00337C69" w:rsidRPr="00DA465D" w:rsidRDefault="00337C69" w:rsidP="00DA465D">
            <w:pPr>
              <w:shd w:val="clear" w:color="auto" w:fill="FFFFFF"/>
              <w:jc w:val="center"/>
              <w:rPr>
                <w:bCs/>
                <w:color w:val="000000" w:themeColor="text1"/>
                <w:sz w:val="24"/>
                <w:szCs w:val="24"/>
              </w:rPr>
            </w:pPr>
          </w:p>
        </w:tc>
        <w:tc>
          <w:tcPr>
            <w:tcW w:w="1560"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 xml:space="preserve">бюджет </w:t>
            </w:r>
            <w:proofErr w:type="spellStart"/>
            <w:r w:rsidRPr="00DA465D">
              <w:rPr>
                <w:bCs/>
                <w:color w:val="000000" w:themeColor="text1"/>
                <w:sz w:val="24"/>
                <w:szCs w:val="24"/>
              </w:rPr>
              <w:t>Колышлейского</w:t>
            </w:r>
            <w:proofErr w:type="spellEnd"/>
            <w:r w:rsidRPr="00DA465D">
              <w:rPr>
                <w:bCs/>
                <w:color w:val="000000" w:themeColor="text1"/>
                <w:sz w:val="24"/>
                <w:szCs w:val="24"/>
              </w:rPr>
              <w:t xml:space="preserve"> района </w:t>
            </w:r>
          </w:p>
        </w:tc>
        <w:tc>
          <w:tcPr>
            <w:tcW w:w="1080"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38,500</w:t>
            </w:r>
          </w:p>
        </w:tc>
        <w:tc>
          <w:tcPr>
            <w:tcW w:w="1081" w:type="dxa"/>
          </w:tcPr>
          <w:p w:rsidR="00337C69" w:rsidRPr="00DA465D" w:rsidRDefault="00337C69" w:rsidP="00407F34">
            <w:pPr>
              <w:shd w:val="clear" w:color="auto" w:fill="FFFFFF"/>
              <w:jc w:val="center"/>
              <w:rPr>
                <w:bCs/>
                <w:color w:val="000000" w:themeColor="text1"/>
                <w:sz w:val="24"/>
                <w:szCs w:val="24"/>
              </w:rPr>
            </w:pPr>
            <w:r>
              <w:rPr>
                <w:bCs/>
                <w:color w:val="000000" w:themeColor="text1"/>
                <w:sz w:val="24"/>
                <w:szCs w:val="24"/>
              </w:rPr>
              <w:t>376,015</w:t>
            </w:r>
          </w:p>
        </w:tc>
        <w:tc>
          <w:tcPr>
            <w:tcW w:w="1241" w:type="dxa"/>
          </w:tcPr>
          <w:p w:rsidR="00337C69" w:rsidRPr="00DA465D" w:rsidRDefault="008177A8" w:rsidP="003D4F93">
            <w:pPr>
              <w:shd w:val="clear" w:color="auto" w:fill="FFFFFF"/>
              <w:jc w:val="center"/>
              <w:rPr>
                <w:bCs/>
                <w:color w:val="000000" w:themeColor="text1"/>
                <w:sz w:val="24"/>
                <w:szCs w:val="24"/>
              </w:rPr>
            </w:pPr>
            <w:r>
              <w:rPr>
                <w:bCs/>
                <w:color w:val="000000" w:themeColor="text1"/>
                <w:sz w:val="24"/>
                <w:szCs w:val="24"/>
              </w:rPr>
              <w:t>2825,060</w:t>
            </w:r>
          </w:p>
        </w:tc>
        <w:tc>
          <w:tcPr>
            <w:tcW w:w="921" w:type="dxa"/>
          </w:tcPr>
          <w:p w:rsidR="00337C69" w:rsidRPr="00DA465D" w:rsidRDefault="00337C69" w:rsidP="006800A3">
            <w:pPr>
              <w:shd w:val="clear" w:color="auto" w:fill="FFFFFF"/>
              <w:jc w:val="center"/>
              <w:rPr>
                <w:bCs/>
                <w:color w:val="000000" w:themeColor="text1"/>
                <w:sz w:val="24"/>
                <w:szCs w:val="24"/>
              </w:rPr>
            </w:pPr>
            <w:r>
              <w:rPr>
                <w:bCs/>
                <w:color w:val="000000" w:themeColor="text1"/>
                <w:sz w:val="24"/>
                <w:szCs w:val="24"/>
              </w:rPr>
              <w:t>5,000</w:t>
            </w:r>
          </w:p>
        </w:tc>
        <w:tc>
          <w:tcPr>
            <w:tcW w:w="1080" w:type="dxa"/>
          </w:tcPr>
          <w:p w:rsidR="00337C69" w:rsidRPr="00DA465D" w:rsidRDefault="00337C69" w:rsidP="002F039B">
            <w:pPr>
              <w:shd w:val="clear" w:color="auto" w:fill="FFFFFF"/>
              <w:jc w:val="center"/>
              <w:rPr>
                <w:bCs/>
                <w:color w:val="000000" w:themeColor="text1"/>
                <w:sz w:val="24"/>
                <w:szCs w:val="24"/>
              </w:rPr>
            </w:pPr>
            <w:r>
              <w:rPr>
                <w:bCs/>
                <w:color w:val="000000" w:themeColor="text1"/>
                <w:sz w:val="24"/>
                <w:szCs w:val="24"/>
              </w:rPr>
              <w:t>5,000</w:t>
            </w:r>
          </w:p>
        </w:tc>
        <w:tc>
          <w:tcPr>
            <w:tcW w:w="1081" w:type="dxa"/>
          </w:tcPr>
          <w:p w:rsidR="00337C69" w:rsidRPr="00DA465D" w:rsidRDefault="001D32B3" w:rsidP="007D6A24">
            <w:pPr>
              <w:shd w:val="clear" w:color="auto" w:fill="FFFFFF"/>
              <w:jc w:val="center"/>
              <w:rPr>
                <w:bCs/>
                <w:color w:val="000000" w:themeColor="text1"/>
                <w:sz w:val="24"/>
                <w:szCs w:val="24"/>
              </w:rPr>
            </w:pPr>
            <w:r>
              <w:rPr>
                <w:bCs/>
                <w:color w:val="000000" w:themeColor="text1"/>
                <w:sz w:val="24"/>
                <w:szCs w:val="24"/>
              </w:rPr>
              <w:t>0</w:t>
            </w:r>
            <w:r w:rsidR="00337C69">
              <w:rPr>
                <w:bCs/>
                <w:color w:val="000000" w:themeColor="text1"/>
                <w:sz w:val="24"/>
                <w:szCs w:val="24"/>
              </w:rPr>
              <w:t>,000</w:t>
            </w:r>
          </w:p>
        </w:tc>
        <w:tc>
          <w:tcPr>
            <w:tcW w:w="1081" w:type="dxa"/>
          </w:tcPr>
          <w:p w:rsidR="00337C69" w:rsidRPr="00DA465D" w:rsidRDefault="001D32B3" w:rsidP="007D6A24">
            <w:pPr>
              <w:shd w:val="clear" w:color="auto" w:fill="FFFFFF"/>
              <w:jc w:val="center"/>
              <w:rPr>
                <w:bCs/>
                <w:color w:val="000000" w:themeColor="text1"/>
                <w:sz w:val="24"/>
                <w:szCs w:val="24"/>
              </w:rPr>
            </w:pPr>
            <w:r>
              <w:rPr>
                <w:bCs/>
                <w:color w:val="000000" w:themeColor="text1"/>
                <w:sz w:val="24"/>
                <w:szCs w:val="24"/>
              </w:rPr>
              <w:t>0</w:t>
            </w:r>
            <w:r w:rsidR="00337C69">
              <w:rPr>
                <w:bCs/>
                <w:color w:val="000000" w:themeColor="text1"/>
                <w:sz w:val="24"/>
                <w:szCs w:val="24"/>
              </w:rPr>
              <w:t>,000</w:t>
            </w:r>
          </w:p>
        </w:tc>
        <w:tc>
          <w:tcPr>
            <w:tcW w:w="1081" w:type="dxa"/>
          </w:tcPr>
          <w:p w:rsidR="00337C69" w:rsidRPr="00DA465D" w:rsidRDefault="001D32B3" w:rsidP="007D6A24">
            <w:pPr>
              <w:shd w:val="clear" w:color="auto" w:fill="FFFFFF"/>
              <w:jc w:val="center"/>
              <w:rPr>
                <w:bCs/>
                <w:color w:val="000000" w:themeColor="text1"/>
                <w:sz w:val="24"/>
                <w:szCs w:val="24"/>
              </w:rPr>
            </w:pPr>
            <w:r>
              <w:rPr>
                <w:bCs/>
                <w:color w:val="000000" w:themeColor="text1"/>
                <w:sz w:val="24"/>
                <w:szCs w:val="24"/>
              </w:rPr>
              <w:t>0</w:t>
            </w:r>
            <w:r w:rsidR="00337C69">
              <w:rPr>
                <w:bCs/>
                <w:color w:val="000000" w:themeColor="text1"/>
                <w:sz w:val="24"/>
                <w:szCs w:val="24"/>
              </w:rPr>
              <w:t>,000</w:t>
            </w:r>
          </w:p>
        </w:tc>
      </w:tr>
      <w:tr w:rsidR="00337C69" w:rsidRPr="00DA465D" w:rsidTr="00337C69">
        <w:tc>
          <w:tcPr>
            <w:tcW w:w="567" w:type="dxa"/>
            <w:vMerge/>
          </w:tcPr>
          <w:p w:rsidR="00337C69" w:rsidRPr="00DA465D" w:rsidRDefault="00337C69" w:rsidP="00DA465D">
            <w:pPr>
              <w:shd w:val="clear" w:color="auto" w:fill="FFFFFF"/>
              <w:jc w:val="center"/>
              <w:rPr>
                <w:bCs/>
                <w:color w:val="000000" w:themeColor="text1"/>
                <w:sz w:val="24"/>
                <w:szCs w:val="24"/>
              </w:rPr>
            </w:pPr>
          </w:p>
        </w:tc>
        <w:tc>
          <w:tcPr>
            <w:tcW w:w="1735" w:type="dxa"/>
            <w:vMerge/>
          </w:tcPr>
          <w:p w:rsidR="00337C69" w:rsidRPr="00DA465D" w:rsidRDefault="00337C69" w:rsidP="00DA465D">
            <w:pPr>
              <w:shd w:val="clear" w:color="auto" w:fill="FFFFFF"/>
              <w:jc w:val="center"/>
              <w:rPr>
                <w:bCs/>
                <w:color w:val="000000" w:themeColor="text1"/>
                <w:sz w:val="24"/>
                <w:szCs w:val="24"/>
              </w:rPr>
            </w:pPr>
          </w:p>
        </w:tc>
        <w:tc>
          <w:tcPr>
            <w:tcW w:w="1775" w:type="dxa"/>
            <w:vMerge/>
          </w:tcPr>
          <w:p w:rsidR="00337C69" w:rsidRPr="00DA465D" w:rsidRDefault="00337C69" w:rsidP="00DA465D">
            <w:pPr>
              <w:shd w:val="clear" w:color="auto" w:fill="FFFFFF"/>
              <w:jc w:val="center"/>
              <w:rPr>
                <w:bCs/>
                <w:color w:val="000000" w:themeColor="text1"/>
                <w:sz w:val="24"/>
                <w:szCs w:val="24"/>
              </w:rPr>
            </w:pPr>
          </w:p>
        </w:tc>
        <w:tc>
          <w:tcPr>
            <w:tcW w:w="1560" w:type="dxa"/>
          </w:tcPr>
          <w:p w:rsidR="00337C69" w:rsidRPr="00337C69" w:rsidRDefault="00337C69" w:rsidP="00DA465D">
            <w:pPr>
              <w:shd w:val="clear" w:color="auto" w:fill="FFFFFF"/>
              <w:jc w:val="center"/>
              <w:rPr>
                <w:bCs/>
                <w:color w:val="000000" w:themeColor="text1"/>
              </w:rPr>
            </w:pPr>
            <w:r w:rsidRPr="00337C69">
              <w:rPr>
                <w:bCs/>
                <w:color w:val="000000" w:themeColor="text1"/>
              </w:rPr>
              <w:t xml:space="preserve">в том числе межбюджетные трансферты из бюджета Пензенской области </w:t>
            </w:r>
          </w:p>
        </w:tc>
        <w:tc>
          <w:tcPr>
            <w:tcW w:w="1080"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w:t>
            </w:r>
          </w:p>
        </w:tc>
        <w:tc>
          <w:tcPr>
            <w:tcW w:w="1081" w:type="dxa"/>
          </w:tcPr>
          <w:p w:rsidR="00337C69" w:rsidRPr="00DA465D" w:rsidRDefault="00337C69" w:rsidP="00DA465D">
            <w:pPr>
              <w:shd w:val="clear" w:color="auto" w:fill="FFFFFF"/>
              <w:jc w:val="center"/>
              <w:rPr>
                <w:bCs/>
                <w:color w:val="000000" w:themeColor="text1"/>
                <w:sz w:val="24"/>
                <w:szCs w:val="24"/>
              </w:rPr>
            </w:pPr>
          </w:p>
        </w:tc>
        <w:tc>
          <w:tcPr>
            <w:tcW w:w="1241" w:type="dxa"/>
          </w:tcPr>
          <w:p w:rsidR="00337C69" w:rsidRPr="00DA465D" w:rsidRDefault="00337C69" w:rsidP="00DA465D">
            <w:pPr>
              <w:shd w:val="clear" w:color="auto" w:fill="FFFFFF"/>
              <w:jc w:val="center"/>
              <w:rPr>
                <w:bCs/>
                <w:color w:val="000000" w:themeColor="text1"/>
                <w:sz w:val="24"/>
                <w:szCs w:val="24"/>
              </w:rPr>
            </w:pPr>
          </w:p>
        </w:tc>
        <w:tc>
          <w:tcPr>
            <w:tcW w:w="921" w:type="dxa"/>
          </w:tcPr>
          <w:p w:rsidR="00337C69" w:rsidRPr="00DA465D" w:rsidRDefault="00337C69" w:rsidP="00DA465D">
            <w:pPr>
              <w:shd w:val="clear" w:color="auto" w:fill="FFFFFF"/>
              <w:jc w:val="center"/>
              <w:rPr>
                <w:bCs/>
                <w:color w:val="000000" w:themeColor="text1"/>
                <w:sz w:val="24"/>
                <w:szCs w:val="24"/>
              </w:rPr>
            </w:pPr>
          </w:p>
        </w:tc>
        <w:tc>
          <w:tcPr>
            <w:tcW w:w="1080" w:type="dxa"/>
          </w:tcPr>
          <w:p w:rsidR="00337C69" w:rsidRPr="00DA465D" w:rsidRDefault="00337C69" w:rsidP="00DA465D">
            <w:pPr>
              <w:shd w:val="clear" w:color="auto" w:fill="FFFFFF"/>
              <w:jc w:val="center"/>
              <w:rPr>
                <w:bCs/>
                <w:color w:val="000000" w:themeColor="text1"/>
                <w:sz w:val="24"/>
                <w:szCs w:val="24"/>
              </w:rPr>
            </w:pPr>
          </w:p>
        </w:tc>
        <w:tc>
          <w:tcPr>
            <w:tcW w:w="1081" w:type="dxa"/>
          </w:tcPr>
          <w:p w:rsidR="00337C69" w:rsidRPr="00DA465D" w:rsidRDefault="00337C69" w:rsidP="00DA465D">
            <w:pPr>
              <w:shd w:val="clear" w:color="auto" w:fill="FFFFFF"/>
              <w:jc w:val="center"/>
              <w:rPr>
                <w:bCs/>
                <w:color w:val="000000" w:themeColor="text1"/>
                <w:sz w:val="24"/>
                <w:szCs w:val="24"/>
              </w:rPr>
            </w:pPr>
          </w:p>
        </w:tc>
        <w:tc>
          <w:tcPr>
            <w:tcW w:w="1081" w:type="dxa"/>
          </w:tcPr>
          <w:p w:rsidR="00337C69" w:rsidRPr="00DA465D" w:rsidRDefault="00337C69" w:rsidP="00DA465D">
            <w:pPr>
              <w:shd w:val="clear" w:color="auto" w:fill="FFFFFF"/>
              <w:jc w:val="center"/>
              <w:rPr>
                <w:bCs/>
                <w:color w:val="000000" w:themeColor="text1"/>
                <w:sz w:val="24"/>
                <w:szCs w:val="24"/>
              </w:rPr>
            </w:pPr>
          </w:p>
        </w:tc>
        <w:tc>
          <w:tcPr>
            <w:tcW w:w="1081" w:type="dxa"/>
          </w:tcPr>
          <w:p w:rsidR="00337C69" w:rsidRPr="00DA465D" w:rsidRDefault="00337C69" w:rsidP="00DA465D">
            <w:pPr>
              <w:shd w:val="clear" w:color="auto" w:fill="FFFFFF"/>
              <w:jc w:val="center"/>
              <w:rPr>
                <w:bCs/>
                <w:color w:val="000000" w:themeColor="text1"/>
                <w:sz w:val="24"/>
                <w:szCs w:val="24"/>
              </w:rPr>
            </w:pPr>
          </w:p>
        </w:tc>
      </w:tr>
      <w:tr w:rsidR="00337C69" w:rsidRPr="00DA465D" w:rsidTr="00337C69">
        <w:tc>
          <w:tcPr>
            <w:tcW w:w="567" w:type="dxa"/>
            <w:vMerge/>
          </w:tcPr>
          <w:p w:rsidR="00337C69" w:rsidRPr="00DA465D" w:rsidRDefault="00337C69" w:rsidP="00DA465D">
            <w:pPr>
              <w:shd w:val="clear" w:color="auto" w:fill="FFFFFF"/>
              <w:jc w:val="center"/>
              <w:rPr>
                <w:bCs/>
                <w:color w:val="000000" w:themeColor="text1"/>
                <w:sz w:val="24"/>
                <w:szCs w:val="24"/>
              </w:rPr>
            </w:pPr>
          </w:p>
        </w:tc>
        <w:tc>
          <w:tcPr>
            <w:tcW w:w="1735" w:type="dxa"/>
            <w:vMerge/>
          </w:tcPr>
          <w:p w:rsidR="00337C69" w:rsidRPr="00DA465D" w:rsidRDefault="00337C69" w:rsidP="00DA465D">
            <w:pPr>
              <w:shd w:val="clear" w:color="auto" w:fill="FFFFFF"/>
              <w:jc w:val="center"/>
              <w:rPr>
                <w:bCs/>
                <w:color w:val="000000" w:themeColor="text1"/>
                <w:sz w:val="24"/>
                <w:szCs w:val="24"/>
              </w:rPr>
            </w:pPr>
          </w:p>
        </w:tc>
        <w:tc>
          <w:tcPr>
            <w:tcW w:w="1775" w:type="dxa"/>
            <w:vMerge/>
          </w:tcPr>
          <w:p w:rsidR="00337C69" w:rsidRPr="00DA465D" w:rsidRDefault="00337C69" w:rsidP="00DA465D">
            <w:pPr>
              <w:shd w:val="clear" w:color="auto" w:fill="FFFFFF"/>
              <w:jc w:val="center"/>
              <w:rPr>
                <w:bCs/>
                <w:color w:val="000000" w:themeColor="text1"/>
                <w:sz w:val="24"/>
                <w:szCs w:val="24"/>
              </w:rPr>
            </w:pPr>
          </w:p>
        </w:tc>
        <w:tc>
          <w:tcPr>
            <w:tcW w:w="1560"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иные источники</w:t>
            </w:r>
          </w:p>
        </w:tc>
        <w:tc>
          <w:tcPr>
            <w:tcW w:w="1080"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w:t>
            </w:r>
          </w:p>
        </w:tc>
        <w:tc>
          <w:tcPr>
            <w:tcW w:w="1081" w:type="dxa"/>
          </w:tcPr>
          <w:p w:rsidR="00337C69" w:rsidRPr="00DA465D" w:rsidRDefault="00337C69" w:rsidP="00DA465D">
            <w:pPr>
              <w:shd w:val="clear" w:color="auto" w:fill="FFFFFF"/>
              <w:jc w:val="center"/>
              <w:rPr>
                <w:bCs/>
                <w:color w:val="000000" w:themeColor="text1"/>
                <w:sz w:val="24"/>
                <w:szCs w:val="24"/>
              </w:rPr>
            </w:pPr>
          </w:p>
        </w:tc>
        <w:tc>
          <w:tcPr>
            <w:tcW w:w="1241" w:type="dxa"/>
          </w:tcPr>
          <w:p w:rsidR="00337C69" w:rsidRPr="00DA465D" w:rsidRDefault="00337C69" w:rsidP="00DA465D">
            <w:pPr>
              <w:shd w:val="clear" w:color="auto" w:fill="FFFFFF"/>
              <w:jc w:val="center"/>
              <w:rPr>
                <w:bCs/>
                <w:color w:val="000000" w:themeColor="text1"/>
                <w:sz w:val="24"/>
                <w:szCs w:val="24"/>
              </w:rPr>
            </w:pPr>
          </w:p>
        </w:tc>
        <w:tc>
          <w:tcPr>
            <w:tcW w:w="921" w:type="dxa"/>
          </w:tcPr>
          <w:p w:rsidR="00337C69" w:rsidRPr="00DA465D" w:rsidRDefault="00337C69" w:rsidP="00DA465D">
            <w:pPr>
              <w:shd w:val="clear" w:color="auto" w:fill="FFFFFF"/>
              <w:jc w:val="center"/>
              <w:rPr>
                <w:bCs/>
                <w:color w:val="000000" w:themeColor="text1"/>
                <w:sz w:val="24"/>
                <w:szCs w:val="24"/>
              </w:rPr>
            </w:pPr>
          </w:p>
        </w:tc>
        <w:tc>
          <w:tcPr>
            <w:tcW w:w="1080" w:type="dxa"/>
          </w:tcPr>
          <w:p w:rsidR="00337C69" w:rsidRPr="00DA465D" w:rsidRDefault="00337C69" w:rsidP="00DA465D">
            <w:pPr>
              <w:shd w:val="clear" w:color="auto" w:fill="FFFFFF"/>
              <w:jc w:val="center"/>
              <w:rPr>
                <w:bCs/>
                <w:color w:val="000000" w:themeColor="text1"/>
                <w:sz w:val="24"/>
                <w:szCs w:val="24"/>
              </w:rPr>
            </w:pPr>
          </w:p>
        </w:tc>
        <w:tc>
          <w:tcPr>
            <w:tcW w:w="1081" w:type="dxa"/>
          </w:tcPr>
          <w:p w:rsidR="00337C69" w:rsidRPr="00DA465D" w:rsidRDefault="00337C69" w:rsidP="00DA465D">
            <w:pPr>
              <w:shd w:val="clear" w:color="auto" w:fill="FFFFFF"/>
              <w:jc w:val="center"/>
              <w:rPr>
                <w:bCs/>
                <w:color w:val="000000" w:themeColor="text1"/>
                <w:sz w:val="24"/>
                <w:szCs w:val="24"/>
              </w:rPr>
            </w:pPr>
          </w:p>
        </w:tc>
        <w:tc>
          <w:tcPr>
            <w:tcW w:w="1081" w:type="dxa"/>
          </w:tcPr>
          <w:p w:rsidR="00337C69" w:rsidRPr="00DA465D" w:rsidRDefault="00337C69" w:rsidP="00DA465D">
            <w:pPr>
              <w:shd w:val="clear" w:color="auto" w:fill="FFFFFF"/>
              <w:jc w:val="center"/>
              <w:rPr>
                <w:bCs/>
                <w:color w:val="000000" w:themeColor="text1"/>
                <w:sz w:val="24"/>
                <w:szCs w:val="24"/>
              </w:rPr>
            </w:pPr>
          </w:p>
        </w:tc>
        <w:tc>
          <w:tcPr>
            <w:tcW w:w="1081" w:type="dxa"/>
          </w:tcPr>
          <w:p w:rsidR="00337C69" w:rsidRPr="00DA465D" w:rsidRDefault="00337C69" w:rsidP="00DA465D">
            <w:pPr>
              <w:shd w:val="clear" w:color="auto" w:fill="FFFFFF"/>
              <w:jc w:val="center"/>
              <w:rPr>
                <w:bCs/>
                <w:color w:val="000000" w:themeColor="text1"/>
                <w:sz w:val="24"/>
                <w:szCs w:val="24"/>
              </w:rPr>
            </w:pPr>
          </w:p>
        </w:tc>
      </w:tr>
    </w:tbl>
    <w:p w:rsidR="00DA465D" w:rsidRPr="00DA465D" w:rsidRDefault="00DA465D" w:rsidP="00DA465D">
      <w:pPr>
        <w:shd w:val="clear" w:color="auto" w:fill="FFFFFF"/>
        <w:jc w:val="center"/>
        <w:rPr>
          <w:bCs/>
          <w:color w:val="000000" w:themeColor="text1"/>
          <w:sz w:val="24"/>
          <w:szCs w:val="24"/>
        </w:rPr>
      </w:pPr>
    </w:p>
    <w:p w:rsidR="006C5EFA" w:rsidRDefault="006C5EFA">
      <w:pPr>
        <w:widowControl/>
        <w:rPr>
          <w:bCs/>
          <w:color w:val="000000" w:themeColor="text1"/>
          <w:sz w:val="24"/>
          <w:szCs w:val="24"/>
        </w:rPr>
      </w:pPr>
      <w:r>
        <w:rPr>
          <w:bCs/>
          <w:color w:val="000000" w:themeColor="text1"/>
          <w:sz w:val="24"/>
          <w:szCs w:val="24"/>
        </w:rPr>
        <w:br w:type="page"/>
      </w:r>
    </w:p>
    <w:p w:rsidR="006C5EFA" w:rsidRPr="006C5EFA" w:rsidRDefault="006C5EFA" w:rsidP="006C5EFA">
      <w:pPr>
        <w:shd w:val="clear" w:color="auto" w:fill="FFFFFF"/>
        <w:jc w:val="center"/>
        <w:rPr>
          <w:bCs/>
          <w:color w:val="000000" w:themeColor="text1"/>
          <w:sz w:val="24"/>
          <w:szCs w:val="24"/>
        </w:rPr>
        <w:sectPr w:rsidR="006C5EFA" w:rsidRPr="006C5EFA" w:rsidSect="00AE5A15">
          <w:endnotePr>
            <w:numFmt w:val="decimal"/>
          </w:endnotePr>
          <w:pgSz w:w="16840" w:h="11907" w:orient="landscape"/>
          <w:pgMar w:top="1418" w:right="992" w:bottom="851" w:left="1134" w:header="720" w:footer="720" w:gutter="0"/>
          <w:cols w:space="720"/>
        </w:sectPr>
      </w:pPr>
    </w:p>
    <w:p w:rsidR="00F87AAC" w:rsidRPr="00066644" w:rsidRDefault="00F87AAC" w:rsidP="00F87AAC">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 xml:space="preserve">Приложение N </w:t>
      </w:r>
      <w:r>
        <w:rPr>
          <w:bCs/>
          <w:color w:val="000000" w:themeColor="text1"/>
          <w:sz w:val="24"/>
          <w:szCs w:val="24"/>
        </w:rPr>
        <w:t>5</w:t>
      </w:r>
    </w:p>
    <w:p w:rsidR="00F87AAC" w:rsidRPr="00066644" w:rsidRDefault="00F87AAC" w:rsidP="00F87AAC">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F87AAC" w:rsidRPr="00066644" w:rsidRDefault="00F87AAC" w:rsidP="00F87AAC">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F87AAC" w:rsidRPr="00F87AAC" w:rsidRDefault="00F87AAC" w:rsidP="00F87AAC">
      <w:pPr>
        <w:shd w:val="clear" w:color="auto" w:fill="FFFFFF"/>
        <w:jc w:val="center"/>
        <w:rPr>
          <w:b/>
          <w:bCs/>
          <w:color w:val="000000" w:themeColor="text1"/>
          <w:sz w:val="24"/>
          <w:szCs w:val="24"/>
        </w:rPr>
      </w:pPr>
    </w:p>
    <w:p w:rsidR="00F87AAC" w:rsidRPr="00F87AAC" w:rsidRDefault="00F87AAC" w:rsidP="00F87AAC">
      <w:pPr>
        <w:shd w:val="clear" w:color="auto" w:fill="FFFFFF"/>
        <w:jc w:val="center"/>
        <w:rPr>
          <w:b/>
          <w:bCs/>
          <w:color w:val="000000" w:themeColor="text1"/>
          <w:sz w:val="24"/>
          <w:szCs w:val="24"/>
        </w:rPr>
      </w:pPr>
      <w:r w:rsidRPr="00F87AAC">
        <w:rPr>
          <w:b/>
          <w:bCs/>
          <w:color w:val="000000" w:themeColor="text1"/>
          <w:sz w:val="24"/>
          <w:szCs w:val="24"/>
        </w:rPr>
        <w:t>Ресурсное обеспечение</w:t>
      </w:r>
    </w:p>
    <w:p w:rsidR="00F87AAC" w:rsidRPr="00F87AAC" w:rsidRDefault="00F87AAC" w:rsidP="00F87AAC">
      <w:pPr>
        <w:shd w:val="clear" w:color="auto" w:fill="FFFFFF"/>
        <w:jc w:val="center"/>
        <w:rPr>
          <w:b/>
          <w:bCs/>
          <w:color w:val="000000" w:themeColor="text1"/>
          <w:sz w:val="24"/>
          <w:szCs w:val="24"/>
        </w:rPr>
      </w:pPr>
      <w:r w:rsidRPr="00F87AAC">
        <w:rPr>
          <w:b/>
          <w:bCs/>
          <w:color w:val="000000" w:themeColor="text1"/>
          <w:sz w:val="24"/>
          <w:szCs w:val="24"/>
        </w:rPr>
        <w:t>реализации муниципальной Программы «</w:t>
      </w:r>
      <w:r w:rsidRPr="006C5EFA">
        <w:rPr>
          <w:b/>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Pr="00F87AAC">
        <w:rPr>
          <w:b/>
          <w:bCs/>
          <w:color w:val="000000" w:themeColor="text1"/>
          <w:sz w:val="24"/>
          <w:szCs w:val="24"/>
        </w:rPr>
        <w:t xml:space="preserve">» за счет средств бюджета </w:t>
      </w:r>
      <w:proofErr w:type="spellStart"/>
      <w:r w:rsidRPr="00F87AAC">
        <w:rPr>
          <w:b/>
          <w:bCs/>
          <w:color w:val="000000" w:themeColor="text1"/>
          <w:sz w:val="24"/>
          <w:szCs w:val="24"/>
        </w:rPr>
        <w:t>Колышлейского</w:t>
      </w:r>
      <w:proofErr w:type="spellEnd"/>
      <w:r w:rsidRPr="00F87AAC">
        <w:rPr>
          <w:b/>
          <w:bCs/>
          <w:color w:val="000000" w:themeColor="text1"/>
          <w:sz w:val="24"/>
          <w:szCs w:val="24"/>
        </w:rPr>
        <w:t xml:space="preserve"> района Пензенской области</w:t>
      </w:r>
    </w:p>
    <w:p w:rsidR="00F87AAC" w:rsidRPr="00F87AAC" w:rsidRDefault="00F87AAC" w:rsidP="00F87AAC">
      <w:pPr>
        <w:shd w:val="clear" w:color="auto" w:fill="FFFFFF"/>
        <w:jc w:val="center"/>
        <w:rPr>
          <w:b/>
          <w:bCs/>
          <w:color w:val="000000" w:themeColor="text1"/>
          <w:sz w:val="24"/>
          <w:szCs w:val="24"/>
        </w:rPr>
      </w:pPr>
      <w:r w:rsidRPr="00F87AAC">
        <w:rPr>
          <w:b/>
          <w:bCs/>
          <w:color w:val="000000" w:themeColor="text1"/>
          <w:sz w:val="24"/>
          <w:szCs w:val="24"/>
        </w:rPr>
        <w:t>на 20</w:t>
      </w:r>
      <w:r>
        <w:rPr>
          <w:b/>
          <w:bCs/>
          <w:color w:val="000000" w:themeColor="text1"/>
          <w:sz w:val="24"/>
          <w:szCs w:val="24"/>
        </w:rPr>
        <w:t>23</w:t>
      </w:r>
      <w:r w:rsidRPr="00F87AAC">
        <w:rPr>
          <w:b/>
          <w:bCs/>
          <w:color w:val="000000" w:themeColor="text1"/>
          <w:sz w:val="24"/>
          <w:szCs w:val="24"/>
        </w:rPr>
        <w:t>-</w:t>
      </w:r>
      <w:r w:rsidR="00B66DE0" w:rsidRPr="00B66DE0">
        <w:rPr>
          <w:b/>
          <w:bCs/>
          <w:sz w:val="24"/>
          <w:szCs w:val="24"/>
        </w:rPr>
        <w:t>20</w:t>
      </w:r>
      <w:r w:rsidR="00D1293B">
        <w:rPr>
          <w:b/>
          <w:bCs/>
          <w:sz w:val="24"/>
          <w:szCs w:val="24"/>
        </w:rPr>
        <w:t>30</w:t>
      </w:r>
      <w:r w:rsidRPr="00F87AAC">
        <w:rPr>
          <w:b/>
          <w:bCs/>
          <w:color w:val="000000" w:themeColor="text1"/>
          <w:sz w:val="24"/>
          <w:szCs w:val="24"/>
        </w:rPr>
        <w:t xml:space="preserve"> г.г.</w:t>
      </w: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134"/>
        <w:gridCol w:w="2127"/>
        <w:gridCol w:w="1559"/>
        <w:gridCol w:w="850"/>
        <w:gridCol w:w="567"/>
        <w:gridCol w:w="567"/>
        <w:gridCol w:w="1276"/>
        <w:gridCol w:w="567"/>
        <w:gridCol w:w="851"/>
        <w:gridCol w:w="850"/>
        <w:gridCol w:w="992"/>
        <w:gridCol w:w="709"/>
        <w:gridCol w:w="709"/>
        <w:gridCol w:w="709"/>
        <w:gridCol w:w="708"/>
        <w:gridCol w:w="709"/>
      </w:tblGrid>
      <w:tr w:rsidR="00F87AAC" w:rsidRPr="00F87AAC" w:rsidTr="005101E1">
        <w:tc>
          <w:tcPr>
            <w:tcW w:w="3970" w:type="dxa"/>
            <w:gridSpan w:val="3"/>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Ответственный исполнитель </w:t>
            </w:r>
          </w:p>
        </w:tc>
        <w:tc>
          <w:tcPr>
            <w:tcW w:w="11623" w:type="dxa"/>
            <w:gridSpan w:val="14"/>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Администрация </w:t>
            </w:r>
            <w:proofErr w:type="spellStart"/>
            <w:r w:rsidRPr="00F87AAC">
              <w:rPr>
                <w:bCs/>
                <w:color w:val="000000" w:themeColor="text1"/>
                <w:sz w:val="24"/>
                <w:szCs w:val="24"/>
              </w:rPr>
              <w:t>Колышлейского</w:t>
            </w:r>
            <w:proofErr w:type="spellEnd"/>
            <w:r w:rsidRPr="00F87AAC">
              <w:rPr>
                <w:bCs/>
                <w:color w:val="000000" w:themeColor="text1"/>
                <w:sz w:val="24"/>
                <w:szCs w:val="24"/>
              </w:rPr>
              <w:t xml:space="preserve"> района Пензенской области (</w:t>
            </w:r>
            <w:r w:rsidR="00C97F46" w:rsidRPr="00C97F46">
              <w:rPr>
                <w:bCs/>
                <w:color w:val="000000" w:themeColor="text1"/>
                <w:sz w:val="24"/>
                <w:szCs w:val="24"/>
              </w:rPr>
              <w:t xml:space="preserve">Заведующий сектором по безопасности, делам </w:t>
            </w:r>
            <w:proofErr w:type="spellStart"/>
            <w:r w:rsidR="00C97F46" w:rsidRPr="00C97F46">
              <w:rPr>
                <w:bCs/>
                <w:color w:val="000000" w:themeColor="text1"/>
                <w:sz w:val="24"/>
                <w:szCs w:val="24"/>
              </w:rPr>
              <w:t>ГОиЧС</w:t>
            </w:r>
            <w:proofErr w:type="spellEnd"/>
            <w:r w:rsidR="00C97F46" w:rsidRPr="00C97F46">
              <w:rPr>
                <w:bCs/>
                <w:color w:val="000000" w:themeColor="text1"/>
                <w:sz w:val="24"/>
                <w:szCs w:val="24"/>
              </w:rPr>
              <w:t xml:space="preserve"> Администрации </w:t>
            </w:r>
            <w:proofErr w:type="spellStart"/>
            <w:r w:rsidR="00C97F46" w:rsidRPr="00C97F46">
              <w:rPr>
                <w:bCs/>
                <w:color w:val="000000" w:themeColor="text1"/>
                <w:sz w:val="24"/>
                <w:szCs w:val="24"/>
              </w:rPr>
              <w:t>Колышлейского</w:t>
            </w:r>
            <w:proofErr w:type="spellEnd"/>
            <w:r w:rsidR="00C97F46" w:rsidRPr="00C97F46">
              <w:rPr>
                <w:bCs/>
                <w:color w:val="000000" w:themeColor="text1"/>
                <w:sz w:val="24"/>
                <w:szCs w:val="24"/>
              </w:rPr>
              <w:t xml:space="preserve"> района Пензенской области</w:t>
            </w:r>
            <w:r w:rsidRPr="00F87AAC">
              <w:rPr>
                <w:bCs/>
                <w:color w:val="000000" w:themeColor="text1"/>
                <w:sz w:val="24"/>
                <w:szCs w:val="24"/>
              </w:rPr>
              <w:t>)</w:t>
            </w:r>
          </w:p>
        </w:tc>
      </w:tr>
      <w:tr w:rsidR="00F87AAC" w:rsidRPr="00F87AAC" w:rsidTr="005101E1">
        <w:tc>
          <w:tcPr>
            <w:tcW w:w="709"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w:t>
            </w:r>
          </w:p>
          <w:p w:rsidR="00F87AAC" w:rsidRPr="00F87AAC" w:rsidRDefault="00F87AAC" w:rsidP="00F87AAC">
            <w:pPr>
              <w:shd w:val="clear" w:color="auto" w:fill="FFFFFF"/>
              <w:jc w:val="center"/>
              <w:rPr>
                <w:bCs/>
                <w:color w:val="000000" w:themeColor="text1"/>
                <w:sz w:val="24"/>
                <w:szCs w:val="24"/>
              </w:rPr>
            </w:pPr>
            <w:proofErr w:type="spellStart"/>
            <w:r w:rsidRPr="00F87AAC">
              <w:rPr>
                <w:bCs/>
                <w:color w:val="000000" w:themeColor="text1"/>
                <w:sz w:val="24"/>
                <w:szCs w:val="24"/>
              </w:rPr>
              <w:t>п</w:t>
            </w:r>
            <w:proofErr w:type="spellEnd"/>
            <w:r w:rsidRPr="00F87AAC">
              <w:rPr>
                <w:bCs/>
                <w:color w:val="000000" w:themeColor="text1"/>
                <w:sz w:val="24"/>
                <w:szCs w:val="24"/>
                <w:lang w:val="en-US"/>
              </w:rPr>
              <w:t>/</w:t>
            </w:r>
            <w:proofErr w:type="spellStart"/>
            <w:r w:rsidRPr="00F87AAC">
              <w:rPr>
                <w:bCs/>
                <w:color w:val="000000" w:themeColor="text1"/>
                <w:sz w:val="24"/>
                <w:szCs w:val="24"/>
              </w:rPr>
              <w:t>п</w:t>
            </w:r>
            <w:proofErr w:type="spellEnd"/>
          </w:p>
        </w:tc>
        <w:tc>
          <w:tcPr>
            <w:tcW w:w="1134"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Статус</w:t>
            </w:r>
          </w:p>
        </w:tc>
        <w:tc>
          <w:tcPr>
            <w:tcW w:w="2127"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Наименование Программы</w:t>
            </w:r>
          </w:p>
        </w:tc>
        <w:tc>
          <w:tcPr>
            <w:tcW w:w="1559"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Ответственный исполнитель, соисполнитель Программы</w:t>
            </w:r>
          </w:p>
        </w:tc>
        <w:tc>
          <w:tcPr>
            <w:tcW w:w="3827" w:type="dxa"/>
            <w:gridSpan w:val="5"/>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Код бюджетной классификации (1)</w:t>
            </w:r>
          </w:p>
        </w:tc>
        <w:tc>
          <w:tcPr>
            <w:tcW w:w="6237" w:type="dxa"/>
            <w:gridSpan w:val="8"/>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Расходы бюджета </w:t>
            </w:r>
            <w:proofErr w:type="spellStart"/>
            <w:r w:rsidRPr="00F87AAC">
              <w:rPr>
                <w:bCs/>
                <w:color w:val="000000" w:themeColor="text1"/>
                <w:sz w:val="24"/>
                <w:szCs w:val="24"/>
              </w:rPr>
              <w:t>Колышлейского</w:t>
            </w:r>
            <w:proofErr w:type="spellEnd"/>
            <w:r w:rsidRPr="00F87AAC">
              <w:rPr>
                <w:bCs/>
                <w:color w:val="000000" w:themeColor="text1"/>
                <w:sz w:val="24"/>
                <w:szCs w:val="24"/>
              </w:rPr>
              <w:t xml:space="preserve"> района Пензенской области, </w:t>
            </w:r>
          </w:p>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тыс. рублей </w:t>
            </w:r>
          </w:p>
        </w:tc>
      </w:tr>
      <w:tr w:rsidR="005101E1" w:rsidRPr="00F87AAC" w:rsidTr="005101E1">
        <w:tc>
          <w:tcPr>
            <w:tcW w:w="709" w:type="dxa"/>
            <w:vMerge/>
          </w:tcPr>
          <w:p w:rsidR="005101E1" w:rsidRPr="00F87AAC" w:rsidRDefault="005101E1" w:rsidP="00F87AAC">
            <w:pPr>
              <w:shd w:val="clear" w:color="auto" w:fill="FFFFFF"/>
              <w:jc w:val="center"/>
              <w:rPr>
                <w:bCs/>
                <w:color w:val="000000" w:themeColor="text1"/>
                <w:sz w:val="24"/>
                <w:szCs w:val="24"/>
              </w:rPr>
            </w:pPr>
          </w:p>
        </w:tc>
        <w:tc>
          <w:tcPr>
            <w:tcW w:w="1134" w:type="dxa"/>
            <w:vMerge/>
          </w:tcPr>
          <w:p w:rsidR="005101E1" w:rsidRPr="00F87AAC" w:rsidRDefault="005101E1" w:rsidP="00F87AAC">
            <w:pPr>
              <w:shd w:val="clear" w:color="auto" w:fill="FFFFFF"/>
              <w:jc w:val="center"/>
              <w:rPr>
                <w:bCs/>
                <w:color w:val="000000" w:themeColor="text1"/>
                <w:sz w:val="24"/>
                <w:szCs w:val="24"/>
              </w:rPr>
            </w:pPr>
          </w:p>
        </w:tc>
        <w:tc>
          <w:tcPr>
            <w:tcW w:w="2127" w:type="dxa"/>
            <w:vMerge/>
          </w:tcPr>
          <w:p w:rsidR="005101E1" w:rsidRPr="00F87AAC" w:rsidRDefault="005101E1" w:rsidP="00F87AAC">
            <w:pPr>
              <w:shd w:val="clear" w:color="auto" w:fill="FFFFFF"/>
              <w:jc w:val="center"/>
              <w:rPr>
                <w:bCs/>
                <w:color w:val="000000" w:themeColor="text1"/>
                <w:sz w:val="24"/>
                <w:szCs w:val="24"/>
              </w:rPr>
            </w:pPr>
          </w:p>
        </w:tc>
        <w:tc>
          <w:tcPr>
            <w:tcW w:w="1559" w:type="dxa"/>
            <w:vMerge/>
          </w:tcPr>
          <w:p w:rsidR="005101E1" w:rsidRPr="00F87AAC" w:rsidRDefault="005101E1" w:rsidP="00F87AAC">
            <w:pPr>
              <w:shd w:val="clear" w:color="auto" w:fill="FFFFFF"/>
              <w:jc w:val="center"/>
              <w:rPr>
                <w:bCs/>
                <w:color w:val="000000" w:themeColor="text1"/>
                <w:sz w:val="24"/>
                <w:szCs w:val="24"/>
              </w:rPr>
            </w:pPr>
          </w:p>
        </w:tc>
        <w:tc>
          <w:tcPr>
            <w:tcW w:w="850"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ГРБС</w:t>
            </w:r>
          </w:p>
        </w:tc>
        <w:tc>
          <w:tcPr>
            <w:tcW w:w="567"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РЗ</w:t>
            </w:r>
          </w:p>
        </w:tc>
        <w:tc>
          <w:tcPr>
            <w:tcW w:w="567"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ПР</w:t>
            </w:r>
          </w:p>
        </w:tc>
        <w:tc>
          <w:tcPr>
            <w:tcW w:w="1276"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ЦС</w:t>
            </w:r>
          </w:p>
        </w:tc>
        <w:tc>
          <w:tcPr>
            <w:tcW w:w="567"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ВР</w:t>
            </w:r>
          </w:p>
        </w:tc>
        <w:tc>
          <w:tcPr>
            <w:tcW w:w="851" w:type="dxa"/>
          </w:tcPr>
          <w:p w:rsidR="005101E1" w:rsidRPr="00F87AAC" w:rsidRDefault="005101E1" w:rsidP="005101E1">
            <w:pPr>
              <w:shd w:val="clear" w:color="auto" w:fill="FFFFFF"/>
              <w:jc w:val="center"/>
              <w:rPr>
                <w:bCs/>
                <w:color w:val="000000" w:themeColor="text1"/>
                <w:sz w:val="24"/>
                <w:szCs w:val="24"/>
              </w:rPr>
            </w:pPr>
            <w:r>
              <w:rPr>
                <w:bCs/>
                <w:color w:val="000000" w:themeColor="text1"/>
                <w:sz w:val="24"/>
                <w:szCs w:val="24"/>
              </w:rPr>
              <w:t>2023</w:t>
            </w:r>
            <w:r w:rsidRPr="00F87AAC">
              <w:rPr>
                <w:bCs/>
                <w:color w:val="000000" w:themeColor="text1"/>
                <w:sz w:val="24"/>
                <w:szCs w:val="24"/>
              </w:rPr>
              <w:t xml:space="preserve"> </w:t>
            </w:r>
          </w:p>
        </w:tc>
        <w:tc>
          <w:tcPr>
            <w:tcW w:w="850" w:type="dxa"/>
          </w:tcPr>
          <w:p w:rsidR="005101E1" w:rsidRPr="00F87AAC" w:rsidRDefault="005101E1" w:rsidP="005101E1">
            <w:pPr>
              <w:shd w:val="clear" w:color="auto" w:fill="FFFFFF"/>
              <w:jc w:val="center"/>
              <w:rPr>
                <w:bCs/>
                <w:color w:val="000000" w:themeColor="text1"/>
                <w:sz w:val="24"/>
                <w:szCs w:val="24"/>
              </w:rPr>
            </w:pPr>
            <w:r w:rsidRPr="00F87AAC">
              <w:rPr>
                <w:bCs/>
                <w:color w:val="000000" w:themeColor="text1"/>
                <w:sz w:val="24"/>
                <w:szCs w:val="24"/>
              </w:rPr>
              <w:t>20</w:t>
            </w:r>
            <w:r>
              <w:rPr>
                <w:bCs/>
                <w:color w:val="000000" w:themeColor="text1"/>
                <w:sz w:val="24"/>
                <w:szCs w:val="24"/>
              </w:rPr>
              <w:t>24</w:t>
            </w:r>
            <w:r w:rsidRPr="00F87AAC">
              <w:rPr>
                <w:bCs/>
                <w:color w:val="000000" w:themeColor="text1"/>
                <w:sz w:val="24"/>
                <w:szCs w:val="24"/>
              </w:rPr>
              <w:t xml:space="preserve"> </w:t>
            </w:r>
          </w:p>
        </w:tc>
        <w:tc>
          <w:tcPr>
            <w:tcW w:w="992"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2025</w:t>
            </w:r>
          </w:p>
        </w:tc>
        <w:tc>
          <w:tcPr>
            <w:tcW w:w="709"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2026</w:t>
            </w:r>
          </w:p>
        </w:tc>
        <w:tc>
          <w:tcPr>
            <w:tcW w:w="709"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2027</w:t>
            </w:r>
          </w:p>
        </w:tc>
        <w:tc>
          <w:tcPr>
            <w:tcW w:w="709"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2028</w:t>
            </w:r>
          </w:p>
        </w:tc>
        <w:tc>
          <w:tcPr>
            <w:tcW w:w="708"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2029</w:t>
            </w:r>
          </w:p>
        </w:tc>
        <w:tc>
          <w:tcPr>
            <w:tcW w:w="709"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2030</w:t>
            </w:r>
          </w:p>
        </w:tc>
      </w:tr>
      <w:tr w:rsidR="005101E1" w:rsidRPr="00F87AAC" w:rsidTr="005101E1">
        <w:tc>
          <w:tcPr>
            <w:tcW w:w="709"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1</w:t>
            </w:r>
          </w:p>
        </w:tc>
        <w:tc>
          <w:tcPr>
            <w:tcW w:w="1134"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2</w:t>
            </w:r>
          </w:p>
        </w:tc>
        <w:tc>
          <w:tcPr>
            <w:tcW w:w="2127"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3</w:t>
            </w:r>
          </w:p>
        </w:tc>
        <w:tc>
          <w:tcPr>
            <w:tcW w:w="1559"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4</w:t>
            </w:r>
          </w:p>
        </w:tc>
        <w:tc>
          <w:tcPr>
            <w:tcW w:w="850"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5</w:t>
            </w:r>
          </w:p>
        </w:tc>
        <w:tc>
          <w:tcPr>
            <w:tcW w:w="567"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6</w:t>
            </w:r>
          </w:p>
        </w:tc>
        <w:tc>
          <w:tcPr>
            <w:tcW w:w="567"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7</w:t>
            </w:r>
          </w:p>
        </w:tc>
        <w:tc>
          <w:tcPr>
            <w:tcW w:w="1276"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8</w:t>
            </w:r>
          </w:p>
        </w:tc>
        <w:tc>
          <w:tcPr>
            <w:tcW w:w="567"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9</w:t>
            </w:r>
          </w:p>
        </w:tc>
        <w:tc>
          <w:tcPr>
            <w:tcW w:w="851"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10</w:t>
            </w:r>
          </w:p>
        </w:tc>
        <w:tc>
          <w:tcPr>
            <w:tcW w:w="850"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11</w:t>
            </w:r>
          </w:p>
        </w:tc>
        <w:tc>
          <w:tcPr>
            <w:tcW w:w="992"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12</w:t>
            </w:r>
          </w:p>
        </w:tc>
        <w:tc>
          <w:tcPr>
            <w:tcW w:w="709"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13</w:t>
            </w:r>
          </w:p>
        </w:tc>
        <w:tc>
          <w:tcPr>
            <w:tcW w:w="709"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14</w:t>
            </w:r>
          </w:p>
        </w:tc>
        <w:tc>
          <w:tcPr>
            <w:tcW w:w="709" w:type="dxa"/>
          </w:tcPr>
          <w:p w:rsidR="005101E1" w:rsidRPr="00F87AAC" w:rsidRDefault="005101E1" w:rsidP="00F87AAC">
            <w:pPr>
              <w:shd w:val="clear" w:color="auto" w:fill="FFFFFF"/>
              <w:jc w:val="center"/>
              <w:rPr>
                <w:bCs/>
                <w:color w:val="000000" w:themeColor="text1"/>
                <w:sz w:val="24"/>
                <w:szCs w:val="24"/>
              </w:rPr>
            </w:pPr>
          </w:p>
        </w:tc>
        <w:tc>
          <w:tcPr>
            <w:tcW w:w="708" w:type="dxa"/>
          </w:tcPr>
          <w:p w:rsidR="005101E1" w:rsidRPr="00F87AAC" w:rsidRDefault="005101E1" w:rsidP="00F87AAC">
            <w:pPr>
              <w:shd w:val="clear" w:color="auto" w:fill="FFFFFF"/>
              <w:jc w:val="center"/>
              <w:rPr>
                <w:bCs/>
                <w:color w:val="000000" w:themeColor="text1"/>
                <w:sz w:val="24"/>
                <w:szCs w:val="24"/>
              </w:rPr>
            </w:pPr>
          </w:p>
        </w:tc>
        <w:tc>
          <w:tcPr>
            <w:tcW w:w="709" w:type="dxa"/>
          </w:tcPr>
          <w:p w:rsidR="005101E1" w:rsidRPr="00F87AAC" w:rsidRDefault="005101E1" w:rsidP="00F87AAC">
            <w:pPr>
              <w:shd w:val="clear" w:color="auto" w:fill="FFFFFF"/>
              <w:jc w:val="center"/>
              <w:rPr>
                <w:bCs/>
                <w:color w:val="000000" w:themeColor="text1"/>
                <w:sz w:val="24"/>
                <w:szCs w:val="24"/>
              </w:rPr>
            </w:pPr>
          </w:p>
        </w:tc>
      </w:tr>
      <w:tr w:rsidR="001D32B3" w:rsidRPr="00F87AAC" w:rsidTr="001D32B3">
        <w:trPr>
          <w:trHeight w:val="599"/>
        </w:trPr>
        <w:tc>
          <w:tcPr>
            <w:tcW w:w="709" w:type="dxa"/>
            <w:vMerge w:val="restart"/>
            <w:vAlign w:val="center"/>
          </w:tcPr>
          <w:p w:rsidR="001D32B3" w:rsidRPr="00F87AAC" w:rsidRDefault="001D32B3" w:rsidP="00FA2B25">
            <w:pPr>
              <w:shd w:val="clear" w:color="auto" w:fill="FFFFFF"/>
              <w:jc w:val="center"/>
              <w:rPr>
                <w:bCs/>
                <w:color w:val="000000" w:themeColor="text1"/>
                <w:sz w:val="24"/>
                <w:szCs w:val="24"/>
              </w:rPr>
            </w:pPr>
            <w:r w:rsidRPr="00F87AAC">
              <w:rPr>
                <w:bCs/>
                <w:color w:val="000000" w:themeColor="text1"/>
                <w:sz w:val="24"/>
                <w:szCs w:val="24"/>
              </w:rPr>
              <w:t>2</w:t>
            </w:r>
          </w:p>
        </w:tc>
        <w:tc>
          <w:tcPr>
            <w:tcW w:w="1134" w:type="dxa"/>
            <w:vMerge w:val="restart"/>
            <w:vAlign w:val="center"/>
          </w:tcPr>
          <w:p w:rsidR="001D32B3" w:rsidRPr="00F87AAC" w:rsidRDefault="001D32B3" w:rsidP="00FA2B25">
            <w:pPr>
              <w:shd w:val="clear" w:color="auto" w:fill="FFFFFF"/>
              <w:jc w:val="center"/>
              <w:rPr>
                <w:bCs/>
                <w:color w:val="000000" w:themeColor="text1"/>
                <w:sz w:val="24"/>
                <w:szCs w:val="24"/>
              </w:rPr>
            </w:pPr>
            <w:r w:rsidRPr="00F87AAC">
              <w:rPr>
                <w:bCs/>
                <w:color w:val="000000" w:themeColor="text1"/>
                <w:sz w:val="24"/>
                <w:szCs w:val="24"/>
              </w:rPr>
              <w:t>Муниципальная Программа.</w:t>
            </w:r>
          </w:p>
        </w:tc>
        <w:tc>
          <w:tcPr>
            <w:tcW w:w="2127" w:type="dxa"/>
            <w:vMerge w:val="restart"/>
            <w:vAlign w:val="center"/>
          </w:tcPr>
          <w:p w:rsidR="001D32B3" w:rsidRPr="00F87AAC" w:rsidRDefault="001D32B3" w:rsidP="00FA2B25">
            <w:pPr>
              <w:shd w:val="clear" w:color="auto" w:fill="FFFFFF"/>
              <w:jc w:val="center"/>
              <w:rPr>
                <w:bCs/>
                <w:color w:val="000000" w:themeColor="text1"/>
                <w:sz w:val="24"/>
                <w:szCs w:val="24"/>
              </w:rPr>
            </w:pPr>
            <w:r w:rsidRPr="00F87AAC">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1559" w:type="dxa"/>
            <w:vAlign w:val="center"/>
          </w:tcPr>
          <w:p w:rsidR="001D32B3" w:rsidRPr="00F87AAC" w:rsidRDefault="001D32B3" w:rsidP="00FA2B25">
            <w:pPr>
              <w:shd w:val="clear" w:color="auto" w:fill="FFFFFF"/>
              <w:jc w:val="center"/>
              <w:rPr>
                <w:bCs/>
                <w:color w:val="000000" w:themeColor="text1"/>
                <w:sz w:val="24"/>
                <w:szCs w:val="24"/>
              </w:rPr>
            </w:pPr>
            <w:r w:rsidRPr="00F87AAC">
              <w:rPr>
                <w:bCs/>
                <w:color w:val="000000" w:themeColor="text1"/>
                <w:sz w:val="24"/>
                <w:szCs w:val="24"/>
              </w:rPr>
              <w:t>всего</w:t>
            </w:r>
          </w:p>
        </w:tc>
        <w:tc>
          <w:tcPr>
            <w:tcW w:w="850"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901</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03</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09</w:t>
            </w:r>
          </w:p>
        </w:tc>
        <w:tc>
          <w:tcPr>
            <w:tcW w:w="1276"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1500000000</w:t>
            </w:r>
          </w:p>
        </w:tc>
        <w:tc>
          <w:tcPr>
            <w:tcW w:w="567" w:type="dxa"/>
            <w:vAlign w:val="center"/>
          </w:tcPr>
          <w:p w:rsidR="001D32B3" w:rsidRPr="005101E1" w:rsidRDefault="001D32B3" w:rsidP="00FA2B25">
            <w:pPr>
              <w:shd w:val="clear" w:color="auto" w:fill="FFFFFF"/>
              <w:jc w:val="center"/>
              <w:rPr>
                <w:bCs/>
                <w:color w:val="000000" w:themeColor="text1"/>
              </w:rPr>
            </w:pPr>
          </w:p>
        </w:tc>
        <w:tc>
          <w:tcPr>
            <w:tcW w:w="851"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38,500</w:t>
            </w:r>
          </w:p>
        </w:tc>
        <w:tc>
          <w:tcPr>
            <w:tcW w:w="850"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376,015</w:t>
            </w:r>
          </w:p>
        </w:tc>
        <w:tc>
          <w:tcPr>
            <w:tcW w:w="992"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2825,060</w:t>
            </w:r>
          </w:p>
        </w:tc>
        <w:tc>
          <w:tcPr>
            <w:tcW w:w="709"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5,000</w:t>
            </w:r>
          </w:p>
        </w:tc>
        <w:tc>
          <w:tcPr>
            <w:tcW w:w="709"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5,000</w:t>
            </w:r>
          </w:p>
        </w:tc>
        <w:tc>
          <w:tcPr>
            <w:tcW w:w="709" w:type="dxa"/>
            <w:vAlign w:val="center"/>
          </w:tcPr>
          <w:p w:rsidR="001D32B3" w:rsidRPr="005101E1" w:rsidRDefault="001D32B3" w:rsidP="001D32B3">
            <w:pPr>
              <w:shd w:val="clear" w:color="auto" w:fill="FFFFFF"/>
              <w:jc w:val="center"/>
              <w:rPr>
                <w:bCs/>
                <w:color w:val="000000" w:themeColor="text1"/>
                <w:sz w:val="18"/>
                <w:szCs w:val="18"/>
              </w:rPr>
            </w:pPr>
            <w:r>
              <w:rPr>
                <w:bCs/>
                <w:color w:val="000000" w:themeColor="text1"/>
                <w:sz w:val="18"/>
                <w:szCs w:val="18"/>
              </w:rPr>
              <w:t>0</w:t>
            </w:r>
            <w:r w:rsidRPr="005101E1">
              <w:rPr>
                <w:bCs/>
                <w:color w:val="000000" w:themeColor="text1"/>
                <w:sz w:val="18"/>
                <w:szCs w:val="18"/>
              </w:rPr>
              <w:t>,000</w:t>
            </w:r>
          </w:p>
        </w:tc>
        <w:tc>
          <w:tcPr>
            <w:tcW w:w="708" w:type="dxa"/>
            <w:vAlign w:val="center"/>
          </w:tcPr>
          <w:p w:rsidR="001D32B3" w:rsidRDefault="001D32B3" w:rsidP="001D32B3">
            <w:pPr>
              <w:jc w:val="center"/>
            </w:pPr>
            <w:r w:rsidRPr="00E3195D">
              <w:rPr>
                <w:bCs/>
                <w:color w:val="000000" w:themeColor="text1"/>
                <w:sz w:val="18"/>
                <w:szCs w:val="18"/>
              </w:rPr>
              <w:t>0,000</w:t>
            </w:r>
          </w:p>
        </w:tc>
        <w:tc>
          <w:tcPr>
            <w:tcW w:w="709" w:type="dxa"/>
            <w:vAlign w:val="center"/>
          </w:tcPr>
          <w:p w:rsidR="001D32B3" w:rsidRDefault="001D32B3" w:rsidP="001D32B3">
            <w:pPr>
              <w:jc w:val="center"/>
            </w:pPr>
            <w:r w:rsidRPr="00E3195D">
              <w:rPr>
                <w:bCs/>
                <w:color w:val="000000" w:themeColor="text1"/>
                <w:sz w:val="18"/>
                <w:szCs w:val="18"/>
              </w:rPr>
              <w:t>0,000</w:t>
            </w:r>
          </w:p>
        </w:tc>
      </w:tr>
      <w:tr w:rsidR="001D32B3" w:rsidRPr="00F87AAC" w:rsidTr="001D32B3">
        <w:trPr>
          <w:trHeight w:val="599"/>
        </w:trPr>
        <w:tc>
          <w:tcPr>
            <w:tcW w:w="709" w:type="dxa"/>
            <w:vMerge/>
            <w:vAlign w:val="center"/>
          </w:tcPr>
          <w:p w:rsidR="001D32B3" w:rsidRPr="00F87AAC" w:rsidRDefault="001D32B3" w:rsidP="00FA2B25">
            <w:pPr>
              <w:shd w:val="clear" w:color="auto" w:fill="FFFFFF"/>
              <w:jc w:val="center"/>
              <w:rPr>
                <w:bCs/>
                <w:color w:val="000000" w:themeColor="text1"/>
                <w:sz w:val="24"/>
                <w:szCs w:val="24"/>
              </w:rPr>
            </w:pPr>
          </w:p>
        </w:tc>
        <w:tc>
          <w:tcPr>
            <w:tcW w:w="1134" w:type="dxa"/>
            <w:vMerge/>
            <w:vAlign w:val="center"/>
          </w:tcPr>
          <w:p w:rsidR="001D32B3" w:rsidRPr="00F87AAC" w:rsidRDefault="001D32B3" w:rsidP="00FA2B25">
            <w:pPr>
              <w:shd w:val="clear" w:color="auto" w:fill="FFFFFF"/>
              <w:jc w:val="center"/>
              <w:rPr>
                <w:bCs/>
                <w:color w:val="000000" w:themeColor="text1"/>
                <w:sz w:val="24"/>
                <w:szCs w:val="24"/>
              </w:rPr>
            </w:pPr>
          </w:p>
        </w:tc>
        <w:tc>
          <w:tcPr>
            <w:tcW w:w="2127" w:type="dxa"/>
            <w:vMerge/>
            <w:vAlign w:val="center"/>
          </w:tcPr>
          <w:p w:rsidR="001D32B3" w:rsidRPr="00F87AAC" w:rsidRDefault="001D32B3" w:rsidP="00FA2B25">
            <w:pPr>
              <w:shd w:val="clear" w:color="auto" w:fill="FFFFFF"/>
              <w:jc w:val="center"/>
              <w:rPr>
                <w:bCs/>
                <w:color w:val="000000" w:themeColor="text1"/>
                <w:sz w:val="24"/>
                <w:szCs w:val="24"/>
              </w:rPr>
            </w:pPr>
          </w:p>
        </w:tc>
        <w:tc>
          <w:tcPr>
            <w:tcW w:w="1559" w:type="dxa"/>
            <w:vMerge w:val="restart"/>
            <w:vAlign w:val="center"/>
          </w:tcPr>
          <w:p w:rsidR="001D32B3" w:rsidRPr="00F87AAC" w:rsidRDefault="001D32B3" w:rsidP="00FA2B25">
            <w:pPr>
              <w:shd w:val="clear" w:color="auto" w:fill="FFFFFF"/>
              <w:jc w:val="center"/>
              <w:rPr>
                <w:bCs/>
                <w:color w:val="000000" w:themeColor="text1"/>
                <w:sz w:val="24"/>
                <w:szCs w:val="24"/>
              </w:rPr>
            </w:pPr>
            <w:r w:rsidRPr="00F87AAC">
              <w:rPr>
                <w:bCs/>
                <w:color w:val="000000" w:themeColor="text1"/>
                <w:sz w:val="24"/>
                <w:szCs w:val="24"/>
              </w:rPr>
              <w:t xml:space="preserve">Администрация </w:t>
            </w:r>
            <w:proofErr w:type="spellStart"/>
            <w:r w:rsidRPr="00F87AAC">
              <w:rPr>
                <w:bCs/>
                <w:color w:val="000000" w:themeColor="text1"/>
                <w:sz w:val="24"/>
                <w:szCs w:val="24"/>
              </w:rPr>
              <w:t>Колышлейского</w:t>
            </w:r>
            <w:proofErr w:type="spellEnd"/>
            <w:r w:rsidRPr="00F87AAC">
              <w:rPr>
                <w:bCs/>
                <w:color w:val="000000" w:themeColor="text1"/>
                <w:sz w:val="24"/>
                <w:szCs w:val="24"/>
              </w:rPr>
              <w:t xml:space="preserve"> района Пензенской области</w:t>
            </w:r>
          </w:p>
        </w:tc>
        <w:tc>
          <w:tcPr>
            <w:tcW w:w="850"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901</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03</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09</w:t>
            </w:r>
          </w:p>
        </w:tc>
        <w:tc>
          <w:tcPr>
            <w:tcW w:w="1276"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1510100000</w:t>
            </w:r>
          </w:p>
        </w:tc>
        <w:tc>
          <w:tcPr>
            <w:tcW w:w="567" w:type="dxa"/>
            <w:vAlign w:val="center"/>
          </w:tcPr>
          <w:p w:rsidR="001D32B3" w:rsidRPr="005101E1" w:rsidRDefault="001D32B3" w:rsidP="00FA2B25">
            <w:pPr>
              <w:shd w:val="clear" w:color="auto" w:fill="FFFFFF"/>
              <w:jc w:val="center"/>
              <w:rPr>
                <w:bCs/>
                <w:color w:val="000000" w:themeColor="text1"/>
              </w:rPr>
            </w:pPr>
          </w:p>
        </w:tc>
        <w:tc>
          <w:tcPr>
            <w:tcW w:w="851"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38,500</w:t>
            </w:r>
          </w:p>
        </w:tc>
        <w:tc>
          <w:tcPr>
            <w:tcW w:w="850"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376,015</w:t>
            </w:r>
          </w:p>
        </w:tc>
        <w:tc>
          <w:tcPr>
            <w:tcW w:w="992"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2825,060</w:t>
            </w:r>
          </w:p>
        </w:tc>
        <w:tc>
          <w:tcPr>
            <w:tcW w:w="709"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5,000</w:t>
            </w:r>
          </w:p>
        </w:tc>
        <w:tc>
          <w:tcPr>
            <w:tcW w:w="709"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5,000</w:t>
            </w:r>
          </w:p>
        </w:tc>
        <w:tc>
          <w:tcPr>
            <w:tcW w:w="709" w:type="dxa"/>
            <w:vAlign w:val="center"/>
          </w:tcPr>
          <w:p w:rsidR="001D32B3" w:rsidRDefault="001D32B3" w:rsidP="001D32B3">
            <w:pPr>
              <w:jc w:val="center"/>
            </w:pPr>
            <w:r w:rsidRPr="00B40B53">
              <w:rPr>
                <w:bCs/>
                <w:color w:val="000000" w:themeColor="text1"/>
                <w:sz w:val="18"/>
                <w:szCs w:val="18"/>
              </w:rPr>
              <w:t>0,000</w:t>
            </w:r>
          </w:p>
        </w:tc>
        <w:tc>
          <w:tcPr>
            <w:tcW w:w="708" w:type="dxa"/>
            <w:vAlign w:val="center"/>
          </w:tcPr>
          <w:p w:rsidR="001D32B3" w:rsidRDefault="001D32B3" w:rsidP="001D32B3">
            <w:pPr>
              <w:jc w:val="center"/>
            </w:pPr>
            <w:r w:rsidRPr="00E3195D">
              <w:rPr>
                <w:bCs/>
                <w:color w:val="000000" w:themeColor="text1"/>
                <w:sz w:val="18"/>
                <w:szCs w:val="18"/>
              </w:rPr>
              <w:t>0,000</w:t>
            </w:r>
          </w:p>
        </w:tc>
        <w:tc>
          <w:tcPr>
            <w:tcW w:w="709" w:type="dxa"/>
            <w:vAlign w:val="center"/>
          </w:tcPr>
          <w:p w:rsidR="001D32B3" w:rsidRDefault="001D32B3" w:rsidP="001D32B3">
            <w:pPr>
              <w:jc w:val="center"/>
            </w:pPr>
            <w:r w:rsidRPr="00E3195D">
              <w:rPr>
                <w:bCs/>
                <w:color w:val="000000" w:themeColor="text1"/>
                <w:sz w:val="18"/>
                <w:szCs w:val="18"/>
              </w:rPr>
              <w:t>0,000</w:t>
            </w:r>
          </w:p>
        </w:tc>
      </w:tr>
      <w:tr w:rsidR="001D32B3" w:rsidRPr="00F87AAC" w:rsidTr="001D32B3">
        <w:trPr>
          <w:trHeight w:val="599"/>
        </w:trPr>
        <w:tc>
          <w:tcPr>
            <w:tcW w:w="709" w:type="dxa"/>
            <w:vMerge/>
            <w:vAlign w:val="center"/>
          </w:tcPr>
          <w:p w:rsidR="001D32B3" w:rsidRPr="00F87AAC" w:rsidRDefault="001D32B3" w:rsidP="00FA2B25">
            <w:pPr>
              <w:shd w:val="clear" w:color="auto" w:fill="FFFFFF"/>
              <w:jc w:val="center"/>
              <w:rPr>
                <w:bCs/>
                <w:color w:val="000000" w:themeColor="text1"/>
                <w:sz w:val="24"/>
                <w:szCs w:val="24"/>
              </w:rPr>
            </w:pPr>
          </w:p>
        </w:tc>
        <w:tc>
          <w:tcPr>
            <w:tcW w:w="1134" w:type="dxa"/>
            <w:vMerge/>
            <w:vAlign w:val="center"/>
          </w:tcPr>
          <w:p w:rsidR="001D32B3" w:rsidRPr="00F87AAC" w:rsidRDefault="001D32B3" w:rsidP="00FA2B25">
            <w:pPr>
              <w:shd w:val="clear" w:color="auto" w:fill="FFFFFF"/>
              <w:jc w:val="center"/>
              <w:rPr>
                <w:bCs/>
                <w:color w:val="000000" w:themeColor="text1"/>
                <w:sz w:val="24"/>
                <w:szCs w:val="24"/>
              </w:rPr>
            </w:pPr>
          </w:p>
        </w:tc>
        <w:tc>
          <w:tcPr>
            <w:tcW w:w="2127" w:type="dxa"/>
            <w:vMerge/>
            <w:vAlign w:val="center"/>
          </w:tcPr>
          <w:p w:rsidR="001D32B3" w:rsidRPr="00F87AAC" w:rsidRDefault="001D32B3" w:rsidP="00FA2B25">
            <w:pPr>
              <w:shd w:val="clear" w:color="auto" w:fill="FFFFFF"/>
              <w:jc w:val="center"/>
              <w:rPr>
                <w:bCs/>
                <w:color w:val="000000" w:themeColor="text1"/>
                <w:sz w:val="24"/>
                <w:szCs w:val="24"/>
              </w:rPr>
            </w:pPr>
          </w:p>
        </w:tc>
        <w:tc>
          <w:tcPr>
            <w:tcW w:w="1559" w:type="dxa"/>
            <w:vMerge/>
            <w:vAlign w:val="center"/>
          </w:tcPr>
          <w:p w:rsidR="001D32B3" w:rsidRPr="00F87AAC" w:rsidRDefault="001D32B3" w:rsidP="00FA2B25">
            <w:pPr>
              <w:shd w:val="clear" w:color="auto" w:fill="FFFFFF"/>
              <w:jc w:val="center"/>
              <w:rPr>
                <w:bCs/>
                <w:color w:val="000000" w:themeColor="text1"/>
                <w:sz w:val="24"/>
                <w:szCs w:val="24"/>
              </w:rPr>
            </w:pPr>
          </w:p>
        </w:tc>
        <w:tc>
          <w:tcPr>
            <w:tcW w:w="850"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901</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03</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09</w:t>
            </w:r>
          </w:p>
        </w:tc>
        <w:tc>
          <w:tcPr>
            <w:tcW w:w="1276"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1510121500</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244</w:t>
            </w:r>
          </w:p>
        </w:tc>
        <w:tc>
          <w:tcPr>
            <w:tcW w:w="851"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35,000</w:t>
            </w:r>
          </w:p>
        </w:tc>
        <w:tc>
          <w:tcPr>
            <w:tcW w:w="850"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104,650</w:t>
            </w:r>
          </w:p>
        </w:tc>
        <w:tc>
          <w:tcPr>
            <w:tcW w:w="992"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2820,060</w:t>
            </w:r>
          </w:p>
        </w:tc>
        <w:tc>
          <w:tcPr>
            <w:tcW w:w="709"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5,000</w:t>
            </w:r>
          </w:p>
        </w:tc>
        <w:tc>
          <w:tcPr>
            <w:tcW w:w="709"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5,000</w:t>
            </w:r>
          </w:p>
        </w:tc>
        <w:tc>
          <w:tcPr>
            <w:tcW w:w="709" w:type="dxa"/>
            <w:vAlign w:val="center"/>
          </w:tcPr>
          <w:p w:rsidR="001D32B3" w:rsidRDefault="001D32B3" w:rsidP="001D32B3">
            <w:pPr>
              <w:jc w:val="center"/>
            </w:pPr>
            <w:r w:rsidRPr="00B40B53">
              <w:rPr>
                <w:bCs/>
                <w:color w:val="000000" w:themeColor="text1"/>
                <w:sz w:val="18"/>
                <w:szCs w:val="18"/>
              </w:rPr>
              <w:t>0,000</w:t>
            </w:r>
          </w:p>
        </w:tc>
        <w:tc>
          <w:tcPr>
            <w:tcW w:w="708" w:type="dxa"/>
            <w:vAlign w:val="center"/>
          </w:tcPr>
          <w:p w:rsidR="001D32B3" w:rsidRDefault="001D32B3" w:rsidP="001D32B3">
            <w:pPr>
              <w:jc w:val="center"/>
            </w:pPr>
            <w:r w:rsidRPr="00E3195D">
              <w:rPr>
                <w:bCs/>
                <w:color w:val="000000" w:themeColor="text1"/>
                <w:sz w:val="18"/>
                <w:szCs w:val="18"/>
              </w:rPr>
              <w:t>0,000</w:t>
            </w:r>
          </w:p>
        </w:tc>
        <w:tc>
          <w:tcPr>
            <w:tcW w:w="709" w:type="dxa"/>
            <w:vAlign w:val="center"/>
          </w:tcPr>
          <w:p w:rsidR="001D32B3" w:rsidRDefault="001D32B3" w:rsidP="001D32B3">
            <w:pPr>
              <w:jc w:val="center"/>
            </w:pPr>
            <w:r w:rsidRPr="00E3195D">
              <w:rPr>
                <w:bCs/>
                <w:color w:val="000000" w:themeColor="text1"/>
                <w:sz w:val="18"/>
                <w:szCs w:val="18"/>
              </w:rPr>
              <w:t>0,000</w:t>
            </w:r>
          </w:p>
        </w:tc>
      </w:tr>
      <w:tr w:rsidR="001D32B3" w:rsidRPr="00F87AAC" w:rsidTr="001D32B3">
        <w:trPr>
          <w:trHeight w:val="599"/>
        </w:trPr>
        <w:tc>
          <w:tcPr>
            <w:tcW w:w="709" w:type="dxa"/>
            <w:vMerge/>
            <w:vAlign w:val="center"/>
          </w:tcPr>
          <w:p w:rsidR="001D32B3" w:rsidRPr="00F87AAC" w:rsidRDefault="001D32B3" w:rsidP="00FA2B25">
            <w:pPr>
              <w:shd w:val="clear" w:color="auto" w:fill="FFFFFF"/>
              <w:jc w:val="center"/>
              <w:rPr>
                <w:bCs/>
                <w:color w:val="000000" w:themeColor="text1"/>
                <w:sz w:val="24"/>
                <w:szCs w:val="24"/>
              </w:rPr>
            </w:pPr>
          </w:p>
        </w:tc>
        <w:tc>
          <w:tcPr>
            <w:tcW w:w="1134" w:type="dxa"/>
            <w:vMerge/>
            <w:vAlign w:val="center"/>
          </w:tcPr>
          <w:p w:rsidR="001D32B3" w:rsidRPr="00F87AAC" w:rsidRDefault="001D32B3" w:rsidP="00FA2B25">
            <w:pPr>
              <w:shd w:val="clear" w:color="auto" w:fill="FFFFFF"/>
              <w:jc w:val="center"/>
              <w:rPr>
                <w:bCs/>
                <w:color w:val="000000" w:themeColor="text1"/>
                <w:sz w:val="24"/>
                <w:szCs w:val="24"/>
              </w:rPr>
            </w:pPr>
          </w:p>
        </w:tc>
        <w:tc>
          <w:tcPr>
            <w:tcW w:w="2127" w:type="dxa"/>
            <w:vMerge/>
            <w:vAlign w:val="center"/>
          </w:tcPr>
          <w:p w:rsidR="001D32B3" w:rsidRPr="00F87AAC" w:rsidRDefault="001D32B3" w:rsidP="00FA2B25">
            <w:pPr>
              <w:shd w:val="clear" w:color="auto" w:fill="FFFFFF"/>
              <w:jc w:val="center"/>
              <w:rPr>
                <w:bCs/>
                <w:color w:val="000000" w:themeColor="text1"/>
                <w:sz w:val="24"/>
                <w:szCs w:val="24"/>
              </w:rPr>
            </w:pPr>
          </w:p>
        </w:tc>
        <w:tc>
          <w:tcPr>
            <w:tcW w:w="1559" w:type="dxa"/>
            <w:vMerge/>
            <w:vAlign w:val="center"/>
          </w:tcPr>
          <w:p w:rsidR="001D32B3" w:rsidRPr="00F87AAC" w:rsidRDefault="001D32B3" w:rsidP="00FA2B25">
            <w:pPr>
              <w:shd w:val="clear" w:color="auto" w:fill="FFFFFF"/>
              <w:jc w:val="center"/>
              <w:rPr>
                <w:bCs/>
                <w:color w:val="000000" w:themeColor="text1"/>
                <w:sz w:val="24"/>
                <w:szCs w:val="24"/>
              </w:rPr>
            </w:pPr>
          </w:p>
        </w:tc>
        <w:tc>
          <w:tcPr>
            <w:tcW w:w="850"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901</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03</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09</w:t>
            </w:r>
          </w:p>
        </w:tc>
        <w:tc>
          <w:tcPr>
            <w:tcW w:w="1276"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1510121510</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244</w:t>
            </w:r>
          </w:p>
        </w:tc>
        <w:tc>
          <w:tcPr>
            <w:tcW w:w="851"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3,500</w:t>
            </w:r>
          </w:p>
        </w:tc>
        <w:tc>
          <w:tcPr>
            <w:tcW w:w="850"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0,000</w:t>
            </w:r>
          </w:p>
        </w:tc>
        <w:tc>
          <w:tcPr>
            <w:tcW w:w="992"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5,000</w:t>
            </w:r>
          </w:p>
        </w:tc>
        <w:tc>
          <w:tcPr>
            <w:tcW w:w="709"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5,000</w:t>
            </w:r>
          </w:p>
        </w:tc>
        <w:tc>
          <w:tcPr>
            <w:tcW w:w="709"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5,000</w:t>
            </w:r>
          </w:p>
        </w:tc>
        <w:tc>
          <w:tcPr>
            <w:tcW w:w="709" w:type="dxa"/>
            <w:vAlign w:val="center"/>
          </w:tcPr>
          <w:p w:rsidR="001D32B3" w:rsidRDefault="001D32B3" w:rsidP="001D32B3">
            <w:pPr>
              <w:jc w:val="center"/>
            </w:pPr>
            <w:r w:rsidRPr="00B40B53">
              <w:rPr>
                <w:bCs/>
                <w:color w:val="000000" w:themeColor="text1"/>
                <w:sz w:val="18"/>
                <w:szCs w:val="18"/>
              </w:rPr>
              <w:t>0,000</w:t>
            </w:r>
          </w:p>
        </w:tc>
        <w:tc>
          <w:tcPr>
            <w:tcW w:w="708" w:type="dxa"/>
            <w:vAlign w:val="center"/>
          </w:tcPr>
          <w:p w:rsidR="001D32B3" w:rsidRDefault="001D32B3" w:rsidP="001D32B3">
            <w:pPr>
              <w:jc w:val="center"/>
            </w:pPr>
            <w:r w:rsidRPr="00E3195D">
              <w:rPr>
                <w:bCs/>
                <w:color w:val="000000" w:themeColor="text1"/>
                <w:sz w:val="18"/>
                <w:szCs w:val="18"/>
              </w:rPr>
              <w:t>0,000</w:t>
            </w:r>
          </w:p>
        </w:tc>
        <w:tc>
          <w:tcPr>
            <w:tcW w:w="709" w:type="dxa"/>
            <w:vAlign w:val="center"/>
          </w:tcPr>
          <w:p w:rsidR="001D32B3" w:rsidRDefault="001D32B3" w:rsidP="001D32B3">
            <w:pPr>
              <w:jc w:val="center"/>
            </w:pPr>
            <w:r w:rsidRPr="00E3195D">
              <w:rPr>
                <w:bCs/>
                <w:color w:val="000000" w:themeColor="text1"/>
                <w:sz w:val="18"/>
                <w:szCs w:val="18"/>
              </w:rPr>
              <w:t>0,000</w:t>
            </w:r>
          </w:p>
        </w:tc>
      </w:tr>
      <w:tr w:rsidR="001D32B3" w:rsidRPr="00F87AAC" w:rsidTr="001D32B3">
        <w:trPr>
          <w:trHeight w:val="600"/>
        </w:trPr>
        <w:tc>
          <w:tcPr>
            <w:tcW w:w="709" w:type="dxa"/>
            <w:vMerge/>
            <w:vAlign w:val="center"/>
          </w:tcPr>
          <w:p w:rsidR="001D32B3" w:rsidRPr="00F87AAC" w:rsidRDefault="001D32B3" w:rsidP="00FA2B25">
            <w:pPr>
              <w:shd w:val="clear" w:color="auto" w:fill="FFFFFF"/>
              <w:jc w:val="center"/>
              <w:rPr>
                <w:bCs/>
                <w:color w:val="000000" w:themeColor="text1"/>
                <w:sz w:val="24"/>
                <w:szCs w:val="24"/>
              </w:rPr>
            </w:pPr>
          </w:p>
        </w:tc>
        <w:tc>
          <w:tcPr>
            <w:tcW w:w="1134" w:type="dxa"/>
            <w:vMerge/>
            <w:vAlign w:val="center"/>
          </w:tcPr>
          <w:p w:rsidR="001D32B3" w:rsidRPr="00F87AAC" w:rsidRDefault="001D32B3" w:rsidP="00FA2B25">
            <w:pPr>
              <w:shd w:val="clear" w:color="auto" w:fill="FFFFFF"/>
              <w:jc w:val="center"/>
              <w:rPr>
                <w:bCs/>
                <w:color w:val="000000" w:themeColor="text1"/>
                <w:sz w:val="24"/>
                <w:szCs w:val="24"/>
              </w:rPr>
            </w:pPr>
          </w:p>
        </w:tc>
        <w:tc>
          <w:tcPr>
            <w:tcW w:w="2127" w:type="dxa"/>
            <w:vMerge/>
            <w:vAlign w:val="center"/>
          </w:tcPr>
          <w:p w:rsidR="001D32B3" w:rsidRPr="00F87AAC" w:rsidRDefault="001D32B3" w:rsidP="00FA2B25">
            <w:pPr>
              <w:shd w:val="clear" w:color="auto" w:fill="FFFFFF"/>
              <w:jc w:val="center"/>
              <w:rPr>
                <w:bCs/>
                <w:color w:val="000000" w:themeColor="text1"/>
                <w:sz w:val="24"/>
                <w:szCs w:val="24"/>
              </w:rPr>
            </w:pPr>
          </w:p>
        </w:tc>
        <w:tc>
          <w:tcPr>
            <w:tcW w:w="1559" w:type="dxa"/>
            <w:vMerge/>
            <w:vAlign w:val="center"/>
          </w:tcPr>
          <w:p w:rsidR="001D32B3" w:rsidRPr="00F87AAC" w:rsidRDefault="001D32B3" w:rsidP="00FA2B25">
            <w:pPr>
              <w:shd w:val="clear" w:color="auto" w:fill="FFFFFF"/>
              <w:jc w:val="center"/>
              <w:rPr>
                <w:bCs/>
                <w:color w:val="000000" w:themeColor="text1"/>
                <w:sz w:val="24"/>
                <w:szCs w:val="24"/>
              </w:rPr>
            </w:pPr>
          </w:p>
        </w:tc>
        <w:tc>
          <w:tcPr>
            <w:tcW w:w="850"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901</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05</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02</w:t>
            </w:r>
          </w:p>
        </w:tc>
        <w:tc>
          <w:tcPr>
            <w:tcW w:w="1276"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1510121520</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244</w:t>
            </w:r>
          </w:p>
        </w:tc>
        <w:tc>
          <w:tcPr>
            <w:tcW w:w="851" w:type="dxa"/>
            <w:vAlign w:val="center"/>
          </w:tcPr>
          <w:p w:rsidR="001D32B3" w:rsidRPr="005101E1" w:rsidRDefault="001D32B3" w:rsidP="001D32B3">
            <w:pPr>
              <w:shd w:val="clear" w:color="auto" w:fill="FFFFFF"/>
              <w:jc w:val="center"/>
              <w:rPr>
                <w:bCs/>
                <w:color w:val="000000" w:themeColor="text1"/>
                <w:sz w:val="18"/>
                <w:szCs w:val="18"/>
              </w:rPr>
            </w:pPr>
            <w:r w:rsidRPr="001D32B3">
              <w:rPr>
                <w:bCs/>
                <w:color w:val="000000" w:themeColor="text1"/>
                <w:sz w:val="18"/>
                <w:szCs w:val="18"/>
              </w:rPr>
              <w:t>0,000</w:t>
            </w:r>
          </w:p>
        </w:tc>
        <w:tc>
          <w:tcPr>
            <w:tcW w:w="850"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271,365</w:t>
            </w:r>
          </w:p>
        </w:tc>
        <w:tc>
          <w:tcPr>
            <w:tcW w:w="992" w:type="dxa"/>
            <w:vAlign w:val="center"/>
          </w:tcPr>
          <w:p w:rsidR="001D32B3" w:rsidRDefault="001D32B3" w:rsidP="001D32B3">
            <w:pPr>
              <w:jc w:val="center"/>
            </w:pPr>
            <w:r w:rsidRPr="000050BF">
              <w:rPr>
                <w:bCs/>
                <w:color w:val="000000" w:themeColor="text1"/>
                <w:sz w:val="18"/>
                <w:szCs w:val="18"/>
              </w:rPr>
              <w:t>0,000</w:t>
            </w:r>
          </w:p>
        </w:tc>
        <w:tc>
          <w:tcPr>
            <w:tcW w:w="709" w:type="dxa"/>
            <w:vAlign w:val="center"/>
          </w:tcPr>
          <w:p w:rsidR="001D32B3" w:rsidRDefault="001D32B3" w:rsidP="001D32B3">
            <w:pPr>
              <w:jc w:val="center"/>
            </w:pPr>
            <w:r w:rsidRPr="000050BF">
              <w:rPr>
                <w:bCs/>
                <w:color w:val="000000" w:themeColor="text1"/>
                <w:sz w:val="18"/>
                <w:szCs w:val="18"/>
              </w:rPr>
              <w:t>0,000</w:t>
            </w:r>
          </w:p>
        </w:tc>
        <w:tc>
          <w:tcPr>
            <w:tcW w:w="709" w:type="dxa"/>
            <w:vAlign w:val="center"/>
          </w:tcPr>
          <w:p w:rsidR="001D32B3" w:rsidRDefault="001D32B3" w:rsidP="001D32B3">
            <w:pPr>
              <w:jc w:val="center"/>
            </w:pPr>
            <w:r w:rsidRPr="000050BF">
              <w:rPr>
                <w:bCs/>
                <w:color w:val="000000" w:themeColor="text1"/>
                <w:sz w:val="18"/>
                <w:szCs w:val="18"/>
              </w:rPr>
              <w:t>0,000</w:t>
            </w:r>
          </w:p>
        </w:tc>
        <w:tc>
          <w:tcPr>
            <w:tcW w:w="709" w:type="dxa"/>
            <w:vAlign w:val="center"/>
          </w:tcPr>
          <w:p w:rsidR="001D32B3" w:rsidRDefault="001D32B3" w:rsidP="001D32B3">
            <w:pPr>
              <w:jc w:val="center"/>
            </w:pPr>
            <w:r w:rsidRPr="00B40B53">
              <w:rPr>
                <w:bCs/>
                <w:color w:val="000000" w:themeColor="text1"/>
                <w:sz w:val="18"/>
                <w:szCs w:val="18"/>
              </w:rPr>
              <w:t>0,000</w:t>
            </w:r>
          </w:p>
        </w:tc>
        <w:tc>
          <w:tcPr>
            <w:tcW w:w="708" w:type="dxa"/>
            <w:vAlign w:val="center"/>
          </w:tcPr>
          <w:p w:rsidR="001D32B3" w:rsidRDefault="001D32B3" w:rsidP="001D32B3">
            <w:pPr>
              <w:jc w:val="center"/>
            </w:pPr>
            <w:r w:rsidRPr="00E3195D">
              <w:rPr>
                <w:bCs/>
                <w:color w:val="000000" w:themeColor="text1"/>
                <w:sz w:val="18"/>
                <w:szCs w:val="18"/>
              </w:rPr>
              <w:t>0,000</w:t>
            </w:r>
          </w:p>
        </w:tc>
        <w:tc>
          <w:tcPr>
            <w:tcW w:w="709" w:type="dxa"/>
            <w:vAlign w:val="center"/>
          </w:tcPr>
          <w:p w:rsidR="001D32B3" w:rsidRDefault="001D32B3" w:rsidP="001D32B3">
            <w:pPr>
              <w:jc w:val="center"/>
            </w:pPr>
            <w:r w:rsidRPr="00E3195D">
              <w:rPr>
                <w:bCs/>
                <w:color w:val="000000" w:themeColor="text1"/>
                <w:sz w:val="18"/>
                <w:szCs w:val="18"/>
              </w:rPr>
              <w:t>0,000</w:t>
            </w:r>
          </w:p>
        </w:tc>
      </w:tr>
    </w:tbl>
    <w:p w:rsidR="00125331" w:rsidRDefault="00125331">
      <w:pPr>
        <w:widowControl/>
        <w:rPr>
          <w:bCs/>
          <w:color w:val="000000" w:themeColor="text1"/>
          <w:sz w:val="24"/>
          <w:szCs w:val="24"/>
        </w:rPr>
      </w:pPr>
      <w:r>
        <w:rPr>
          <w:bCs/>
          <w:color w:val="000000" w:themeColor="text1"/>
          <w:sz w:val="24"/>
          <w:szCs w:val="24"/>
        </w:rPr>
        <w:br w:type="page"/>
      </w:r>
    </w:p>
    <w:p w:rsidR="00125331" w:rsidRPr="00066644" w:rsidRDefault="00125331" w:rsidP="00125331">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 xml:space="preserve">Приложение N </w:t>
      </w:r>
      <w:r>
        <w:rPr>
          <w:bCs/>
          <w:color w:val="000000" w:themeColor="text1"/>
          <w:sz w:val="24"/>
          <w:szCs w:val="24"/>
        </w:rPr>
        <w:t>6</w:t>
      </w:r>
    </w:p>
    <w:p w:rsidR="00125331" w:rsidRPr="00066644" w:rsidRDefault="00125331" w:rsidP="00125331">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125331" w:rsidRPr="00066644" w:rsidRDefault="00125331" w:rsidP="00125331">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00D03C65">
        <w:rPr>
          <w:bCs/>
          <w:color w:val="000000" w:themeColor="text1"/>
          <w:sz w:val="24"/>
          <w:szCs w:val="24"/>
        </w:rPr>
        <w:t>»</w:t>
      </w:r>
    </w:p>
    <w:p w:rsidR="006C5EFA" w:rsidRDefault="006C5EFA" w:rsidP="00512582">
      <w:pPr>
        <w:shd w:val="clear" w:color="auto" w:fill="FFFFFF"/>
        <w:jc w:val="center"/>
        <w:rPr>
          <w:bCs/>
          <w:color w:val="000000" w:themeColor="text1"/>
          <w:sz w:val="24"/>
          <w:szCs w:val="24"/>
        </w:rPr>
      </w:pPr>
    </w:p>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Мероприятия</w:t>
      </w:r>
    </w:p>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w:t>
      </w:r>
    </w:p>
    <w:p w:rsidR="00D03C65" w:rsidRPr="00D03C65" w:rsidRDefault="00D03C65" w:rsidP="00D03C65">
      <w:pPr>
        <w:shd w:val="clear" w:color="auto" w:fill="FFFFFF"/>
        <w:jc w:val="center"/>
        <w:rPr>
          <w:b/>
          <w:bCs/>
          <w:color w:val="000000" w:themeColor="text1"/>
          <w:sz w:val="24"/>
          <w:szCs w:val="24"/>
        </w:rPr>
      </w:pPr>
    </w:p>
    <w:tbl>
      <w:tblPr>
        <w:tblW w:w="15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276"/>
        <w:gridCol w:w="1276"/>
        <w:gridCol w:w="1275"/>
        <w:gridCol w:w="1124"/>
        <w:gridCol w:w="1570"/>
        <w:gridCol w:w="1086"/>
      </w:tblGrid>
      <w:tr w:rsidR="00D03C65" w:rsidRPr="00D03C65" w:rsidTr="0051361F">
        <w:tc>
          <w:tcPr>
            <w:tcW w:w="710"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 </w:t>
            </w:r>
            <w:proofErr w:type="spellStart"/>
            <w:r w:rsidRPr="00D03C65">
              <w:rPr>
                <w:b/>
                <w:bCs/>
                <w:color w:val="000000" w:themeColor="text1"/>
                <w:sz w:val="24"/>
                <w:szCs w:val="24"/>
              </w:rPr>
              <w:t>п</w:t>
            </w:r>
            <w:proofErr w:type="spellEnd"/>
            <w:r w:rsidRPr="00D03C65">
              <w:rPr>
                <w:b/>
                <w:bCs/>
                <w:color w:val="000000" w:themeColor="text1"/>
                <w:sz w:val="24"/>
                <w:szCs w:val="24"/>
              </w:rPr>
              <w:t>/</w:t>
            </w:r>
            <w:proofErr w:type="spellStart"/>
            <w:r w:rsidRPr="00D03C65">
              <w:rPr>
                <w:b/>
                <w:bCs/>
                <w:color w:val="000000" w:themeColor="text1"/>
                <w:sz w:val="24"/>
                <w:szCs w:val="24"/>
              </w:rPr>
              <w:t>п</w:t>
            </w:r>
            <w:proofErr w:type="spellEnd"/>
          </w:p>
        </w:tc>
        <w:tc>
          <w:tcPr>
            <w:tcW w:w="2268"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Наименование мероприятия</w:t>
            </w:r>
          </w:p>
        </w:tc>
        <w:tc>
          <w:tcPr>
            <w:tcW w:w="2410"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Исполнители</w:t>
            </w:r>
          </w:p>
        </w:tc>
        <w:tc>
          <w:tcPr>
            <w:tcW w:w="1275"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Срок исполнен</w:t>
            </w:r>
          </w:p>
          <w:p w:rsidR="00D03C65" w:rsidRPr="00D03C65" w:rsidRDefault="00D03C65" w:rsidP="00D03C65">
            <w:pPr>
              <w:shd w:val="clear" w:color="auto" w:fill="FFFFFF"/>
              <w:jc w:val="center"/>
              <w:rPr>
                <w:b/>
                <w:bCs/>
                <w:color w:val="000000" w:themeColor="text1"/>
                <w:sz w:val="24"/>
                <w:szCs w:val="24"/>
              </w:rPr>
            </w:pPr>
            <w:proofErr w:type="spellStart"/>
            <w:r w:rsidRPr="00D03C65">
              <w:rPr>
                <w:b/>
                <w:bCs/>
                <w:color w:val="000000" w:themeColor="text1"/>
                <w:sz w:val="24"/>
                <w:szCs w:val="24"/>
              </w:rPr>
              <w:t>ия</w:t>
            </w:r>
            <w:proofErr w:type="spellEnd"/>
            <w:r w:rsidRPr="00D03C65">
              <w:rPr>
                <w:b/>
                <w:bCs/>
                <w:color w:val="000000" w:themeColor="text1"/>
                <w:sz w:val="24"/>
                <w:szCs w:val="24"/>
              </w:rPr>
              <w:t xml:space="preserve"> (год)</w:t>
            </w:r>
          </w:p>
        </w:tc>
        <w:tc>
          <w:tcPr>
            <w:tcW w:w="6227" w:type="dxa"/>
            <w:gridSpan w:val="5"/>
            <w:vAlign w:val="center"/>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Объем финансирования, млн. рублей</w:t>
            </w:r>
          </w:p>
        </w:tc>
        <w:tc>
          <w:tcPr>
            <w:tcW w:w="1570" w:type="dxa"/>
            <w:vMerge w:val="restart"/>
            <w:vAlign w:val="center"/>
          </w:tcPr>
          <w:p w:rsidR="00D03C65" w:rsidRPr="00D03C65" w:rsidRDefault="00D03C65" w:rsidP="00564115">
            <w:pPr>
              <w:shd w:val="clear" w:color="auto" w:fill="FFFFFF"/>
              <w:jc w:val="center"/>
              <w:rPr>
                <w:b/>
                <w:bCs/>
                <w:color w:val="000000" w:themeColor="text1"/>
                <w:sz w:val="24"/>
                <w:szCs w:val="24"/>
              </w:rPr>
            </w:pPr>
            <w:r w:rsidRPr="00D03C65">
              <w:rPr>
                <w:b/>
                <w:bCs/>
                <w:color w:val="000000" w:themeColor="text1"/>
                <w:sz w:val="24"/>
                <w:szCs w:val="24"/>
              </w:rPr>
              <w:t>Показатели результата мероприятия по годам</w:t>
            </w:r>
          </w:p>
        </w:tc>
        <w:tc>
          <w:tcPr>
            <w:tcW w:w="1086" w:type="dxa"/>
            <w:vMerge w:val="restart"/>
            <w:vAlign w:val="center"/>
          </w:tcPr>
          <w:p w:rsidR="00D03C65" w:rsidRPr="00D03C65" w:rsidRDefault="00D03C65" w:rsidP="00564115">
            <w:pPr>
              <w:shd w:val="clear" w:color="auto" w:fill="FFFFFF"/>
              <w:jc w:val="center"/>
              <w:rPr>
                <w:b/>
                <w:bCs/>
                <w:color w:val="000000" w:themeColor="text1"/>
                <w:sz w:val="24"/>
                <w:szCs w:val="24"/>
              </w:rPr>
            </w:pPr>
            <w:r w:rsidRPr="00D03C65">
              <w:rPr>
                <w:b/>
                <w:bCs/>
                <w:color w:val="000000" w:themeColor="text1"/>
                <w:sz w:val="24"/>
                <w:szCs w:val="24"/>
              </w:rPr>
              <w:t>Связь с показателем муниципальной программы</w:t>
            </w:r>
          </w:p>
        </w:tc>
      </w:tr>
      <w:tr w:rsidR="00D03C65" w:rsidRPr="00D03C65" w:rsidTr="0051361F">
        <w:tc>
          <w:tcPr>
            <w:tcW w:w="710" w:type="dxa"/>
            <w:vMerge/>
            <w:vAlign w:val="center"/>
          </w:tcPr>
          <w:p w:rsidR="00D03C65" w:rsidRPr="00D03C65" w:rsidRDefault="00D03C65" w:rsidP="00D03C65">
            <w:pPr>
              <w:shd w:val="clear" w:color="auto" w:fill="FFFFFF"/>
              <w:jc w:val="center"/>
              <w:rPr>
                <w:b/>
                <w:bCs/>
                <w:color w:val="000000" w:themeColor="text1"/>
                <w:sz w:val="24"/>
                <w:szCs w:val="24"/>
              </w:rPr>
            </w:pPr>
          </w:p>
        </w:tc>
        <w:tc>
          <w:tcPr>
            <w:tcW w:w="2268" w:type="dxa"/>
            <w:vMerge/>
            <w:vAlign w:val="center"/>
          </w:tcPr>
          <w:p w:rsidR="00D03C65" w:rsidRPr="00D03C65" w:rsidRDefault="00D03C65" w:rsidP="00D03C65">
            <w:pPr>
              <w:shd w:val="clear" w:color="auto" w:fill="FFFFFF"/>
              <w:jc w:val="center"/>
              <w:rPr>
                <w:b/>
                <w:bCs/>
                <w:color w:val="000000" w:themeColor="text1"/>
                <w:sz w:val="24"/>
                <w:szCs w:val="24"/>
              </w:rPr>
            </w:pPr>
          </w:p>
        </w:tc>
        <w:tc>
          <w:tcPr>
            <w:tcW w:w="2410" w:type="dxa"/>
            <w:vMerge/>
            <w:vAlign w:val="center"/>
          </w:tcPr>
          <w:p w:rsidR="00D03C65" w:rsidRPr="00D03C65" w:rsidRDefault="00D03C65" w:rsidP="00D03C65">
            <w:pPr>
              <w:shd w:val="clear" w:color="auto" w:fill="FFFFFF"/>
              <w:jc w:val="center"/>
              <w:rPr>
                <w:b/>
                <w:bCs/>
                <w:color w:val="000000" w:themeColor="text1"/>
                <w:sz w:val="24"/>
                <w:szCs w:val="24"/>
              </w:rPr>
            </w:pPr>
          </w:p>
        </w:tc>
        <w:tc>
          <w:tcPr>
            <w:tcW w:w="1275" w:type="dxa"/>
            <w:vMerge/>
            <w:vAlign w:val="center"/>
          </w:tcPr>
          <w:p w:rsidR="00D03C65" w:rsidRPr="00D03C65" w:rsidRDefault="00D03C65" w:rsidP="00D03C65">
            <w:pPr>
              <w:shd w:val="clear" w:color="auto" w:fill="FFFFFF"/>
              <w:jc w:val="center"/>
              <w:rPr>
                <w:b/>
                <w:bCs/>
                <w:color w:val="000000" w:themeColor="text1"/>
                <w:sz w:val="24"/>
                <w:szCs w:val="24"/>
              </w:rPr>
            </w:pPr>
          </w:p>
        </w:tc>
        <w:tc>
          <w:tcPr>
            <w:tcW w:w="1276"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всего</w:t>
            </w:r>
          </w:p>
        </w:tc>
        <w:tc>
          <w:tcPr>
            <w:tcW w:w="1276"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федеральный бюджет</w:t>
            </w:r>
          </w:p>
        </w:tc>
        <w:tc>
          <w:tcPr>
            <w:tcW w:w="1276"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бюджет Пензенской области </w:t>
            </w:r>
          </w:p>
        </w:tc>
        <w:tc>
          <w:tcPr>
            <w:tcW w:w="1275"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бюджет </w:t>
            </w:r>
            <w:proofErr w:type="spellStart"/>
            <w:r w:rsidRPr="00D03C65">
              <w:rPr>
                <w:b/>
                <w:bCs/>
                <w:color w:val="000000" w:themeColor="text1"/>
                <w:sz w:val="24"/>
                <w:szCs w:val="24"/>
              </w:rPr>
              <w:t>Колышлейского</w:t>
            </w:r>
            <w:proofErr w:type="spellEnd"/>
            <w:r w:rsidRPr="00D03C65">
              <w:rPr>
                <w:b/>
                <w:bCs/>
                <w:color w:val="000000" w:themeColor="text1"/>
                <w:sz w:val="24"/>
                <w:szCs w:val="24"/>
              </w:rPr>
              <w:t xml:space="preserve"> района</w:t>
            </w:r>
          </w:p>
        </w:tc>
        <w:tc>
          <w:tcPr>
            <w:tcW w:w="1124" w:type="dxa"/>
          </w:tcPr>
          <w:p w:rsidR="00D03C65" w:rsidRPr="00D03C65" w:rsidRDefault="00D03C65" w:rsidP="00564115">
            <w:pPr>
              <w:shd w:val="clear" w:color="auto" w:fill="FFFFFF"/>
              <w:jc w:val="center"/>
              <w:rPr>
                <w:b/>
                <w:bCs/>
                <w:color w:val="000000" w:themeColor="text1"/>
                <w:sz w:val="24"/>
                <w:szCs w:val="24"/>
              </w:rPr>
            </w:pPr>
            <w:r w:rsidRPr="00D03C65">
              <w:rPr>
                <w:b/>
                <w:bCs/>
                <w:color w:val="000000" w:themeColor="text1"/>
                <w:sz w:val="24"/>
                <w:szCs w:val="24"/>
              </w:rPr>
              <w:t>внебюджетные средства</w:t>
            </w:r>
          </w:p>
        </w:tc>
        <w:tc>
          <w:tcPr>
            <w:tcW w:w="1570" w:type="dxa"/>
            <w:vMerge/>
            <w:vAlign w:val="center"/>
          </w:tcPr>
          <w:p w:rsidR="00D03C65" w:rsidRPr="00D03C65" w:rsidRDefault="00D03C65" w:rsidP="00D03C65">
            <w:pPr>
              <w:shd w:val="clear" w:color="auto" w:fill="FFFFFF"/>
              <w:jc w:val="center"/>
              <w:rPr>
                <w:b/>
                <w:bCs/>
                <w:color w:val="000000" w:themeColor="text1"/>
                <w:sz w:val="24"/>
                <w:szCs w:val="24"/>
              </w:rPr>
            </w:pPr>
          </w:p>
        </w:tc>
        <w:tc>
          <w:tcPr>
            <w:tcW w:w="1086" w:type="dxa"/>
            <w:vMerge/>
            <w:vAlign w:val="center"/>
          </w:tcPr>
          <w:p w:rsidR="00D03C65" w:rsidRPr="00D03C65" w:rsidRDefault="00D03C65" w:rsidP="00D03C65">
            <w:pPr>
              <w:shd w:val="clear" w:color="auto" w:fill="FFFFFF"/>
              <w:jc w:val="center"/>
              <w:rPr>
                <w:b/>
                <w:bCs/>
                <w:color w:val="000000" w:themeColor="text1"/>
                <w:sz w:val="24"/>
                <w:szCs w:val="24"/>
              </w:rPr>
            </w:pPr>
          </w:p>
        </w:tc>
      </w:tr>
    </w:tbl>
    <w:p w:rsidR="00D03C65" w:rsidRPr="00D03C65" w:rsidRDefault="00D03C65" w:rsidP="00D03C65">
      <w:pPr>
        <w:shd w:val="clear" w:color="auto" w:fill="FFFFFF"/>
        <w:jc w:val="center"/>
        <w:rPr>
          <w:b/>
          <w:bCs/>
          <w:color w:val="000000" w:themeColor="text1"/>
          <w:sz w:val="24"/>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276"/>
        <w:gridCol w:w="1276"/>
        <w:gridCol w:w="1275"/>
        <w:gridCol w:w="1134"/>
        <w:gridCol w:w="1560"/>
        <w:gridCol w:w="1134"/>
      </w:tblGrid>
      <w:tr w:rsidR="00D03C65" w:rsidRPr="00D03C65" w:rsidTr="002E16AB">
        <w:trPr>
          <w:tblHeader/>
        </w:trPr>
        <w:tc>
          <w:tcPr>
            <w:tcW w:w="710"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7</w:t>
            </w:r>
          </w:p>
        </w:tc>
        <w:tc>
          <w:tcPr>
            <w:tcW w:w="1275"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9</w:t>
            </w:r>
          </w:p>
        </w:tc>
        <w:tc>
          <w:tcPr>
            <w:tcW w:w="1560"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11</w:t>
            </w:r>
          </w:p>
        </w:tc>
      </w:tr>
      <w:tr w:rsidR="0051361F" w:rsidRPr="00D03C65" w:rsidTr="002E16AB">
        <w:tc>
          <w:tcPr>
            <w:tcW w:w="15594" w:type="dxa"/>
            <w:gridSpan w:val="11"/>
            <w:tcBorders>
              <w:top w:val="single" w:sz="4" w:space="0" w:color="auto"/>
            </w:tcBorders>
          </w:tcPr>
          <w:p w:rsidR="0051361F" w:rsidRPr="00D03C65" w:rsidRDefault="0051361F" w:rsidP="00D03C65">
            <w:pPr>
              <w:shd w:val="clear" w:color="auto" w:fill="FFFFFF"/>
              <w:jc w:val="center"/>
              <w:rPr>
                <w:bCs/>
                <w:color w:val="000000" w:themeColor="text1"/>
                <w:sz w:val="24"/>
                <w:szCs w:val="24"/>
              </w:rPr>
            </w:pPr>
            <w:r w:rsidRPr="00D03C65">
              <w:rPr>
                <w:b/>
                <w:bCs/>
                <w:color w:val="000000" w:themeColor="text1"/>
                <w:sz w:val="24"/>
                <w:szCs w:val="24"/>
              </w:rPr>
              <w:t xml:space="preserve">Цель Программы: </w:t>
            </w:r>
            <w:r>
              <w:rPr>
                <w:b/>
                <w:bCs/>
                <w:color w:val="000000" w:themeColor="text1"/>
                <w:sz w:val="24"/>
                <w:szCs w:val="24"/>
              </w:rPr>
              <w:t>С</w:t>
            </w:r>
            <w:r w:rsidRPr="00512582">
              <w:rPr>
                <w:bCs/>
                <w:color w:val="000000" w:themeColor="text1"/>
                <w:sz w:val="24"/>
                <w:szCs w:val="24"/>
              </w:rPr>
              <w:t>нижение риска чрезвычайных ситуаций природного и техногенного характера</w:t>
            </w:r>
            <w:r w:rsidRPr="00D03C65">
              <w:rPr>
                <w:b/>
                <w:bCs/>
                <w:color w:val="000000" w:themeColor="text1"/>
                <w:sz w:val="24"/>
                <w:szCs w:val="24"/>
              </w:rPr>
              <w:t>.</w:t>
            </w:r>
          </w:p>
        </w:tc>
      </w:tr>
      <w:tr w:rsidR="0051361F" w:rsidRPr="00D03C65" w:rsidTr="002E16AB">
        <w:tc>
          <w:tcPr>
            <w:tcW w:w="15594" w:type="dxa"/>
            <w:gridSpan w:val="11"/>
          </w:tcPr>
          <w:p w:rsidR="0051361F" w:rsidRPr="00D03C65" w:rsidRDefault="0051361F" w:rsidP="00D03C65">
            <w:pPr>
              <w:shd w:val="clear" w:color="auto" w:fill="FFFFFF"/>
              <w:jc w:val="center"/>
              <w:rPr>
                <w:bCs/>
                <w:color w:val="000000" w:themeColor="text1"/>
                <w:sz w:val="24"/>
                <w:szCs w:val="24"/>
              </w:rPr>
            </w:pPr>
          </w:p>
        </w:tc>
      </w:tr>
      <w:tr w:rsidR="004D3E59" w:rsidRPr="00D03C65" w:rsidTr="004E12AD">
        <w:trPr>
          <w:trHeight w:val="635"/>
        </w:trPr>
        <w:tc>
          <w:tcPr>
            <w:tcW w:w="710" w:type="dxa"/>
            <w:vMerge w:val="restart"/>
          </w:tcPr>
          <w:p w:rsidR="004D3E59" w:rsidRPr="00D03C65" w:rsidRDefault="004D3E59" w:rsidP="00D03C65">
            <w:pPr>
              <w:shd w:val="clear" w:color="auto" w:fill="FFFFFF"/>
              <w:jc w:val="center"/>
              <w:rPr>
                <w:bCs/>
                <w:color w:val="000000" w:themeColor="text1"/>
                <w:sz w:val="24"/>
                <w:szCs w:val="24"/>
              </w:rPr>
            </w:pPr>
            <w:r>
              <w:rPr>
                <w:bCs/>
                <w:color w:val="000000" w:themeColor="text1"/>
                <w:sz w:val="24"/>
                <w:szCs w:val="24"/>
              </w:rPr>
              <w:t>1.1</w:t>
            </w:r>
          </w:p>
        </w:tc>
        <w:tc>
          <w:tcPr>
            <w:tcW w:w="2268" w:type="dxa"/>
            <w:vMerge w:val="restart"/>
          </w:tcPr>
          <w:p w:rsidR="004D3E59" w:rsidRPr="00D03C65" w:rsidRDefault="004D3E59" w:rsidP="00D03C65">
            <w:pPr>
              <w:shd w:val="clear" w:color="auto" w:fill="FFFFFF"/>
              <w:jc w:val="center"/>
              <w:rPr>
                <w:bCs/>
                <w:color w:val="000000" w:themeColor="text1"/>
                <w:sz w:val="24"/>
                <w:szCs w:val="24"/>
              </w:rPr>
            </w:pPr>
            <w:r w:rsidRPr="00404498">
              <w:rPr>
                <w:bCs/>
                <w:color w:val="000000" w:themeColor="text1"/>
                <w:sz w:val="24"/>
                <w:szCs w:val="24"/>
              </w:rPr>
              <w:t xml:space="preserve">Обеспечение выполнения мероприятий в области гражданской обороны, защиты населения и территорий от чрезвычайных </w:t>
            </w:r>
            <w:r w:rsidRPr="00404498">
              <w:rPr>
                <w:bCs/>
                <w:color w:val="000000" w:themeColor="text1"/>
                <w:sz w:val="24"/>
                <w:szCs w:val="24"/>
              </w:rPr>
              <w:lastRenderedPageBreak/>
              <w:t>ситуаций природного и техногенного характера, обеспечения пожарной безопасности, безопасности людей на водных объектах</w:t>
            </w:r>
          </w:p>
        </w:tc>
        <w:tc>
          <w:tcPr>
            <w:tcW w:w="2410" w:type="dxa"/>
            <w:vMerge w:val="restart"/>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tc>
        <w:tc>
          <w:tcPr>
            <w:tcW w:w="1275"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vAlign w:val="center"/>
          </w:tcPr>
          <w:p w:rsidR="004D3E59" w:rsidRDefault="004D3E59" w:rsidP="004E0B26">
            <w:pPr>
              <w:shd w:val="clear" w:color="auto" w:fill="FFFFFF"/>
              <w:jc w:val="center"/>
              <w:rPr>
                <w:bCs/>
                <w:color w:val="000000" w:themeColor="text1"/>
                <w:sz w:val="24"/>
                <w:szCs w:val="24"/>
              </w:rPr>
            </w:pPr>
            <w:r w:rsidRPr="00D03C65">
              <w:rPr>
                <w:bCs/>
                <w:color w:val="000000" w:themeColor="text1"/>
                <w:sz w:val="24"/>
                <w:szCs w:val="24"/>
              </w:rPr>
              <w:t xml:space="preserve">Повышение эффективности работы </w:t>
            </w:r>
            <w:r>
              <w:rPr>
                <w:bCs/>
                <w:color w:val="000000" w:themeColor="text1"/>
                <w:sz w:val="24"/>
                <w:szCs w:val="24"/>
              </w:rPr>
              <w:t xml:space="preserve">в области гражданской обороны и </w:t>
            </w:r>
            <w:r w:rsidRPr="00D03C65">
              <w:rPr>
                <w:bCs/>
                <w:color w:val="000000" w:themeColor="text1"/>
                <w:sz w:val="24"/>
                <w:szCs w:val="24"/>
              </w:rPr>
              <w:t xml:space="preserve">профилактики </w:t>
            </w:r>
            <w:r>
              <w:rPr>
                <w:bCs/>
                <w:color w:val="000000" w:themeColor="text1"/>
                <w:sz w:val="24"/>
                <w:szCs w:val="24"/>
              </w:rPr>
              <w:t>предупрежд</w:t>
            </w:r>
            <w:r>
              <w:rPr>
                <w:bCs/>
                <w:color w:val="000000" w:themeColor="text1"/>
                <w:sz w:val="24"/>
                <w:szCs w:val="24"/>
              </w:rPr>
              <w:lastRenderedPageBreak/>
              <w:t>ения чрезвычайных ситуаций</w:t>
            </w:r>
            <w:r w:rsidRPr="00D03C65">
              <w:rPr>
                <w:bCs/>
                <w:color w:val="000000" w:themeColor="text1"/>
                <w:sz w:val="24"/>
                <w:szCs w:val="24"/>
              </w:rPr>
              <w:t>,</w:t>
            </w:r>
          </w:p>
          <w:p w:rsidR="004D3E59" w:rsidRPr="00D03C65" w:rsidRDefault="004D3E59" w:rsidP="004E0B26">
            <w:pPr>
              <w:shd w:val="clear" w:color="auto" w:fill="FFFFFF"/>
              <w:jc w:val="center"/>
              <w:rPr>
                <w:bCs/>
                <w:color w:val="000000" w:themeColor="text1"/>
                <w:sz w:val="24"/>
                <w:szCs w:val="24"/>
              </w:rPr>
            </w:pPr>
            <w:r>
              <w:rPr>
                <w:bCs/>
                <w:color w:val="000000" w:themeColor="text1"/>
                <w:sz w:val="24"/>
                <w:szCs w:val="24"/>
              </w:rPr>
              <w:t>Ежегодное снижение последствий причиненного ущерба от ЧС на 5%</w:t>
            </w:r>
            <w:r w:rsidRPr="009C5455">
              <w:rPr>
                <w:bCs/>
                <w:color w:val="000000" w:themeColor="text1"/>
                <w:sz w:val="24"/>
                <w:szCs w:val="24"/>
              </w:rPr>
              <w:t xml:space="preserve"> </w:t>
            </w:r>
            <w:r>
              <w:rPr>
                <w:bCs/>
                <w:color w:val="000000" w:themeColor="text1"/>
                <w:sz w:val="24"/>
                <w:szCs w:val="24"/>
              </w:rPr>
              <w:t>к периоду 2022 года</w:t>
            </w:r>
            <w:r w:rsidRPr="00D03C65">
              <w:rPr>
                <w:bCs/>
                <w:color w:val="000000" w:themeColor="text1"/>
                <w:sz w:val="24"/>
                <w:szCs w:val="24"/>
              </w:rPr>
              <w:t>.</w:t>
            </w:r>
          </w:p>
        </w:tc>
        <w:tc>
          <w:tcPr>
            <w:tcW w:w="1134" w:type="dxa"/>
            <w:vMerge w:val="restart"/>
            <w:vAlign w:val="center"/>
          </w:tcPr>
          <w:p w:rsidR="004D3E59" w:rsidRPr="00D03C65" w:rsidRDefault="004D3E59" w:rsidP="004E0B26">
            <w:pPr>
              <w:shd w:val="clear" w:color="auto" w:fill="FFFFFF"/>
              <w:jc w:val="center"/>
              <w:rPr>
                <w:bCs/>
                <w:color w:val="000000" w:themeColor="text1"/>
                <w:sz w:val="24"/>
                <w:szCs w:val="24"/>
              </w:rPr>
            </w:pPr>
            <w:r w:rsidRPr="00D03C65">
              <w:rPr>
                <w:bCs/>
                <w:color w:val="000000" w:themeColor="text1"/>
                <w:sz w:val="24"/>
                <w:szCs w:val="24"/>
              </w:rPr>
              <w:lastRenderedPageBreak/>
              <w:t>1</w:t>
            </w:r>
          </w:p>
        </w:tc>
      </w:tr>
      <w:tr w:rsidR="004D3E59" w:rsidRPr="00D03C65" w:rsidTr="004E12AD">
        <w:trPr>
          <w:trHeight w:val="635"/>
        </w:trPr>
        <w:tc>
          <w:tcPr>
            <w:tcW w:w="710" w:type="dxa"/>
            <w:vMerge/>
          </w:tcPr>
          <w:p w:rsidR="004D3E59" w:rsidRPr="00D03C65" w:rsidRDefault="004D3E59" w:rsidP="00D03C65">
            <w:pPr>
              <w:shd w:val="clear" w:color="auto" w:fill="FFFFFF"/>
              <w:jc w:val="center"/>
              <w:rPr>
                <w:bCs/>
                <w:color w:val="000000" w:themeColor="text1"/>
                <w:sz w:val="24"/>
                <w:szCs w:val="24"/>
              </w:rPr>
            </w:pPr>
          </w:p>
        </w:tc>
        <w:tc>
          <w:tcPr>
            <w:tcW w:w="2268" w:type="dxa"/>
            <w:vMerge/>
            <w:vAlign w:val="center"/>
          </w:tcPr>
          <w:p w:rsidR="004D3E59" w:rsidRPr="00D03C65" w:rsidRDefault="004D3E59" w:rsidP="00D03C65">
            <w:pPr>
              <w:shd w:val="clear" w:color="auto" w:fill="FFFFFF"/>
              <w:jc w:val="center"/>
              <w:rPr>
                <w:bCs/>
                <w:color w:val="000000" w:themeColor="text1"/>
                <w:sz w:val="24"/>
                <w:szCs w:val="24"/>
              </w:rPr>
            </w:pPr>
          </w:p>
        </w:tc>
        <w:tc>
          <w:tcPr>
            <w:tcW w:w="2410" w:type="dxa"/>
            <w:vMerge/>
            <w:vAlign w:val="center"/>
          </w:tcPr>
          <w:p w:rsidR="004D3E59" w:rsidRPr="00D03C65" w:rsidRDefault="004D3E59" w:rsidP="00D03C65">
            <w:pPr>
              <w:shd w:val="clear" w:color="auto" w:fill="FFFFFF"/>
              <w:jc w:val="center"/>
              <w:rPr>
                <w:bCs/>
                <w:color w:val="000000" w:themeColor="text1"/>
                <w:sz w:val="24"/>
                <w:szCs w:val="24"/>
              </w:rPr>
            </w:pPr>
          </w:p>
        </w:tc>
        <w:tc>
          <w:tcPr>
            <w:tcW w:w="1275" w:type="dxa"/>
          </w:tcPr>
          <w:p w:rsidR="004D3E59" w:rsidRPr="00D03C65" w:rsidRDefault="004D3E59" w:rsidP="00043E77">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4D3E59" w:rsidRPr="00D03C65" w:rsidRDefault="004D3E59" w:rsidP="00D03C65">
            <w:pPr>
              <w:shd w:val="clear" w:color="auto" w:fill="FFFFFF"/>
              <w:jc w:val="center"/>
              <w:rPr>
                <w:bCs/>
                <w:color w:val="000000" w:themeColor="text1"/>
                <w:sz w:val="24"/>
                <w:szCs w:val="24"/>
              </w:rPr>
            </w:pPr>
          </w:p>
        </w:tc>
        <w:tc>
          <w:tcPr>
            <w:tcW w:w="1134" w:type="dxa"/>
            <w:vMerge/>
            <w:vAlign w:val="center"/>
          </w:tcPr>
          <w:p w:rsidR="004D3E59" w:rsidRPr="00D03C65" w:rsidRDefault="004D3E59" w:rsidP="00D03C65">
            <w:pPr>
              <w:shd w:val="clear" w:color="auto" w:fill="FFFFFF"/>
              <w:jc w:val="center"/>
              <w:rPr>
                <w:bCs/>
                <w:color w:val="000000" w:themeColor="text1"/>
                <w:sz w:val="24"/>
                <w:szCs w:val="24"/>
              </w:rPr>
            </w:pPr>
          </w:p>
        </w:tc>
      </w:tr>
      <w:tr w:rsidR="004D3E59" w:rsidRPr="00D03C65" w:rsidTr="004E12AD">
        <w:trPr>
          <w:trHeight w:val="635"/>
        </w:trPr>
        <w:tc>
          <w:tcPr>
            <w:tcW w:w="710" w:type="dxa"/>
            <w:vMerge/>
          </w:tcPr>
          <w:p w:rsidR="004D3E59" w:rsidRPr="00D03C65" w:rsidRDefault="004D3E59" w:rsidP="00D03C65">
            <w:pPr>
              <w:shd w:val="clear" w:color="auto" w:fill="FFFFFF"/>
              <w:jc w:val="center"/>
              <w:rPr>
                <w:bCs/>
                <w:color w:val="000000" w:themeColor="text1"/>
                <w:sz w:val="24"/>
                <w:szCs w:val="24"/>
              </w:rPr>
            </w:pPr>
          </w:p>
        </w:tc>
        <w:tc>
          <w:tcPr>
            <w:tcW w:w="2268" w:type="dxa"/>
            <w:vMerge/>
            <w:vAlign w:val="center"/>
          </w:tcPr>
          <w:p w:rsidR="004D3E59" w:rsidRPr="00D03C65" w:rsidRDefault="004D3E59" w:rsidP="00D03C65">
            <w:pPr>
              <w:shd w:val="clear" w:color="auto" w:fill="FFFFFF"/>
              <w:jc w:val="center"/>
              <w:rPr>
                <w:bCs/>
                <w:color w:val="000000" w:themeColor="text1"/>
                <w:sz w:val="24"/>
                <w:szCs w:val="24"/>
              </w:rPr>
            </w:pPr>
          </w:p>
        </w:tc>
        <w:tc>
          <w:tcPr>
            <w:tcW w:w="2410" w:type="dxa"/>
            <w:vMerge/>
            <w:vAlign w:val="center"/>
          </w:tcPr>
          <w:p w:rsidR="004D3E59" w:rsidRPr="00D03C65" w:rsidRDefault="004D3E59" w:rsidP="00D03C65">
            <w:pPr>
              <w:shd w:val="clear" w:color="auto" w:fill="FFFFFF"/>
              <w:jc w:val="center"/>
              <w:rPr>
                <w:bCs/>
                <w:color w:val="000000" w:themeColor="text1"/>
                <w:sz w:val="24"/>
                <w:szCs w:val="24"/>
              </w:rPr>
            </w:pPr>
          </w:p>
        </w:tc>
        <w:tc>
          <w:tcPr>
            <w:tcW w:w="1275" w:type="dxa"/>
          </w:tcPr>
          <w:p w:rsidR="004D3E59" w:rsidRPr="00043E77" w:rsidRDefault="004D3E59"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4D3E59" w:rsidRPr="00D03C65" w:rsidRDefault="004D3E59" w:rsidP="00D03C65">
            <w:pPr>
              <w:shd w:val="clear" w:color="auto" w:fill="FFFFFF"/>
              <w:jc w:val="center"/>
              <w:rPr>
                <w:bCs/>
                <w:color w:val="000000" w:themeColor="text1"/>
                <w:sz w:val="24"/>
                <w:szCs w:val="24"/>
              </w:rPr>
            </w:pPr>
          </w:p>
        </w:tc>
        <w:tc>
          <w:tcPr>
            <w:tcW w:w="1134" w:type="dxa"/>
            <w:vMerge/>
            <w:vAlign w:val="center"/>
          </w:tcPr>
          <w:p w:rsidR="004D3E59" w:rsidRPr="00D03C65" w:rsidRDefault="004D3E59" w:rsidP="00D03C65">
            <w:pPr>
              <w:shd w:val="clear" w:color="auto" w:fill="FFFFFF"/>
              <w:jc w:val="center"/>
              <w:rPr>
                <w:bCs/>
                <w:color w:val="000000" w:themeColor="text1"/>
                <w:sz w:val="24"/>
                <w:szCs w:val="24"/>
              </w:rPr>
            </w:pPr>
          </w:p>
        </w:tc>
      </w:tr>
      <w:tr w:rsidR="004D3E59" w:rsidRPr="00D03C65" w:rsidTr="004E12AD">
        <w:trPr>
          <w:trHeight w:val="635"/>
        </w:trPr>
        <w:tc>
          <w:tcPr>
            <w:tcW w:w="710" w:type="dxa"/>
            <w:vMerge/>
          </w:tcPr>
          <w:p w:rsidR="004D3E59" w:rsidRPr="00D03C65" w:rsidRDefault="004D3E59" w:rsidP="00D03C65">
            <w:pPr>
              <w:shd w:val="clear" w:color="auto" w:fill="FFFFFF"/>
              <w:jc w:val="center"/>
              <w:rPr>
                <w:bCs/>
                <w:color w:val="000000" w:themeColor="text1"/>
                <w:sz w:val="24"/>
                <w:szCs w:val="24"/>
              </w:rPr>
            </w:pPr>
          </w:p>
        </w:tc>
        <w:tc>
          <w:tcPr>
            <w:tcW w:w="2268" w:type="dxa"/>
            <w:vMerge/>
            <w:vAlign w:val="center"/>
          </w:tcPr>
          <w:p w:rsidR="004D3E59" w:rsidRPr="00D03C65" w:rsidRDefault="004D3E59" w:rsidP="00D03C65">
            <w:pPr>
              <w:shd w:val="clear" w:color="auto" w:fill="FFFFFF"/>
              <w:jc w:val="center"/>
              <w:rPr>
                <w:bCs/>
                <w:color w:val="000000" w:themeColor="text1"/>
                <w:sz w:val="24"/>
                <w:szCs w:val="24"/>
              </w:rPr>
            </w:pPr>
          </w:p>
        </w:tc>
        <w:tc>
          <w:tcPr>
            <w:tcW w:w="2410" w:type="dxa"/>
            <w:vMerge/>
            <w:vAlign w:val="center"/>
          </w:tcPr>
          <w:p w:rsidR="004D3E59" w:rsidRPr="00D03C65" w:rsidRDefault="004D3E59" w:rsidP="00D03C65">
            <w:pPr>
              <w:shd w:val="clear" w:color="auto" w:fill="FFFFFF"/>
              <w:jc w:val="center"/>
              <w:rPr>
                <w:bCs/>
                <w:color w:val="000000" w:themeColor="text1"/>
                <w:sz w:val="24"/>
                <w:szCs w:val="24"/>
              </w:rPr>
            </w:pPr>
          </w:p>
        </w:tc>
        <w:tc>
          <w:tcPr>
            <w:tcW w:w="1275" w:type="dxa"/>
          </w:tcPr>
          <w:p w:rsidR="004D3E59" w:rsidRPr="00043E77" w:rsidRDefault="004D3E59" w:rsidP="00D03C65">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4D3E59" w:rsidRPr="00D03C65" w:rsidRDefault="004D3E59" w:rsidP="00D03C65">
            <w:pPr>
              <w:shd w:val="clear" w:color="auto" w:fill="FFFFFF"/>
              <w:jc w:val="center"/>
              <w:rPr>
                <w:bCs/>
                <w:color w:val="000000" w:themeColor="text1"/>
                <w:sz w:val="24"/>
                <w:szCs w:val="24"/>
              </w:rPr>
            </w:pPr>
          </w:p>
        </w:tc>
        <w:tc>
          <w:tcPr>
            <w:tcW w:w="1134" w:type="dxa"/>
            <w:vMerge/>
            <w:vAlign w:val="center"/>
          </w:tcPr>
          <w:p w:rsidR="004D3E59" w:rsidRPr="00D03C65" w:rsidRDefault="004D3E59" w:rsidP="00D03C65">
            <w:pPr>
              <w:shd w:val="clear" w:color="auto" w:fill="FFFFFF"/>
              <w:jc w:val="center"/>
              <w:rPr>
                <w:bCs/>
                <w:color w:val="000000" w:themeColor="text1"/>
                <w:sz w:val="24"/>
                <w:szCs w:val="24"/>
              </w:rPr>
            </w:pPr>
          </w:p>
        </w:tc>
      </w:tr>
      <w:tr w:rsidR="004D3E59" w:rsidRPr="00D03C65" w:rsidTr="004E12AD">
        <w:trPr>
          <w:trHeight w:val="635"/>
        </w:trPr>
        <w:tc>
          <w:tcPr>
            <w:tcW w:w="710" w:type="dxa"/>
            <w:vMerge/>
          </w:tcPr>
          <w:p w:rsidR="004D3E59" w:rsidRPr="00D03C65" w:rsidRDefault="004D3E59" w:rsidP="00D03C65">
            <w:pPr>
              <w:shd w:val="clear" w:color="auto" w:fill="FFFFFF"/>
              <w:jc w:val="center"/>
              <w:rPr>
                <w:bCs/>
                <w:color w:val="000000" w:themeColor="text1"/>
                <w:sz w:val="24"/>
                <w:szCs w:val="24"/>
              </w:rPr>
            </w:pPr>
          </w:p>
        </w:tc>
        <w:tc>
          <w:tcPr>
            <w:tcW w:w="2268" w:type="dxa"/>
            <w:vMerge/>
            <w:vAlign w:val="center"/>
          </w:tcPr>
          <w:p w:rsidR="004D3E59" w:rsidRPr="00D03C65" w:rsidRDefault="004D3E59" w:rsidP="00D03C65">
            <w:pPr>
              <w:shd w:val="clear" w:color="auto" w:fill="FFFFFF"/>
              <w:jc w:val="center"/>
              <w:rPr>
                <w:bCs/>
                <w:color w:val="000000" w:themeColor="text1"/>
                <w:sz w:val="24"/>
                <w:szCs w:val="24"/>
              </w:rPr>
            </w:pPr>
          </w:p>
        </w:tc>
        <w:tc>
          <w:tcPr>
            <w:tcW w:w="2410" w:type="dxa"/>
            <w:vMerge/>
            <w:vAlign w:val="center"/>
          </w:tcPr>
          <w:p w:rsidR="004D3E59" w:rsidRPr="00D03C65" w:rsidRDefault="004D3E59" w:rsidP="00D03C65">
            <w:pPr>
              <w:shd w:val="clear" w:color="auto" w:fill="FFFFFF"/>
              <w:jc w:val="center"/>
              <w:rPr>
                <w:bCs/>
                <w:color w:val="000000" w:themeColor="text1"/>
                <w:sz w:val="24"/>
                <w:szCs w:val="24"/>
              </w:rPr>
            </w:pPr>
          </w:p>
        </w:tc>
        <w:tc>
          <w:tcPr>
            <w:tcW w:w="1275" w:type="dxa"/>
          </w:tcPr>
          <w:p w:rsidR="004D3E59" w:rsidRPr="00D03C65" w:rsidRDefault="004D3E59"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4D3E59" w:rsidRPr="00D03C65" w:rsidRDefault="004D3E59" w:rsidP="00D03C65">
            <w:pPr>
              <w:shd w:val="clear" w:color="auto" w:fill="FFFFFF"/>
              <w:jc w:val="center"/>
              <w:rPr>
                <w:bCs/>
                <w:color w:val="000000" w:themeColor="text1"/>
                <w:sz w:val="24"/>
                <w:szCs w:val="24"/>
              </w:rPr>
            </w:pPr>
          </w:p>
        </w:tc>
        <w:tc>
          <w:tcPr>
            <w:tcW w:w="1134" w:type="dxa"/>
            <w:vMerge/>
            <w:vAlign w:val="center"/>
          </w:tcPr>
          <w:p w:rsidR="004D3E59" w:rsidRPr="00D03C65" w:rsidRDefault="004D3E59" w:rsidP="00D03C65">
            <w:pPr>
              <w:shd w:val="clear" w:color="auto" w:fill="FFFFFF"/>
              <w:jc w:val="center"/>
              <w:rPr>
                <w:bCs/>
                <w:color w:val="000000" w:themeColor="text1"/>
                <w:sz w:val="24"/>
                <w:szCs w:val="24"/>
              </w:rPr>
            </w:pPr>
          </w:p>
        </w:tc>
      </w:tr>
      <w:tr w:rsidR="004D3E59" w:rsidRPr="00D03C65" w:rsidTr="004E12AD">
        <w:trPr>
          <w:trHeight w:val="635"/>
        </w:trPr>
        <w:tc>
          <w:tcPr>
            <w:tcW w:w="710" w:type="dxa"/>
            <w:vMerge/>
          </w:tcPr>
          <w:p w:rsidR="004D3E59" w:rsidRPr="00D03C65" w:rsidRDefault="004D3E59" w:rsidP="00D03C65">
            <w:pPr>
              <w:shd w:val="clear" w:color="auto" w:fill="FFFFFF"/>
              <w:jc w:val="center"/>
              <w:rPr>
                <w:bCs/>
                <w:color w:val="000000" w:themeColor="text1"/>
                <w:sz w:val="24"/>
                <w:szCs w:val="24"/>
              </w:rPr>
            </w:pPr>
          </w:p>
        </w:tc>
        <w:tc>
          <w:tcPr>
            <w:tcW w:w="2268" w:type="dxa"/>
            <w:vMerge/>
            <w:vAlign w:val="center"/>
          </w:tcPr>
          <w:p w:rsidR="004D3E59" w:rsidRPr="00D03C65" w:rsidRDefault="004D3E59" w:rsidP="00D03C65">
            <w:pPr>
              <w:shd w:val="clear" w:color="auto" w:fill="FFFFFF"/>
              <w:jc w:val="center"/>
              <w:rPr>
                <w:bCs/>
                <w:color w:val="000000" w:themeColor="text1"/>
                <w:sz w:val="24"/>
                <w:szCs w:val="24"/>
              </w:rPr>
            </w:pPr>
          </w:p>
        </w:tc>
        <w:tc>
          <w:tcPr>
            <w:tcW w:w="2410" w:type="dxa"/>
            <w:vMerge/>
            <w:vAlign w:val="center"/>
          </w:tcPr>
          <w:p w:rsidR="004D3E59" w:rsidRPr="00D03C65" w:rsidRDefault="004D3E59" w:rsidP="00D03C65">
            <w:pPr>
              <w:shd w:val="clear" w:color="auto" w:fill="FFFFFF"/>
              <w:jc w:val="center"/>
              <w:rPr>
                <w:bCs/>
                <w:color w:val="000000" w:themeColor="text1"/>
                <w:sz w:val="24"/>
                <w:szCs w:val="24"/>
              </w:rPr>
            </w:pPr>
          </w:p>
        </w:tc>
        <w:tc>
          <w:tcPr>
            <w:tcW w:w="1275" w:type="dxa"/>
          </w:tcPr>
          <w:p w:rsidR="004D3E59" w:rsidRPr="00D03C65" w:rsidRDefault="004D3E59"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4D3E59" w:rsidRPr="00D03C65" w:rsidRDefault="004D3E59" w:rsidP="00D03C65">
            <w:pPr>
              <w:shd w:val="clear" w:color="auto" w:fill="FFFFFF"/>
              <w:jc w:val="center"/>
              <w:rPr>
                <w:bCs/>
                <w:color w:val="000000" w:themeColor="text1"/>
                <w:sz w:val="24"/>
                <w:szCs w:val="24"/>
              </w:rPr>
            </w:pPr>
          </w:p>
        </w:tc>
        <w:tc>
          <w:tcPr>
            <w:tcW w:w="1134" w:type="dxa"/>
            <w:vMerge/>
            <w:vAlign w:val="center"/>
          </w:tcPr>
          <w:p w:rsidR="004D3E59" w:rsidRPr="00D03C65" w:rsidRDefault="004D3E59" w:rsidP="00D03C65">
            <w:pPr>
              <w:shd w:val="clear" w:color="auto" w:fill="FFFFFF"/>
              <w:jc w:val="center"/>
              <w:rPr>
                <w:bCs/>
                <w:color w:val="000000" w:themeColor="text1"/>
                <w:sz w:val="24"/>
                <w:szCs w:val="24"/>
              </w:rPr>
            </w:pPr>
          </w:p>
        </w:tc>
      </w:tr>
      <w:tr w:rsidR="00FF64C6" w:rsidRPr="00D03C65" w:rsidTr="004E12AD">
        <w:trPr>
          <w:trHeight w:val="635"/>
        </w:trPr>
        <w:tc>
          <w:tcPr>
            <w:tcW w:w="710" w:type="dxa"/>
            <w:vMerge/>
          </w:tcPr>
          <w:p w:rsidR="00FF64C6" w:rsidRPr="00D03C65" w:rsidRDefault="00FF64C6" w:rsidP="00D03C65">
            <w:pPr>
              <w:shd w:val="clear" w:color="auto" w:fill="FFFFFF"/>
              <w:jc w:val="center"/>
              <w:rPr>
                <w:bCs/>
                <w:color w:val="000000" w:themeColor="text1"/>
                <w:sz w:val="24"/>
                <w:szCs w:val="24"/>
              </w:rPr>
            </w:pPr>
          </w:p>
        </w:tc>
        <w:tc>
          <w:tcPr>
            <w:tcW w:w="2268" w:type="dxa"/>
            <w:vMerge/>
            <w:vAlign w:val="center"/>
          </w:tcPr>
          <w:p w:rsidR="00FF64C6" w:rsidRPr="00D03C65" w:rsidRDefault="00FF64C6" w:rsidP="00D03C65">
            <w:pPr>
              <w:shd w:val="clear" w:color="auto" w:fill="FFFFFF"/>
              <w:jc w:val="center"/>
              <w:rPr>
                <w:bCs/>
                <w:color w:val="000000" w:themeColor="text1"/>
                <w:sz w:val="24"/>
                <w:szCs w:val="24"/>
              </w:rPr>
            </w:pPr>
          </w:p>
        </w:tc>
        <w:tc>
          <w:tcPr>
            <w:tcW w:w="2410" w:type="dxa"/>
            <w:vMerge/>
            <w:vAlign w:val="center"/>
          </w:tcPr>
          <w:p w:rsidR="00FF64C6" w:rsidRPr="00D03C65" w:rsidRDefault="00FF64C6" w:rsidP="00D03C65">
            <w:pPr>
              <w:shd w:val="clear" w:color="auto" w:fill="FFFFFF"/>
              <w:jc w:val="center"/>
              <w:rPr>
                <w:bCs/>
                <w:color w:val="000000" w:themeColor="text1"/>
                <w:sz w:val="24"/>
                <w:szCs w:val="24"/>
              </w:rPr>
            </w:pPr>
          </w:p>
        </w:tc>
        <w:tc>
          <w:tcPr>
            <w:tcW w:w="1275" w:type="dxa"/>
          </w:tcPr>
          <w:p w:rsidR="00FF64C6" w:rsidRDefault="00FF64C6" w:rsidP="00D03C65">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FF64C6" w:rsidRPr="00D03C65" w:rsidRDefault="00FF64C6" w:rsidP="00D03C65">
            <w:pPr>
              <w:shd w:val="clear" w:color="auto" w:fill="FFFFFF"/>
              <w:jc w:val="center"/>
              <w:rPr>
                <w:bCs/>
                <w:color w:val="000000" w:themeColor="text1"/>
                <w:sz w:val="24"/>
                <w:szCs w:val="24"/>
              </w:rPr>
            </w:pPr>
          </w:p>
        </w:tc>
        <w:tc>
          <w:tcPr>
            <w:tcW w:w="1134" w:type="dxa"/>
            <w:vMerge/>
            <w:vAlign w:val="center"/>
          </w:tcPr>
          <w:p w:rsidR="00FF64C6" w:rsidRPr="00D03C65" w:rsidRDefault="00FF64C6" w:rsidP="00D03C65">
            <w:pPr>
              <w:shd w:val="clear" w:color="auto" w:fill="FFFFFF"/>
              <w:jc w:val="center"/>
              <w:rPr>
                <w:bCs/>
                <w:color w:val="000000" w:themeColor="text1"/>
                <w:sz w:val="24"/>
                <w:szCs w:val="24"/>
              </w:rPr>
            </w:pPr>
          </w:p>
        </w:tc>
      </w:tr>
      <w:tr w:rsidR="00FF64C6" w:rsidRPr="00D03C65" w:rsidTr="004E12AD">
        <w:trPr>
          <w:trHeight w:val="635"/>
        </w:trPr>
        <w:tc>
          <w:tcPr>
            <w:tcW w:w="710" w:type="dxa"/>
            <w:vMerge/>
          </w:tcPr>
          <w:p w:rsidR="00FF64C6" w:rsidRPr="00D03C65" w:rsidRDefault="00FF64C6" w:rsidP="00D03C65">
            <w:pPr>
              <w:shd w:val="clear" w:color="auto" w:fill="FFFFFF"/>
              <w:jc w:val="center"/>
              <w:rPr>
                <w:bCs/>
                <w:color w:val="000000" w:themeColor="text1"/>
                <w:sz w:val="24"/>
                <w:szCs w:val="24"/>
              </w:rPr>
            </w:pPr>
          </w:p>
        </w:tc>
        <w:tc>
          <w:tcPr>
            <w:tcW w:w="2268" w:type="dxa"/>
            <w:vMerge/>
            <w:vAlign w:val="center"/>
          </w:tcPr>
          <w:p w:rsidR="00FF64C6" w:rsidRPr="00D03C65" w:rsidRDefault="00FF64C6" w:rsidP="00D03C65">
            <w:pPr>
              <w:shd w:val="clear" w:color="auto" w:fill="FFFFFF"/>
              <w:jc w:val="center"/>
              <w:rPr>
                <w:bCs/>
                <w:color w:val="000000" w:themeColor="text1"/>
                <w:sz w:val="24"/>
                <w:szCs w:val="24"/>
              </w:rPr>
            </w:pPr>
          </w:p>
        </w:tc>
        <w:tc>
          <w:tcPr>
            <w:tcW w:w="2410" w:type="dxa"/>
            <w:vMerge/>
            <w:vAlign w:val="center"/>
          </w:tcPr>
          <w:p w:rsidR="00FF64C6" w:rsidRPr="00D03C65" w:rsidRDefault="00FF64C6" w:rsidP="00D03C65">
            <w:pPr>
              <w:shd w:val="clear" w:color="auto" w:fill="FFFFFF"/>
              <w:jc w:val="center"/>
              <w:rPr>
                <w:bCs/>
                <w:color w:val="000000" w:themeColor="text1"/>
                <w:sz w:val="24"/>
                <w:szCs w:val="24"/>
              </w:rPr>
            </w:pPr>
          </w:p>
        </w:tc>
        <w:tc>
          <w:tcPr>
            <w:tcW w:w="1275" w:type="dxa"/>
          </w:tcPr>
          <w:p w:rsidR="00FF64C6" w:rsidRDefault="00FF64C6" w:rsidP="00D03C65">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FF64C6" w:rsidRPr="00D03C65" w:rsidRDefault="00FF64C6" w:rsidP="00D03C65">
            <w:pPr>
              <w:shd w:val="clear" w:color="auto" w:fill="FFFFFF"/>
              <w:jc w:val="center"/>
              <w:rPr>
                <w:bCs/>
                <w:color w:val="000000" w:themeColor="text1"/>
                <w:sz w:val="24"/>
                <w:szCs w:val="24"/>
              </w:rPr>
            </w:pPr>
          </w:p>
        </w:tc>
        <w:tc>
          <w:tcPr>
            <w:tcW w:w="1134" w:type="dxa"/>
            <w:vMerge/>
            <w:vAlign w:val="center"/>
          </w:tcPr>
          <w:p w:rsidR="00FF64C6" w:rsidRPr="00D03C65" w:rsidRDefault="00FF64C6" w:rsidP="00D03C65">
            <w:pPr>
              <w:shd w:val="clear" w:color="auto" w:fill="FFFFFF"/>
              <w:jc w:val="center"/>
              <w:rPr>
                <w:bCs/>
                <w:color w:val="000000" w:themeColor="text1"/>
                <w:sz w:val="24"/>
                <w:szCs w:val="24"/>
              </w:rPr>
            </w:pPr>
          </w:p>
        </w:tc>
      </w:tr>
      <w:tr w:rsidR="00FF64C6" w:rsidRPr="00D03C65" w:rsidTr="004E12AD">
        <w:trPr>
          <w:trHeight w:val="636"/>
        </w:trPr>
        <w:tc>
          <w:tcPr>
            <w:tcW w:w="710" w:type="dxa"/>
            <w:vMerge/>
          </w:tcPr>
          <w:p w:rsidR="00FF64C6" w:rsidRPr="00D03C65" w:rsidRDefault="00FF64C6" w:rsidP="00D03C65">
            <w:pPr>
              <w:shd w:val="clear" w:color="auto" w:fill="FFFFFF"/>
              <w:jc w:val="center"/>
              <w:rPr>
                <w:bCs/>
                <w:color w:val="000000" w:themeColor="text1"/>
                <w:sz w:val="24"/>
                <w:szCs w:val="24"/>
              </w:rPr>
            </w:pPr>
          </w:p>
        </w:tc>
        <w:tc>
          <w:tcPr>
            <w:tcW w:w="2268" w:type="dxa"/>
            <w:vMerge/>
            <w:vAlign w:val="center"/>
          </w:tcPr>
          <w:p w:rsidR="00FF64C6" w:rsidRPr="00D03C65" w:rsidRDefault="00FF64C6" w:rsidP="00D03C65">
            <w:pPr>
              <w:shd w:val="clear" w:color="auto" w:fill="FFFFFF"/>
              <w:jc w:val="center"/>
              <w:rPr>
                <w:bCs/>
                <w:color w:val="000000" w:themeColor="text1"/>
                <w:sz w:val="24"/>
                <w:szCs w:val="24"/>
              </w:rPr>
            </w:pPr>
          </w:p>
        </w:tc>
        <w:tc>
          <w:tcPr>
            <w:tcW w:w="2410" w:type="dxa"/>
            <w:vMerge/>
            <w:vAlign w:val="center"/>
          </w:tcPr>
          <w:p w:rsidR="00FF64C6" w:rsidRPr="00D03C65" w:rsidRDefault="00FF64C6" w:rsidP="00D03C65">
            <w:pPr>
              <w:shd w:val="clear" w:color="auto" w:fill="FFFFFF"/>
              <w:jc w:val="center"/>
              <w:rPr>
                <w:bCs/>
                <w:color w:val="000000" w:themeColor="text1"/>
                <w:sz w:val="24"/>
                <w:szCs w:val="24"/>
              </w:rPr>
            </w:pPr>
          </w:p>
        </w:tc>
        <w:tc>
          <w:tcPr>
            <w:tcW w:w="1275" w:type="dxa"/>
          </w:tcPr>
          <w:p w:rsidR="00FF64C6" w:rsidRDefault="00FF64C6" w:rsidP="00D03C65">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FF64C6" w:rsidRPr="00D03C65" w:rsidRDefault="00FF64C6" w:rsidP="00D03C65">
            <w:pPr>
              <w:shd w:val="clear" w:color="auto" w:fill="FFFFFF"/>
              <w:jc w:val="center"/>
              <w:rPr>
                <w:bCs/>
                <w:color w:val="000000" w:themeColor="text1"/>
                <w:sz w:val="24"/>
                <w:szCs w:val="24"/>
              </w:rPr>
            </w:pPr>
          </w:p>
        </w:tc>
        <w:tc>
          <w:tcPr>
            <w:tcW w:w="1134" w:type="dxa"/>
            <w:vMerge/>
            <w:vAlign w:val="center"/>
          </w:tcPr>
          <w:p w:rsidR="00FF64C6" w:rsidRPr="00D03C65" w:rsidRDefault="00FF64C6" w:rsidP="00D03C65">
            <w:pPr>
              <w:shd w:val="clear" w:color="auto" w:fill="FFFFFF"/>
              <w:jc w:val="center"/>
              <w:rPr>
                <w:bCs/>
                <w:color w:val="000000" w:themeColor="text1"/>
                <w:sz w:val="24"/>
                <w:szCs w:val="24"/>
              </w:rPr>
            </w:pPr>
          </w:p>
        </w:tc>
      </w:tr>
      <w:tr w:rsidR="001D32B3" w:rsidRPr="00D03C65" w:rsidTr="004E12AD">
        <w:trPr>
          <w:trHeight w:val="543"/>
        </w:trPr>
        <w:tc>
          <w:tcPr>
            <w:tcW w:w="710" w:type="dxa"/>
            <w:vMerge w:val="restart"/>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1.2</w:t>
            </w:r>
          </w:p>
        </w:tc>
        <w:tc>
          <w:tcPr>
            <w:tcW w:w="2268" w:type="dxa"/>
            <w:vMerge w:val="restart"/>
            <w:vAlign w:val="center"/>
          </w:tcPr>
          <w:p w:rsidR="001D32B3" w:rsidRPr="00D03C65" w:rsidRDefault="001D32B3" w:rsidP="00D03C65">
            <w:pPr>
              <w:shd w:val="clear" w:color="auto" w:fill="FFFFFF"/>
              <w:jc w:val="center"/>
              <w:rPr>
                <w:bCs/>
                <w:color w:val="000000" w:themeColor="text1"/>
                <w:sz w:val="24"/>
                <w:szCs w:val="24"/>
              </w:rPr>
            </w:pPr>
            <w:r w:rsidRPr="00564115">
              <w:rPr>
                <w:bCs/>
                <w:color w:val="000000" w:themeColor="text1"/>
                <w:sz w:val="24"/>
                <w:szCs w:val="24"/>
              </w:rPr>
              <w:t>Организация и контроль за осуществлением мероприятий по предупреждению и ликвидации чрезвычайных ситуаций, обеспечению пожарной безопасности, а также по устойчивому функционированию организаций в условиях чрезвычайных ситуаций</w:t>
            </w:r>
          </w:p>
        </w:tc>
        <w:tc>
          <w:tcPr>
            <w:tcW w:w="2410" w:type="dxa"/>
            <w:vMerge w:val="restart"/>
            <w:vAlign w:val="center"/>
          </w:tcPr>
          <w:p w:rsidR="001D32B3" w:rsidRDefault="001D32B3" w:rsidP="009315C4">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w:t>
            </w:r>
            <w:r>
              <w:rPr>
                <w:bCs/>
                <w:color w:val="000000" w:themeColor="text1"/>
                <w:sz w:val="24"/>
                <w:szCs w:val="24"/>
              </w:rPr>
              <w:t>ского</w:t>
            </w:r>
            <w:proofErr w:type="spellEnd"/>
            <w:r>
              <w:rPr>
                <w:bCs/>
                <w:color w:val="000000" w:themeColor="text1"/>
                <w:sz w:val="24"/>
                <w:szCs w:val="24"/>
              </w:rPr>
              <w:t xml:space="preserve"> района Пензенской области,</w:t>
            </w:r>
          </w:p>
          <w:p w:rsidR="001D32B3" w:rsidRDefault="001D32B3" w:rsidP="009315C4">
            <w:pPr>
              <w:shd w:val="clear" w:color="auto" w:fill="FFFFFF"/>
              <w:jc w:val="center"/>
              <w:rPr>
                <w:bCs/>
                <w:color w:val="000000" w:themeColor="text1"/>
                <w:sz w:val="24"/>
                <w:szCs w:val="24"/>
              </w:rPr>
            </w:pPr>
            <w:r>
              <w:rPr>
                <w:bCs/>
                <w:color w:val="000000" w:themeColor="text1"/>
                <w:sz w:val="24"/>
                <w:szCs w:val="24"/>
              </w:rPr>
              <w:t>29-ПСЧ (по согласованию),</w:t>
            </w:r>
          </w:p>
          <w:p w:rsidR="001D32B3" w:rsidRPr="00D03C65" w:rsidRDefault="001D32B3" w:rsidP="009315C4">
            <w:pPr>
              <w:shd w:val="clear" w:color="auto" w:fill="FFFFFF"/>
              <w:jc w:val="center"/>
              <w:rPr>
                <w:bCs/>
                <w:color w:val="000000" w:themeColor="text1"/>
                <w:sz w:val="24"/>
                <w:szCs w:val="24"/>
              </w:rPr>
            </w:pPr>
            <w:r>
              <w:rPr>
                <w:bCs/>
                <w:color w:val="000000" w:themeColor="text1"/>
                <w:sz w:val="24"/>
                <w:szCs w:val="24"/>
              </w:rPr>
              <w:t xml:space="preserve"> ОНД </w:t>
            </w:r>
            <w:proofErr w:type="spellStart"/>
            <w:r>
              <w:rPr>
                <w:bCs/>
                <w:color w:val="000000" w:themeColor="text1"/>
                <w:sz w:val="24"/>
                <w:szCs w:val="24"/>
              </w:rPr>
              <w:t>Колышлейского</w:t>
            </w:r>
            <w:proofErr w:type="spellEnd"/>
            <w:r>
              <w:rPr>
                <w:bCs/>
                <w:color w:val="000000" w:themeColor="text1"/>
                <w:sz w:val="24"/>
                <w:szCs w:val="24"/>
              </w:rPr>
              <w:t xml:space="preserve"> и </w:t>
            </w:r>
            <w:proofErr w:type="spellStart"/>
            <w:r>
              <w:rPr>
                <w:bCs/>
                <w:color w:val="000000" w:themeColor="text1"/>
                <w:sz w:val="24"/>
                <w:szCs w:val="24"/>
              </w:rPr>
              <w:t>Малосердобинского</w:t>
            </w:r>
            <w:proofErr w:type="spellEnd"/>
            <w:r>
              <w:rPr>
                <w:bCs/>
                <w:color w:val="000000" w:themeColor="text1"/>
                <w:sz w:val="24"/>
                <w:szCs w:val="24"/>
              </w:rPr>
              <w:t xml:space="preserve"> районов (по согласованию)</w:t>
            </w:r>
          </w:p>
        </w:tc>
        <w:tc>
          <w:tcPr>
            <w:tcW w:w="1275" w:type="dxa"/>
          </w:tcPr>
          <w:p w:rsidR="001D32B3" w:rsidRPr="00D03C65" w:rsidRDefault="001D32B3"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tcPr>
          <w:p w:rsidR="001D32B3" w:rsidRPr="001D32B3" w:rsidRDefault="001D32B3" w:rsidP="00DD5B14">
            <w:pPr>
              <w:shd w:val="clear" w:color="auto" w:fill="FFFFFF"/>
              <w:jc w:val="center"/>
              <w:rPr>
                <w:bCs/>
                <w:color w:val="000000" w:themeColor="text1"/>
              </w:rPr>
            </w:pPr>
            <w:r w:rsidRPr="001D32B3">
              <w:rPr>
                <w:bCs/>
                <w:color w:val="000000" w:themeColor="text1"/>
              </w:rPr>
              <w:t>Повышение эффективности работы при возникновении  чрезвычайных ситуаций техногенного и природного характера.</w:t>
            </w:r>
          </w:p>
          <w:p w:rsidR="001D32B3" w:rsidRPr="001D32B3" w:rsidRDefault="001D32B3" w:rsidP="003B6D9F">
            <w:pPr>
              <w:shd w:val="clear" w:color="auto" w:fill="FFFFFF"/>
              <w:jc w:val="center"/>
              <w:rPr>
                <w:bCs/>
                <w:color w:val="000000" w:themeColor="text1"/>
              </w:rPr>
            </w:pPr>
            <w:r w:rsidRPr="001D32B3">
              <w:rPr>
                <w:bCs/>
                <w:color w:val="000000" w:themeColor="text1"/>
              </w:rPr>
              <w:t>Ежегодное снижение пожаров, происшествий на водных объектах на 10% к периоду 2022 года</w:t>
            </w:r>
          </w:p>
        </w:tc>
        <w:tc>
          <w:tcPr>
            <w:tcW w:w="1134" w:type="dxa"/>
            <w:vMerge w:val="restart"/>
            <w:vAlign w:val="center"/>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1</w:t>
            </w:r>
          </w:p>
        </w:tc>
      </w:tr>
      <w:tr w:rsidR="001D32B3" w:rsidRPr="00D03C65" w:rsidTr="004E12AD">
        <w:trPr>
          <w:trHeight w:val="543"/>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Pr="00D03C65" w:rsidRDefault="001D32B3"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1D32B3" w:rsidRPr="00D03C65" w:rsidTr="004E12AD">
        <w:trPr>
          <w:trHeight w:val="543"/>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Pr="00043E77" w:rsidRDefault="001D32B3"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1D32B3" w:rsidRPr="00D03C65" w:rsidTr="004E12AD">
        <w:trPr>
          <w:trHeight w:val="543"/>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Pr="00043E77" w:rsidRDefault="001D32B3"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1D32B3" w:rsidRPr="00D03C65" w:rsidTr="004E12AD">
        <w:trPr>
          <w:trHeight w:val="543"/>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1D32B3" w:rsidRPr="00D03C65" w:rsidTr="004E12AD">
        <w:trPr>
          <w:trHeight w:val="543"/>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1D32B3" w:rsidRPr="00D03C65" w:rsidTr="004E12AD">
        <w:trPr>
          <w:trHeight w:val="543"/>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Default="001D32B3"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1D32B3" w:rsidRPr="00D03C65" w:rsidTr="004E12AD">
        <w:trPr>
          <w:trHeight w:val="543"/>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Default="001D32B3"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1D32B3" w:rsidRPr="00D03C65" w:rsidTr="004E12AD">
        <w:trPr>
          <w:trHeight w:val="544"/>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Default="001D32B3"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2E16AB" w:rsidRPr="00D03C65" w:rsidTr="004E12AD">
        <w:trPr>
          <w:trHeight w:val="880"/>
        </w:trPr>
        <w:tc>
          <w:tcPr>
            <w:tcW w:w="710" w:type="dxa"/>
            <w:vMerge w:val="restart"/>
          </w:tcPr>
          <w:p w:rsidR="002E16AB" w:rsidRPr="00D03C65" w:rsidRDefault="002E16AB" w:rsidP="00D03C65">
            <w:pPr>
              <w:shd w:val="clear" w:color="auto" w:fill="FFFFFF"/>
              <w:jc w:val="center"/>
              <w:rPr>
                <w:bCs/>
                <w:color w:val="000000" w:themeColor="text1"/>
                <w:sz w:val="24"/>
                <w:szCs w:val="24"/>
              </w:rPr>
            </w:pPr>
            <w:r>
              <w:rPr>
                <w:bCs/>
                <w:color w:val="000000" w:themeColor="text1"/>
                <w:sz w:val="24"/>
                <w:szCs w:val="24"/>
              </w:rPr>
              <w:t>1.3</w:t>
            </w:r>
          </w:p>
        </w:tc>
        <w:tc>
          <w:tcPr>
            <w:tcW w:w="2268" w:type="dxa"/>
            <w:vMerge w:val="restart"/>
          </w:tcPr>
          <w:p w:rsidR="002E16AB" w:rsidRPr="00D03C65" w:rsidRDefault="002E16AB" w:rsidP="00F4621C">
            <w:pPr>
              <w:shd w:val="clear" w:color="auto" w:fill="FFFFFF"/>
              <w:jc w:val="center"/>
              <w:rPr>
                <w:bCs/>
                <w:color w:val="000000" w:themeColor="text1"/>
                <w:sz w:val="24"/>
                <w:szCs w:val="24"/>
              </w:rPr>
            </w:pPr>
            <w:r w:rsidRPr="00D03C65">
              <w:rPr>
                <w:bCs/>
                <w:color w:val="000000" w:themeColor="text1"/>
                <w:sz w:val="24"/>
                <w:szCs w:val="24"/>
              </w:rPr>
              <w:t xml:space="preserve">Систематически проводить мониторинг </w:t>
            </w:r>
            <w:r w:rsidRPr="00D03C65">
              <w:rPr>
                <w:bCs/>
                <w:color w:val="000000" w:themeColor="text1"/>
                <w:sz w:val="24"/>
                <w:szCs w:val="24"/>
              </w:rPr>
              <w:lastRenderedPageBreak/>
              <w:t xml:space="preserve">состояния </w:t>
            </w:r>
            <w:r>
              <w:rPr>
                <w:bCs/>
                <w:color w:val="000000" w:themeColor="text1"/>
                <w:sz w:val="24"/>
                <w:szCs w:val="24"/>
              </w:rPr>
              <w:t>о</w:t>
            </w:r>
            <w:r w:rsidRPr="00D03C65">
              <w:rPr>
                <w:bCs/>
                <w:color w:val="000000" w:themeColor="text1"/>
                <w:sz w:val="24"/>
                <w:szCs w:val="24"/>
              </w:rPr>
              <w:t xml:space="preserve">бстановки в районе. </w:t>
            </w:r>
          </w:p>
          <w:p w:rsidR="002E16AB" w:rsidRPr="00D03C65" w:rsidRDefault="002E16AB" w:rsidP="00F4621C">
            <w:pPr>
              <w:shd w:val="clear" w:color="auto" w:fill="FFFFFF"/>
              <w:jc w:val="center"/>
              <w:rPr>
                <w:bCs/>
                <w:color w:val="000000" w:themeColor="text1"/>
                <w:sz w:val="24"/>
                <w:szCs w:val="24"/>
              </w:rPr>
            </w:pPr>
            <w:r w:rsidRPr="00D03C65">
              <w:rPr>
                <w:bCs/>
                <w:color w:val="000000" w:themeColor="text1"/>
                <w:sz w:val="24"/>
                <w:szCs w:val="24"/>
              </w:rPr>
              <w:t xml:space="preserve">Результаты работы рассматривать на рабочих совещаниях при Главе Администрации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 с участием руководителей органов местного самоуправления муниципальных образований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руководителей правоохранительных органов.</w:t>
            </w:r>
          </w:p>
          <w:p w:rsidR="002E16AB" w:rsidRPr="00D03C65" w:rsidRDefault="002E16AB" w:rsidP="00F4621C">
            <w:pPr>
              <w:shd w:val="clear" w:color="auto" w:fill="FFFFFF"/>
              <w:jc w:val="center"/>
              <w:rPr>
                <w:bCs/>
                <w:color w:val="000000" w:themeColor="text1"/>
                <w:sz w:val="24"/>
                <w:szCs w:val="24"/>
              </w:rPr>
            </w:pPr>
            <w:r w:rsidRPr="00D03C65">
              <w:rPr>
                <w:bCs/>
                <w:color w:val="000000" w:themeColor="text1"/>
                <w:sz w:val="24"/>
                <w:szCs w:val="24"/>
              </w:rPr>
              <w:t>Вносить корректировки в соответствующие планы работ.</w:t>
            </w:r>
          </w:p>
        </w:tc>
        <w:tc>
          <w:tcPr>
            <w:tcW w:w="2410" w:type="dxa"/>
            <w:vMerge w:val="restart"/>
          </w:tcPr>
          <w:p w:rsidR="002E16AB" w:rsidRDefault="002E16AB" w:rsidP="00F4621C">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w:t>
            </w:r>
            <w:r w:rsidRPr="00D03C65">
              <w:rPr>
                <w:bCs/>
                <w:color w:val="000000" w:themeColor="text1"/>
                <w:sz w:val="24"/>
                <w:szCs w:val="24"/>
              </w:rPr>
              <w:lastRenderedPageBreak/>
              <w:t>области.</w:t>
            </w:r>
          </w:p>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29-ПСЧ (по согласованию)</w:t>
            </w:r>
          </w:p>
        </w:tc>
        <w:tc>
          <w:tcPr>
            <w:tcW w:w="1275" w:type="dxa"/>
          </w:tcPr>
          <w:p w:rsidR="002E16AB" w:rsidRPr="00D03C65" w:rsidRDefault="002E16AB" w:rsidP="00F4621C">
            <w:pPr>
              <w:shd w:val="clear" w:color="auto" w:fill="FFFFFF"/>
              <w:jc w:val="center"/>
              <w:rPr>
                <w:bCs/>
                <w:color w:val="000000" w:themeColor="text1"/>
                <w:sz w:val="24"/>
                <w:szCs w:val="24"/>
              </w:rPr>
            </w:pPr>
            <w:r w:rsidRPr="00D03C65">
              <w:rPr>
                <w:bCs/>
                <w:color w:val="000000" w:themeColor="text1"/>
                <w:sz w:val="24"/>
                <w:szCs w:val="24"/>
              </w:rPr>
              <w:lastRenderedPageBreak/>
              <w:t>Итого</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tcPr>
          <w:p w:rsidR="002E16AB" w:rsidRDefault="002E16AB" w:rsidP="003B6D9F">
            <w:pPr>
              <w:shd w:val="clear" w:color="auto" w:fill="FFFFFF"/>
              <w:jc w:val="center"/>
              <w:rPr>
                <w:bCs/>
                <w:color w:val="000000" w:themeColor="text1"/>
                <w:sz w:val="24"/>
                <w:szCs w:val="24"/>
              </w:rPr>
            </w:pPr>
            <w:r w:rsidRPr="00D03C65">
              <w:rPr>
                <w:bCs/>
                <w:color w:val="000000" w:themeColor="text1"/>
                <w:sz w:val="24"/>
                <w:szCs w:val="24"/>
              </w:rPr>
              <w:t xml:space="preserve">Повышение эффективности работы </w:t>
            </w:r>
            <w:r w:rsidRPr="00D03C65">
              <w:rPr>
                <w:bCs/>
                <w:color w:val="000000" w:themeColor="text1"/>
                <w:sz w:val="24"/>
                <w:szCs w:val="24"/>
              </w:rPr>
              <w:lastRenderedPageBreak/>
              <w:t xml:space="preserve">субъектов профилактики </w:t>
            </w:r>
            <w:r>
              <w:rPr>
                <w:bCs/>
                <w:color w:val="000000" w:themeColor="text1"/>
                <w:sz w:val="24"/>
                <w:szCs w:val="24"/>
              </w:rPr>
              <w:t>предупреждения чрезвычайных ситуаций</w:t>
            </w:r>
            <w:r w:rsidRPr="00D03C65">
              <w:rPr>
                <w:bCs/>
                <w:color w:val="000000" w:themeColor="text1"/>
                <w:sz w:val="24"/>
                <w:szCs w:val="24"/>
              </w:rPr>
              <w:t>.</w:t>
            </w:r>
          </w:p>
          <w:p w:rsidR="002E16AB" w:rsidRPr="00D03C65" w:rsidRDefault="002E16AB" w:rsidP="003B6D9F">
            <w:pPr>
              <w:shd w:val="clear" w:color="auto" w:fill="FFFFFF"/>
              <w:jc w:val="center"/>
              <w:rPr>
                <w:bCs/>
                <w:color w:val="000000" w:themeColor="text1"/>
                <w:sz w:val="24"/>
                <w:szCs w:val="24"/>
              </w:rPr>
            </w:pPr>
            <w:r w:rsidRPr="003B6D9F">
              <w:rPr>
                <w:bCs/>
                <w:color w:val="000000" w:themeColor="text1"/>
                <w:sz w:val="24"/>
                <w:szCs w:val="24"/>
              </w:rPr>
              <w:t xml:space="preserve">Ежегодное снижение последствий причиненного ущерба </w:t>
            </w:r>
            <w:r>
              <w:rPr>
                <w:bCs/>
                <w:color w:val="000000" w:themeColor="text1"/>
                <w:sz w:val="24"/>
                <w:szCs w:val="24"/>
              </w:rPr>
              <w:t xml:space="preserve">от </w:t>
            </w:r>
            <w:r w:rsidRPr="003B6D9F">
              <w:rPr>
                <w:bCs/>
                <w:color w:val="000000" w:themeColor="text1"/>
                <w:sz w:val="24"/>
                <w:szCs w:val="24"/>
              </w:rPr>
              <w:t>ЧС на 5%</w:t>
            </w:r>
            <w:r>
              <w:rPr>
                <w:bCs/>
                <w:color w:val="000000" w:themeColor="text1"/>
                <w:sz w:val="24"/>
                <w:szCs w:val="24"/>
              </w:rPr>
              <w:t xml:space="preserve"> к периоду 2022 года</w:t>
            </w:r>
            <w:r w:rsidRPr="003B6D9F">
              <w:rPr>
                <w:bCs/>
                <w:color w:val="000000" w:themeColor="text1"/>
                <w:sz w:val="24"/>
                <w:szCs w:val="24"/>
              </w:rPr>
              <w:t>.</w:t>
            </w:r>
          </w:p>
        </w:tc>
        <w:tc>
          <w:tcPr>
            <w:tcW w:w="1134" w:type="dxa"/>
            <w:vMerge w:val="restart"/>
            <w:vAlign w:val="center"/>
          </w:tcPr>
          <w:p w:rsidR="002E16AB" w:rsidRPr="00D03C65" w:rsidRDefault="002E16AB" w:rsidP="00D03C65">
            <w:pPr>
              <w:shd w:val="clear" w:color="auto" w:fill="FFFFFF"/>
              <w:jc w:val="center"/>
              <w:rPr>
                <w:bCs/>
                <w:color w:val="000000" w:themeColor="text1"/>
                <w:sz w:val="24"/>
                <w:szCs w:val="24"/>
              </w:rPr>
            </w:pPr>
            <w:r>
              <w:rPr>
                <w:bCs/>
                <w:color w:val="000000" w:themeColor="text1"/>
                <w:sz w:val="24"/>
                <w:szCs w:val="24"/>
              </w:rPr>
              <w:lastRenderedPageBreak/>
              <w:t>2</w:t>
            </w:r>
          </w:p>
        </w:tc>
      </w:tr>
      <w:tr w:rsidR="002E16AB" w:rsidRPr="00D03C65" w:rsidTr="004E12AD">
        <w:trPr>
          <w:trHeight w:val="880"/>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D03C65" w:rsidRDefault="002E16AB"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881"/>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043E77" w:rsidRDefault="002E16AB"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880"/>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043E77" w:rsidRDefault="002E16AB"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880"/>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881"/>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880"/>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p>
        </w:tc>
        <w:tc>
          <w:tcPr>
            <w:tcW w:w="1134" w:type="dxa"/>
          </w:tcPr>
          <w:p w:rsidR="002E16AB" w:rsidRDefault="002E16AB" w:rsidP="00F4621C">
            <w:pPr>
              <w:shd w:val="clear" w:color="auto" w:fill="FFFFFF"/>
              <w:jc w:val="center"/>
              <w:rPr>
                <w:bCs/>
                <w:color w:val="000000" w:themeColor="text1"/>
                <w:sz w:val="24"/>
                <w:szCs w:val="24"/>
              </w:rPr>
            </w:pP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880"/>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p>
        </w:tc>
        <w:tc>
          <w:tcPr>
            <w:tcW w:w="1134" w:type="dxa"/>
          </w:tcPr>
          <w:p w:rsidR="002E16AB" w:rsidRDefault="002E16AB" w:rsidP="00F4621C">
            <w:pPr>
              <w:shd w:val="clear" w:color="auto" w:fill="FFFFFF"/>
              <w:jc w:val="center"/>
              <w:rPr>
                <w:bCs/>
                <w:color w:val="000000" w:themeColor="text1"/>
                <w:sz w:val="24"/>
                <w:szCs w:val="24"/>
              </w:rPr>
            </w:pP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881"/>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p>
        </w:tc>
        <w:tc>
          <w:tcPr>
            <w:tcW w:w="1134" w:type="dxa"/>
          </w:tcPr>
          <w:p w:rsidR="002E16AB" w:rsidRDefault="002E16AB" w:rsidP="00F4621C">
            <w:pPr>
              <w:shd w:val="clear" w:color="auto" w:fill="FFFFFF"/>
              <w:jc w:val="center"/>
              <w:rPr>
                <w:bCs/>
                <w:color w:val="000000" w:themeColor="text1"/>
                <w:sz w:val="24"/>
                <w:szCs w:val="24"/>
              </w:rPr>
            </w:pP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8"/>
        </w:trPr>
        <w:tc>
          <w:tcPr>
            <w:tcW w:w="710" w:type="dxa"/>
            <w:vMerge w:val="restart"/>
          </w:tcPr>
          <w:p w:rsidR="002E16AB" w:rsidRPr="00D03C65" w:rsidRDefault="002E16AB" w:rsidP="00D03C65">
            <w:pPr>
              <w:shd w:val="clear" w:color="auto" w:fill="FFFFFF"/>
              <w:jc w:val="center"/>
              <w:rPr>
                <w:bCs/>
                <w:color w:val="000000" w:themeColor="text1"/>
                <w:sz w:val="24"/>
                <w:szCs w:val="24"/>
              </w:rPr>
            </w:pPr>
            <w:r>
              <w:rPr>
                <w:bCs/>
                <w:color w:val="000000" w:themeColor="text1"/>
                <w:sz w:val="24"/>
                <w:szCs w:val="24"/>
              </w:rPr>
              <w:t>1.4</w:t>
            </w:r>
          </w:p>
        </w:tc>
        <w:tc>
          <w:tcPr>
            <w:tcW w:w="2268" w:type="dxa"/>
            <w:vMerge w:val="restart"/>
            <w:vAlign w:val="center"/>
          </w:tcPr>
          <w:p w:rsidR="002E16AB" w:rsidRPr="00D03C65" w:rsidRDefault="002E16AB" w:rsidP="009315C4">
            <w:pPr>
              <w:shd w:val="clear" w:color="auto" w:fill="FFFFFF"/>
              <w:jc w:val="center"/>
              <w:rPr>
                <w:bCs/>
                <w:color w:val="000000" w:themeColor="text1"/>
                <w:sz w:val="24"/>
                <w:szCs w:val="24"/>
              </w:rPr>
            </w:pPr>
            <w:r w:rsidRPr="009315C4">
              <w:rPr>
                <w:bCs/>
                <w:color w:val="000000" w:themeColor="text1"/>
                <w:sz w:val="24"/>
                <w:szCs w:val="24"/>
              </w:rPr>
              <w:t>Совершенствование системы подготовки населения к дейс</w:t>
            </w:r>
            <w:r>
              <w:rPr>
                <w:bCs/>
                <w:color w:val="000000" w:themeColor="text1"/>
                <w:sz w:val="24"/>
                <w:szCs w:val="24"/>
              </w:rPr>
              <w:t xml:space="preserve">твиям в чрезвычайных </w:t>
            </w:r>
            <w:r>
              <w:rPr>
                <w:bCs/>
                <w:color w:val="000000" w:themeColor="text1"/>
                <w:sz w:val="24"/>
                <w:szCs w:val="24"/>
              </w:rPr>
              <w:lastRenderedPageBreak/>
              <w:t>ситуациях.</w:t>
            </w:r>
          </w:p>
        </w:tc>
        <w:tc>
          <w:tcPr>
            <w:tcW w:w="2410" w:type="dxa"/>
            <w:vMerge w:val="restart"/>
          </w:tcPr>
          <w:p w:rsidR="002E16AB" w:rsidRDefault="002E16AB" w:rsidP="00F4621C">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w:t>
            </w:r>
            <w:r>
              <w:rPr>
                <w:bCs/>
                <w:color w:val="000000" w:themeColor="text1"/>
                <w:sz w:val="24"/>
                <w:szCs w:val="24"/>
              </w:rPr>
              <w:t>ского</w:t>
            </w:r>
            <w:proofErr w:type="spellEnd"/>
            <w:r>
              <w:rPr>
                <w:bCs/>
                <w:color w:val="000000" w:themeColor="text1"/>
                <w:sz w:val="24"/>
                <w:szCs w:val="24"/>
              </w:rPr>
              <w:t xml:space="preserve"> района Пензенской области,</w:t>
            </w:r>
          </w:p>
          <w:p w:rsidR="002E16AB" w:rsidRDefault="002E16AB" w:rsidP="00F4621C">
            <w:pPr>
              <w:shd w:val="clear" w:color="auto" w:fill="FFFFFF"/>
              <w:jc w:val="center"/>
              <w:rPr>
                <w:bCs/>
                <w:color w:val="000000" w:themeColor="text1"/>
                <w:sz w:val="24"/>
                <w:szCs w:val="24"/>
              </w:rPr>
            </w:pPr>
            <w:r>
              <w:rPr>
                <w:bCs/>
                <w:color w:val="000000" w:themeColor="text1"/>
                <w:sz w:val="24"/>
                <w:szCs w:val="24"/>
              </w:rPr>
              <w:t>29-ПСЧ (по согласованию)</w:t>
            </w:r>
          </w:p>
          <w:p w:rsidR="002E16AB" w:rsidRPr="00D03C65" w:rsidRDefault="002E16AB" w:rsidP="009315C4">
            <w:pPr>
              <w:shd w:val="clear" w:color="auto" w:fill="FFFFFF"/>
              <w:jc w:val="center"/>
              <w:rPr>
                <w:bCs/>
                <w:color w:val="000000" w:themeColor="text1"/>
                <w:sz w:val="24"/>
                <w:szCs w:val="24"/>
              </w:rPr>
            </w:pPr>
          </w:p>
        </w:tc>
        <w:tc>
          <w:tcPr>
            <w:tcW w:w="1275" w:type="dxa"/>
          </w:tcPr>
          <w:p w:rsidR="002E16AB" w:rsidRPr="00D03C65" w:rsidRDefault="002E16AB" w:rsidP="00F4621C">
            <w:pPr>
              <w:shd w:val="clear" w:color="auto" w:fill="FFFFFF"/>
              <w:jc w:val="center"/>
              <w:rPr>
                <w:bCs/>
                <w:color w:val="000000" w:themeColor="text1"/>
                <w:sz w:val="24"/>
                <w:szCs w:val="24"/>
              </w:rPr>
            </w:pPr>
            <w:r w:rsidRPr="00D03C65">
              <w:rPr>
                <w:bCs/>
                <w:color w:val="000000" w:themeColor="text1"/>
                <w:sz w:val="24"/>
                <w:szCs w:val="24"/>
              </w:rPr>
              <w:lastRenderedPageBreak/>
              <w:t>Итого</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vAlign w:val="center"/>
          </w:tcPr>
          <w:p w:rsidR="002E16AB" w:rsidRPr="007B0E19" w:rsidRDefault="002E16AB" w:rsidP="007B0E19">
            <w:pPr>
              <w:shd w:val="clear" w:color="auto" w:fill="FFFFFF"/>
              <w:jc w:val="center"/>
              <w:rPr>
                <w:bCs/>
                <w:color w:val="000000" w:themeColor="text1"/>
                <w:sz w:val="22"/>
                <w:szCs w:val="22"/>
              </w:rPr>
            </w:pPr>
            <w:r w:rsidRPr="007B0E19">
              <w:rPr>
                <w:bCs/>
                <w:color w:val="000000" w:themeColor="text1"/>
                <w:sz w:val="22"/>
                <w:szCs w:val="22"/>
              </w:rPr>
              <w:t xml:space="preserve">Повышение юридических и практических навыков населения по действиям </w:t>
            </w:r>
            <w:r w:rsidRPr="007B0E19">
              <w:rPr>
                <w:bCs/>
                <w:color w:val="000000" w:themeColor="text1"/>
                <w:sz w:val="22"/>
                <w:szCs w:val="22"/>
              </w:rPr>
              <w:lastRenderedPageBreak/>
              <w:t>при возникновении чрезвычайных ситуаций,</w:t>
            </w:r>
          </w:p>
          <w:p w:rsidR="002E16AB" w:rsidRPr="007B0E19" w:rsidRDefault="002E16AB" w:rsidP="007B0E19">
            <w:pPr>
              <w:shd w:val="clear" w:color="auto" w:fill="FFFFFF"/>
              <w:jc w:val="center"/>
              <w:rPr>
                <w:bCs/>
                <w:color w:val="000000" w:themeColor="text1"/>
                <w:sz w:val="22"/>
                <w:szCs w:val="22"/>
              </w:rPr>
            </w:pPr>
            <w:r w:rsidRPr="007B0E19">
              <w:rPr>
                <w:bCs/>
                <w:color w:val="000000" w:themeColor="text1"/>
                <w:sz w:val="22"/>
                <w:szCs w:val="22"/>
              </w:rPr>
              <w:t>.</w:t>
            </w:r>
          </w:p>
          <w:p w:rsidR="002E16AB" w:rsidRPr="007B0E19" w:rsidRDefault="002E16AB" w:rsidP="004000CE">
            <w:pPr>
              <w:shd w:val="clear" w:color="auto" w:fill="FFFFFF"/>
              <w:jc w:val="center"/>
              <w:rPr>
                <w:bCs/>
                <w:color w:val="000000" w:themeColor="text1"/>
                <w:sz w:val="22"/>
                <w:szCs w:val="22"/>
              </w:rPr>
            </w:pPr>
            <w:r w:rsidRPr="004000CE">
              <w:rPr>
                <w:bCs/>
                <w:color w:val="000000" w:themeColor="text1"/>
                <w:sz w:val="24"/>
                <w:szCs w:val="24"/>
              </w:rPr>
              <w:t xml:space="preserve">охват не менее </w:t>
            </w:r>
            <w:r>
              <w:rPr>
                <w:bCs/>
                <w:color w:val="000000" w:themeColor="text1"/>
                <w:sz w:val="24"/>
                <w:szCs w:val="24"/>
              </w:rPr>
              <w:t>35</w:t>
            </w:r>
            <w:r w:rsidRPr="004000CE">
              <w:rPr>
                <w:bCs/>
                <w:color w:val="000000" w:themeColor="text1"/>
                <w:sz w:val="24"/>
                <w:szCs w:val="24"/>
              </w:rPr>
              <w:t>0 человек</w:t>
            </w:r>
          </w:p>
        </w:tc>
        <w:tc>
          <w:tcPr>
            <w:tcW w:w="1134" w:type="dxa"/>
            <w:vMerge w:val="restart"/>
            <w:vAlign w:val="center"/>
          </w:tcPr>
          <w:p w:rsidR="002E16AB" w:rsidRPr="00D03C65" w:rsidRDefault="002E16AB" w:rsidP="00D03C65">
            <w:pPr>
              <w:shd w:val="clear" w:color="auto" w:fill="FFFFFF"/>
              <w:jc w:val="center"/>
              <w:rPr>
                <w:bCs/>
                <w:color w:val="000000" w:themeColor="text1"/>
                <w:sz w:val="24"/>
                <w:szCs w:val="24"/>
              </w:rPr>
            </w:pPr>
            <w:r>
              <w:rPr>
                <w:bCs/>
                <w:color w:val="000000" w:themeColor="text1"/>
                <w:sz w:val="24"/>
                <w:szCs w:val="24"/>
              </w:rPr>
              <w:lastRenderedPageBreak/>
              <w:t>4</w:t>
            </w:r>
          </w:p>
        </w:tc>
      </w:tr>
      <w:tr w:rsidR="002E16AB" w:rsidRPr="00D03C65" w:rsidTr="004E12AD">
        <w:trPr>
          <w:trHeight w:val="449"/>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D03C65" w:rsidRDefault="002E16AB"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4000CE">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8"/>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043E77" w:rsidRDefault="002E16AB"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4000CE">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9"/>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043E77" w:rsidRDefault="002E16AB"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8"/>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9"/>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8"/>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p>
        </w:tc>
        <w:tc>
          <w:tcPr>
            <w:tcW w:w="1134" w:type="dxa"/>
          </w:tcPr>
          <w:p w:rsidR="002E16AB" w:rsidRDefault="002E16AB" w:rsidP="00F4621C">
            <w:pPr>
              <w:shd w:val="clear" w:color="auto" w:fill="FFFFFF"/>
              <w:jc w:val="center"/>
              <w:rPr>
                <w:bCs/>
                <w:color w:val="000000" w:themeColor="text1"/>
                <w:sz w:val="24"/>
                <w:szCs w:val="24"/>
              </w:rPr>
            </w:pP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9"/>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p>
        </w:tc>
        <w:tc>
          <w:tcPr>
            <w:tcW w:w="1134" w:type="dxa"/>
          </w:tcPr>
          <w:p w:rsidR="002E16AB" w:rsidRDefault="002E16AB" w:rsidP="00F4621C">
            <w:pPr>
              <w:shd w:val="clear" w:color="auto" w:fill="FFFFFF"/>
              <w:jc w:val="center"/>
              <w:rPr>
                <w:bCs/>
                <w:color w:val="000000" w:themeColor="text1"/>
                <w:sz w:val="24"/>
                <w:szCs w:val="24"/>
              </w:rPr>
            </w:pP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9"/>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p>
        </w:tc>
        <w:tc>
          <w:tcPr>
            <w:tcW w:w="1134" w:type="dxa"/>
          </w:tcPr>
          <w:p w:rsidR="002E16AB" w:rsidRDefault="002E16AB" w:rsidP="00F4621C">
            <w:pPr>
              <w:shd w:val="clear" w:color="auto" w:fill="FFFFFF"/>
              <w:jc w:val="center"/>
              <w:rPr>
                <w:bCs/>
                <w:color w:val="000000" w:themeColor="text1"/>
                <w:sz w:val="24"/>
                <w:szCs w:val="24"/>
              </w:rPr>
            </w:pP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Align w:val="center"/>
          </w:tcPr>
          <w:p w:rsidR="002E16AB" w:rsidRPr="00D03C65" w:rsidRDefault="002E16AB" w:rsidP="00D03C65">
            <w:pPr>
              <w:shd w:val="clear" w:color="auto" w:fill="FFFFFF"/>
              <w:jc w:val="center"/>
              <w:rPr>
                <w:bCs/>
                <w:color w:val="000000" w:themeColor="text1"/>
                <w:sz w:val="24"/>
                <w:szCs w:val="24"/>
              </w:rPr>
            </w:pPr>
          </w:p>
        </w:tc>
      </w:tr>
      <w:tr w:rsidR="003E1E88" w:rsidRPr="00D03C65" w:rsidTr="004E12AD">
        <w:trPr>
          <w:trHeight w:val="543"/>
        </w:trPr>
        <w:tc>
          <w:tcPr>
            <w:tcW w:w="710" w:type="dxa"/>
            <w:vMerge w:val="restart"/>
          </w:tcPr>
          <w:p w:rsidR="003E1E88" w:rsidRPr="00251460" w:rsidRDefault="003E1E88" w:rsidP="00D03C65">
            <w:pPr>
              <w:shd w:val="clear" w:color="auto" w:fill="FFFFFF"/>
              <w:jc w:val="center"/>
              <w:rPr>
                <w:bCs/>
                <w:color w:val="000000" w:themeColor="text1"/>
                <w:sz w:val="24"/>
                <w:szCs w:val="24"/>
              </w:rPr>
            </w:pPr>
            <w:r w:rsidRPr="00251460">
              <w:rPr>
                <w:bCs/>
                <w:color w:val="000000" w:themeColor="text1"/>
                <w:sz w:val="24"/>
                <w:szCs w:val="24"/>
              </w:rPr>
              <w:t>1.5</w:t>
            </w:r>
          </w:p>
        </w:tc>
        <w:tc>
          <w:tcPr>
            <w:tcW w:w="2268" w:type="dxa"/>
            <w:vMerge w:val="restart"/>
            <w:vAlign w:val="center"/>
          </w:tcPr>
          <w:p w:rsidR="003E1E88" w:rsidRPr="00251460" w:rsidRDefault="003E1E88" w:rsidP="00D03C65">
            <w:pPr>
              <w:shd w:val="clear" w:color="auto" w:fill="FFFFFF"/>
              <w:jc w:val="center"/>
              <w:rPr>
                <w:bCs/>
                <w:color w:val="000000" w:themeColor="text1"/>
                <w:sz w:val="24"/>
                <w:szCs w:val="24"/>
              </w:rPr>
            </w:pPr>
            <w:r w:rsidRPr="00251460">
              <w:rPr>
                <w:bCs/>
                <w:color w:val="000000" w:themeColor="text1"/>
                <w:sz w:val="24"/>
                <w:szCs w:val="24"/>
              </w:rPr>
              <w:t>Создание резерва материальных ресурсов для организации первоочередного жизнеобеспечения пострадавшего населения. Хранение и обновление материального резерва предназначенного для ликвидации чрезвычайных ситуаций</w:t>
            </w:r>
          </w:p>
        </w:tc>
        <w:tc>
          <w:tcPr>
            <w:tcW w:w="2410" w:type="dxa"/>
            <w:vMerge w:val="restart"/>
            <w:vAlign w:val="center"/>
          </w:tcPr>
          <w:p w:rsidR="003E1E88" w:rsidRPr="00251460" w:rsidRDefault="003E1E88" w:rsidP="009315C4">
            <w:pPr>
              <w:shd w:val="clear" w:color="auto" w:fill="FFFFFF"/>
              <w:jc w:val="center"/>
              <w:rPr>
                <w:bCs/>
                <w:color w:val="000000" w:themeColor="text1"/>
                <w:sz w:val="24"/>
                <w:szCs w:val="24"/>
              </w:rPr>
            </w:pPr>
            <w:r w:rsidRPr="00251460">
              <w:rPr>
                <w:bCs/>
                <w:color w:val="000000" w:themeColor="text1"/>
                <w:sz w:val="24"/>
                <w:szCs w:val="24"/>
              </w:rPr>
              <w:t xml:space="preserve">Администрация </w:t>
            </w:r>
            <w:proofErr w:type="spellStart"/>
            <w:r w:rsidRPr="00251460">
              <w:rPr>
                <w:bCs/>
                <w:color w:val="000000" w:themeColor="text1"/>
                <w:sz w:val="24"/>
                <w:szCs w:val="24"/>
              </w:rPr>
              <w:t>Колышлейского</w:t>
            </w:r>
            <w:proofErr w:type="spellEnd"/>
            <w:r w:rsidRPr="00251460">
              <w:rPr>
                <w:bCs/>
                <w:color w:val="000000" w:themeColor="text1"/>
                <w:sz w:val="24"/>
                <w:szCs w:val="24"/>
              </w:rPr>
              <w:t xml:space="preserve"> района Пензенской области,</w:t>
            </w:r>
          </w:p>
          <w:p w:rsidR="003E1E88" w:rsidRPr="00251460" w:rsidRDefault="003E1E88" w:rsidP="009315C4">
            <w:pPr>
              <w:shd w:val="clear" w:color="auto" w:fill="FFFFFF"/>
              <w:jc w:val="center"/>
              <w:rPr>
                <w:bCs/>
                <w:color w:val="000000" w:themeColor="text1"/>
                <w:sz w:val="24"/>
                <w:szCs w:val="24"/>
              </w:rPr>
            </w:pPr>
            <w:r w:rsidRPr="00251460">
              <w:rPr>
                <w:bCs/>
                <w:color w:val="000000" w:themeColor="text1"/>
                <w:sz w:val="24"/>
                <w:szCs w:val="24"/>
              </w:rPr>
              <w:t>29-ПСЧ (по согласованию)</w:t>
            </w:r>
          </w:p>
          <w:p w:rsidR="003E1E88" w:rsidRPr="00251460" w:rsidRDefault="003E1E88" w:rsidP="009315C4">
            <w:pPr>
              <w:shd w:val="clear" w:color="auto" w:fill="FFFFFF"/>
              <w:jc w:val="center"/>
              <w:rPr>
                <w:bCs/>
                <w:color w:val="000000" w:themeColor="text1"/>
                <w:sz w:val="24"/>
                <w:szCs w:val="24"/>
              </w:rPr>
            </w:pPr>
            <w:r w:rsidRPr="00251460">
              <w:rPr>
                <w:bCs/>
                <w:color w:val="000000" w:themeColor="text1"/>
                <w:sz w:val="24"/>
                <w:szCs w:val="24"/>
              </w:rPr>
              <w:t>ГБУЗ «</w:t>
            </w:r>
            <w:proofErr w:type="spellStart"/>
            <w:r w:rsidRPr="00251460">
              <w:rPr>
                <w:bCs/>
                <w:color w:val="000000" w:themeColor="text1"/>
                <w:sz w:val="24"/>
                <w:szCs w:val="24"/>
              </w:rPr>
              <w:t>Колышлейская</w:t>
            </w:r>
            <w:proofErr w:type="spellEnd"/>
            <w:r w:rsidRPr="00251460">
              <w:rPr>
                <w:bCs/>
                <w:color w:val="000000" w:themeColor="text1"/>
                <w:sz w:val="24"/>
                <w:szCs w:val="24"/>
              </w:rPr>
              <w:t xml:space="preserve"> РБ» (по согласованию)</w:t>
            </w:r>
          </w:p>
          <w:p w:rsidR="003E1E88" w:rsidRPr="00251460" w:rsidRDefault="003E1E88" w:rsidP="009315C4">
            <w:pPr>
              <w:shd w:val="clear" w:color="auto" w:fill="FFFFFF"/>
              <w:jc w:val="center"/>
              <w:rPr>
                <w:bCs/>
                <w:color w:val="000000" w:themeColor="text1"/>
                <w:sz w:val="24"/>
                <w:szCs w:val="24"/>
              </w:rPr>
            </w:pPr>
            <w:r w:rsidRPr="00251460">
              <w:rPr>
                <w:bCs/>
                <w:color w:val="000000" w:themeColor="text1"/>
                <w:sz w:val="24"/>
                <w:szCs w:val="24"/>
              </w:rPr>
              <w:t>ИП «Макеев» (по согласованию),</w:t>
            </w:r>
          </w:p>
          <w:p w:rsidR="003E1E88" w:rsidRPr="00251460" w:rsidRDefault="003E1E88" w:rsidP="009315C4">
            <w:pPr>
              <w:shd w:val="clear" w:color="auto" w:fill="FFFFFF"/>
              <w:jc w:val="center"/>
              <w:rPr>
                <w:bCs/>
                <w:color w:val="000000" w:themeColor="text1"/>
                <w:sz w:val="24"/>
                <w:szCs w:val="24"/>
              </w:rPr>
            </w:pPr>
            <w:r w:rsidRPr="00251460">
              <w:rPr>
                <w:bCs/>
                <w:color w:val="000000" w:themeColor="text1"/>
                <w:sz w:val="24"/>
                <w:szCs w:val="24"/>
              </w:rPr>
              <w:t>ИП «</w:t>
            </w:r>
            <w:proofErr w:type="spellStart"/>
            <w:r w:rsidRPr="00251460">
              <w:rPr>
                <w:bCs/>
                <w:color w:val="000000" w:themeColor="text1"/>
                <w:sz w:val="24"/>
                <w:szCs w:val="24"/>
              </w:rPr>
              <w:t>Королькова</w:t>
            </w:r>
            <w:proofErr w:type="spellEnd"/>
            <w:r w:rsidRPr="00251460">
              <w:rPr>
                <w:bCs/>
                <w:color w:val="000000" w:themeColor="text1"/>
                <w:sz w:val="24"/>
                <w:szCs w:val="24"/>
              </w:rPr>
              <w:t>» (по согласованию)</w:t>
            </w:r>
          </w:p>
          <w:p w:rsidR="003E1E88" w:rsidRPr="00251460" w:rsidRDefault="003E1E88" w:rsidP="00251460">
            <w:pPr>
              <w:shd w:val="clear" w:color="auto" w:fill="FFFFFF"/>
              <w:jc w:val="center"/>
              <w:rPr>
                <w:bCs/>
                <w:color w:val="000000" w:themeColor="text1"/>
                <w:sz w:val="24"/>
                <w:szCs w:val="24"/>
              </w:rPr>
            </w:pPr>
            <w:proofErr w:type="spellStart"/>
            <w:r w:rsidRPr="00251460">
              <w:rPr>
                <w:bCs/>
                <w:color w:val="000000" w:themeColor="text1"/>
                <w:sz w:val="24"/>
                <w:szCs w:val="24"/>
              </w:rPr>
              <w:t>Колышлейский</w:t>
            </w:r>
            <w:proofErr w:type="spellEnd"/>
            <w:r w:rsidRPr="00251460">
              <w:rPr>
                <w:bCs/>
                <w:color w:val="000000" w:themeColor="text1"/>
                <w:sz w:val="24"/>
                <w:szCs w:val="24"/>
              </w:rPr>
              <w:t xml:space="preserve"> филиал «</w:t>
            </w:r>
            <w:proofErr w:type="spellStart"/>
            <w:r w:rsidRPr="00251460">
              <w:rPr>
                <w:bCs/>
                <w:color w:val="000000" w:themeColor="text1"/>
                <w:sz w:val="24"/>
                <w:szCs w:val="24"/>
              </w:rPr>
              <w:t>Сердобский</w:t>
            </w:r>
            <w:proofErr w:type="spellEnd"/>
            <w:r w:rsidRPr="00251460">
              <w:rPr>
                <w:bCs/>
                <w:color w:val="000000" w:themeColor="text1"/>
                <w:sz w:val="24"/>
                <w:szCs w:val="24"/>
              </w:rPr>
              <w:t xml:space="preserve"> многопрофильный техникум» (по согласованию)</w:t>
            </w:r>
          </w:p>
        </w:tc>
        <w:tc>
          <w:tcPr>
            <w:tcW w:w="1275" w:type="dxa"/>
          </w:tcPr>
          <w:p w:rsidR="003E1E88" w:rsidRPr="00251460" w:rsidRDefault="003E1E88" w:rsidP="00F4621C">
            <w:pPr>
              <w:shd w:val="clear" w:color="auto" w:fill="FFFFFF"/>
              <w:jc w:val="center"/>
              <w:rPr>
                <w:bCs/>
                <w:color w:val="000000" w:themeColor="text1"/>
                <w:sz w:val="24"/>
                <w:szCs w:val="24"/>
              </w:rPr>
            </w:pPr>
            <w:r w:rsidRPr="00251460">
              <w:rPr>
                <w:bCs/>
                <w:color w:val="000000" w:themeColor="text1"/>
                <w:sz w:val="24"/>
                <w:szCs w:val="24"/>
              </w:rPr>
              <w:t>Итого</w:t>
            </w:r>
          </w:p>
        </w:tc>
        <w:tc>
          <w:tcPr>
            <w:tcW w:w="1276" w:type="dxa"/>
          </w:tcPr>
          <w:p w:rsidR="003E1E88" w:rsidRPr="00CE087E" w:rsidRDefault="003E1E88" w:rsidP="00B95D2C">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276" w:type="dxa"/>
          </w:tcPr>
          <w:p w:rsidR="003E1E88" w:rsidRPr="00CE087E" w:rsidRDefault="003E1E88" w:rsidP="00B95D2C">
            <w:pPr>
              <w:shd w:val="clear" w:color="auto" w:fill="FFFFFF"/>
              <w:jc w:val="center"/>
              <w:rPr>
                <w:bCs/>
                <w:color w:val="000000" w:themeColor="text1"/>
                <w:sz w:val="24"/>
                <w:szCs w:val="24"/>
              </w:rPr>
            </w:pPr>
          </w:p>
        </w:tc>
        <w:tc>
          <w:tcPr>
            <w:tcW w:w="1276" w:type="dxa"/>
          </w:tcPr>
          <w:p w:rsidR="003E1E88" w:rsidRPr="00CE087E" w:rsidRDefault="003E1E88" w:rsidP="00B95D2C">
            <w:pPr>
              <w:shd w:val="clear" w:color="auto" w:fill="FFFFFF"/>
              <w:jc w:val="center"/>
              <w:rPr>
                <w:bCs/>
                <w:color w:val="000000" w:themeColor="text1"/>
                <w:sz w:val="24"/>
                <w:szCs w:val="24"/>
              </w:rPr>
            </w:pPr>
          </w:p>
        </w:tc>
        <w:tc>
          <w:tcPr>
            <w:tcW w:w="1275" w:type="dxa"/>
          </w:tcPr>
          <w:p w:rsidR="003E1E88" w:rsidRPr="00CE087E" w:rsidRDefault="003E1E88" w:rsidP="00B95D2C">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134" w:type="dxa"/>
          </w:tcPr>
          <w:p w:rsidR="003E1E88" w:rsidRPr="00CE087E" w:rsidRDefault="003E1E88" w:rsidP="00B95D2C">
            <w:pPr>
              <w:shd w:val="clear" w:color="auto" w:fill="FFFFFF"/>
              <w:jc w:val="center"/>
              <w:rPr>
                <w:bCs/>
                <w:color w:val="000000" w:themeColor="text1"/>
                <w:sz w:val="24"/>
                <w:szCs w:val="24"/>
              </w:rPr>
            </w:pPr>
          </w:p>
        </w:tc>
        <w:tc>
          <w:tcPr>
            <w:tcW w:w="1560" w:type="dxa"/>
            <w:vMerge w:val="restart"/>
            <w:vAlign w:val="center"/>
          </w:tcPr>
          <w:p w:rsidR="003E1E88" w:rsidRPr="00687E51" w:rsidRDefault="003E1E88" w:rsidP="00A95322">
            <w:pPr>
              <w:shd w:val="clear" w:color="auto" w:fill="FFFFFF"/>
              <w:jc w:val="center"/>
              <w:rPr>
                <w:bCs/>
                <w:color w:val="FF0000"/>
                <w:sz w:val="24"/>
                <w:szCs w:val="24"/>
              </w:rPr>
            </w:pPr>
            <w:r>
              <w:rPr>
                <w:bCs/>
                <w:color w:val="000000" w:themeColor="text1"/>
                <w:sz w:val="24"/>
                <w:szCs w:val="24"/>
              </w:rPr>
              <w:t>Создание ежегодного резерва медицинских препаратов, строительных и иных материальных запасов, для обеспечения первоначальной помощи пострадавшим при ЧС.</w:t>
            </w:r>
          </w:p>
        </w:tc>
        <w:tc>
          <w:tcPr>
            <w:tcW w:w="1134" w:type="dxa"/>
            <w:vMerge w:val="restart"/>
            <w:vAlign w:val="center"/>
          </w:tcPr>
          <w:p w:rsidR="003E1E88" w:rsidRPr="00D03C65" w:rsidRDefault="003E1E88" w:rsidP="00D03C65">
            <w:pPr>
              <w:shd w:val="clear" w:color="auto" w:fill="FFFFFF"/>
              <w:jc w:val="center"/>
              <w:rPr>
                <w:bCs/>
                <w:color w:val="000000" w:themeColor="text1"/>
                <w:sz w:val="24"/>
                <w:szCs w:val="24"/>
              </w:rPr>
            </w:pPr>
            <w:r>
              <w:rPr>
                <w:bCs/>
                <w:color w:val="000000" w:themeColor="text1"/>
                <w:sz w:val="24"/>
                <w:szCs w:val="24"/>
              </w:rPr>
              <w:t>1</w:t>
            </w:r>
          </w:p>
        </w:tc>
      </w:tr>
      <w:tr w:rsidR="003E1E88" w:rsidRPr="00D03C65" w:rsidTr="004E12AD">
        <w:trPr>
          <w:trHeight w:val="543"/>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Pr="00043E77" w:rsidRDefault="003E1E88" w:rsidP="00F4621C">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E1E88" w:rsidRPr="00CE087E" w:rsidRDefault="003E1E88" w:rsidP="00306EDC">
            <w:pPr>
              <w:shd w:val="clear" w:color="auto" w:fill="FFFFFF"/>
              <w:jc w:val="center"/>
              <w:rPr>
                <w:bCs/>
                <w:color w:val="000000" w:themeColor="text1"/>
                <w:sz w:val="24"/>
                <w:szCs w:val="24"/>
              </w:rPr>
            </w:pPr>
          </w:p>
        </w:tc>
        <w:tc>
          <w:tcPr>
            <w:tcW w:w="1276" w:type="dxa"/>
          </w:tcPr>
          <w:p w:rsidR="003E1E88" w:rsidRPr="00CE087E" w:rsidRDefault="003E1E88" w:rsidP="00D03C65">
            <w:pPr>
              <w:shd w:val="clear" w:color="auto" w:fill="FFFFFF"/>
              <w:jc w:val="center"/>
              <w:rPr>
                <w:bCs/>
                <w:color w:val="000000" w:themeColor="text1"/>
                <w:sz w:val="24"/>
                <w:szCs w:val="24"/>
              </w:rPr>
            </w:pPr>
          </w:p>
        </w:tc>
        <w:tc>
          <w:tcPr>
            <w:tcW w:w="1276" w:type="dxa"/>
          </w:tcPr>
          <w:p w:rsidR="003E1E88" w:rsidRPr="00CE087E" w:rsidRDefault="003E1E88" w:rsidP="00D03C65">
            <w:pPr>
              <w:shd w:val="clear" w:color="auto" w:fill="FFFFFF"/>
              <w:jc w:val="center"/>
              <w:rPr>
                <w:bCs/>
                <w:color w:val="000000" w:themeColor="text1"/>
                <w:sz w:val="24"/>
                <w:szCs w:val="24"/>
              </w:rPr>
            </w:pPr>
          </w:p>
        </w:tc>
        <w:tc>
          <w:tcPr>
            <w:tcW w:w="1275" w:type="dxa"/>
          </w:tcPr>
          <w:p w:rsidR="003E1E88" w:rsidRPr="00CE087E" w:rsidRDefault="003E1E88" w:rsidP="00D03C65">
            <w:pPr>
              <w:shd w:val="clear" w:color="auto" w:fill="FFFFFF"/>
              <w:jc w:val="center"/>
              <w:rPr>
                <w:bCs/>
                <w:color w:val="000000" w:themeColor="text1"/>
                <w:sz w:val="24"/>
                <w:szCs w:val="24"/>
              </w:rPr>
            </w:pPr>
          </w:p>
        </w:tc>
        <w:tc>
          <w:tcPr>
            <w:tcW w:w="1134" w:type="dxa"/>
          </w:tcPr>
          <w:p w:rsidR="003E1E88" w:rsidRPr="00CE087E" w:rsidRDefault="003E1E88" w:rsidP="00D03C65">
            <w:pPr>
              <w:shd w:val="clear" w:color="auto" w:fill="FFFFFF"/>
              <w:jc w:val="center"/>
              <w:rPr>
                <w:bCs/>
                <w:color w:val="000000" w:themeColor="text1"/>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543"/>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Pr="00043E77" w:rsidRDefault="003E1E88"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E1E88" w:rsidRPr="00CE087E" w:rsidRDefault="003E1E88" w:rsidP="00407F34">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276" w:type="dxa"/>
          </w:tcPr>
          <w:p w:rsidR="003E1E88" w:rsidRPr="00CE087E" w:rsidRDefault="003E1E88" w:rsidP="00D03C65">
            <w:pPr>
              <w:shd w:val="clear" w:color="auto" w:fill="FFFFFF"/>
              <w:jc w:val="center"/>
              <w:rPr>
                <w:bCs/>
                <w:color w:val="000000" w:themeColor="text1"/>
                <w:sz w:val="24"/>
                <w:szCs w:val="24"/>
              </w:rPr>
            </w:pPr>
          </w:p>
        </w:tc>
        <w:tc>
          <w:tcPr>
            <w:tcW w:w="1276" w:type="dxa"/>
          </w:tcPr>
          <w:p w:rsidR="003E1E88" w:rsidRPr="00CE087E" w:rsidRDefault="003E1E88" w:rsidP="00D03C65">
            <w:pPr>
              <w:shd w:val="clear" w:color="auto" w:fill="FFFFFF"/>
              <w:jc w:val="center"/>
              <w:rPr>
                <w:bCs/>
                <w:color w:val="000000" w:themeColor="text1"/>
                <w:sz w:val="24"/>
                <w:szCs w:val="24"/>
              </w:rPr>
            </w:pPr>
          </w:p>
        </w:tc>
        <w:tc>
          <w:tcPr>
            <w:tcW w:w="1275" w:type="dxa"/>
          </w:tcPr>
          <w:p w:rsidR="003E1E88" w:rsidRPr="00CE087E" w:rsidRDefault="003E1E88" w:rsidP="00407F34">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134" w:type="dxa"/>
          </w:tcPr>
          <w:p w:rsidR="003E1E88" w:rsidRPr="00CE087E" w:rsidRDefault="003E1E88" w:rsidP="00D03C65">
            <w:pPr>
              <w:shd w:val="clear" w:color="auto" w:fill="FFFFFF"/>
              <w:jc w:val="center"/>
              <w:rPr>
                <w:bCs/>
                <w:color w:val="000000" w:themeColor="text1"/>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543"/>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Pr="00043E77" w:rsidRDefault="003E1E88"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3E1E88" w:rsidRPr="00CE087E" w:rsidRDefault="003E1E88" w:rsidP="00306EDC">
            <w:pPr>
              <w:shd w:val="clear" w:color="auto" w:fill="FFFFFF"/>
              <w:jc w:val="center"/>
              <w:rPr>
                <w:bCs/>
                <w:color w:val="000000" w:themeColor="text1"/>
                <w:sz w:val="24"/>
                <w:szCs w:val="24"/>
              </w:rPr>
            </w:pPr>
          </w:p>
        </w:tc>
        <w:tc>
          <w:tcPr>
            <w:tcW w:w="1276" w:type="dxa"/>
          </w:tcPr>
          <w:p w:rsidR="003E1E88" w:rsidRPr="00CE087E" w:rsidRDefault="003E1E88" w:rsidP="00D03C65">
            <w:pPr>
              <w:shd w:val="clear" w:color="auto" w:fill="FFFFFF"/>
              <w:jc w:val="center"/>
              <w:rPr>
                <w:bCs/>
                <w:color w:val="000000" w:themeColor="text1"/>
                <w:sz w:val="24"/>
                <w:szCs w:val="24"/>
              </w:rPr>
            </w:pPr>
          </w:p>
        </w:tc>
        <w:tc>
          <w:tcPr>
            <w:tcW w:w="1276" w:type="dxa"/>
          </w:tcPr>
          <w:p w:rsidR="003E1E88" w:rsidRPr="00CE087E" w:rsidRDefault="003E1E88" w:rsidP="00D03C65">
            <w:pPr>
              <w:shd w:val="clear" w:color="auto" w:fill="FFFFFF"/>
              <w:jc w:val="center"/>
              <w:rPr>
                <w:bCs/>
                <w:color w:val="000000" w:themeColor="text1"/>
                <w:sz w:val="24"/>
                <w:szCs w:val="24"/>
              </w:rPr>
            </w:pPr>
          </w:p>
        </w:tc>
        <w:tc>
          <w:tcPr>
            <w:tcW w:w="1275" w:type="dxa"/>
          </w:tcPr>
          <w:p w:rsidR="003E1E88" w:rsidRPr="00CE087E" w:rsidRDefault="003E1E88" w:rsidP="00D03C65">
            <w:pPr>
              <w:shd w:val="clear" w:color="auto" w:fill="FFFFFF"/>
              <w:jc w:val="center"/>
              <w:rPr>
                <w:bCs/>
                <w:color w:val="000000" w:themeColor="text1"/>
                <w:sz w:val="24"/>
                <w:szCs w:val="24"/>
              </w:rPr>
            </w:pPr>
          </w:p>
        </w:tc>
        <w:tc>
          <w:tcPr>
            <w:tcW w:w="1134" w:type="dxa"/>
          </w:tcPr>
          <w:p w:rsidR="003E1E88" w:rsidRPr="00CE087E" w:rsidRDefault="003E1E88" w:rsidP="00D03C65">
            <w:pPr>
              <w:shd w:val="clear" w:color="auto" w:fill="FFFFFF"/>
              <w:jc w:val="center"/>
              <w:rPr>
                <w:bCs/>
                <w:color w:val="000000" w:themeColor="text1"/>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543"/>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Pr="00D03C65" w:rsidRDefault="003E1E88"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E1E88" w:rsidRPr="00D03C65" w:rsidRDefault="003E1E88" w:rsidP="00306EDC">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D03C65" w:rsidRDefault="003E1E88" w:rsidP="00D03C65">
            <w:pPr>
              <w:shd w:val="clear" w:color="auto" w:fill="FFFFFF"/>
              <w:jc w:val="center"/>
              <w:rPr>
                <w:bCs/>
                <w:color w:val="000000" w:themeColor="text1"/>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543"/>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Pr="00D03C65" w:rsidRDefault="003E1E88"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E1E88" w:rsidRPr="00D03C65" w:rsidRDefault="003E1E88" w:rsidP="00306EDC">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9C5455" w:rsidRDefault="003E1E88" w:rsidP="009C5455">
            <w:pPr>
              <w:jc w:val="center"/>
              <w:rPr>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543"/>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Default="003E1E88"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E1E88" w:rsidRPr="00D03C65" w:rsidRDefault="003E1E88" w:rsidP="00306EDC">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9C5455" w:rsidRDefault="003E1E88" w:rsidP="009C5455">
            <w:pPr>
              <w:jc w:val="center"/>
              <w:rPr>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543"/>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Default="003E1E88"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E1E88" w:rsidRPr="00D03C65" w:rsidRDefault="003E1E88" w:rsidP="00306EDC">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9C5455" w:rsidRDefault="003E1E88" w:rsidP="009C5455">
            <w:pPr>
              <w:jc w:val="center"/>
              <w:rPr>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544"/>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Default="003E1E88"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E1E88" w:rsidRPr="00D03C65" w:rsidRDefault="003E1E88" w:rsidP="00306EDC">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9C5455" w:rsidRDefault="003E1E88" w:rsidP="009C5455">
            <w:pPr>
              <w:jc w:val="center"/>
              <w:rPr>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1"/>
        </w:trPr>
        <w:tc>
          <w:tcPr>
            <w:tcW w:w="710" w:type="dxa"/>
            <w:vMerge w:val="restart"/>
          </w:tcPr>
          <w:p w:rsidR="003E1E88" w:rsidRPr="00D03C65" w:rsidRDefault="003E1E88" w:rsidP="00D03C65">
            <w:pPr>
              <w:shd w:val="clear" w:color="auto" w:fill="FFFFFF"/>
              <w:jc w:val="center"/>
              <w:rPr>
                <w:bCs/>
                <w:color w:val="000000" w:themeColor="text1"/>
                <w:sz w:val="24"/>
                <w:szCs w:val="24"/>
              </w:rPr>
            </w:pPr>
            <w:r>
              <w:rPr>
                <w:bCs/>
                <w:color w:val="000000" w:themeColor="text1"/>
                <w:sz w:val="24"/>
                <w:szCs w:val="24"/>
              </w:rPr>
              <w:t>1.6</w:t>
            </w:r>
          </w:p>
        </w:tc>
        <w:tc>
          <w:tcPr>
            <w:tcW w:w="2268" w:type="dxa"/>
            <w:vMerge w:val="restart"/>
          </w:tcPr>
          <w:p w:rsidR="003E1E88" w:rsidRPr="00D03C65" w:rsidRDefault="003E1E88" w:rsidP="00043E77">
            <w:pPr>
              <w:shd w:val="clear" w:color="auto" w:fill="FFFFFF"/>
              <w:jc w:val="center"/>
              <w:rPr>
                <w:bCs/>
                <w:color w:val="000000" w:themeColor="text1"/>
                <w:sz w:val="24"/>
                <w:szCs w:val="24"/>
              </w:rPr>
            </w:pPr>
            <w:r w:rsidRPr="00D03C65">
              <w:rPr>
                <w:bCs/>
                <w:color w:val="000000" w:themeColor="text1"/>
                <w:sz w:val="24"/>
                <w:szCs w:val="24"/>
              </w:rPr>
              <w:t xml:space="preserve">Оказание методической помощи общественным объединениям, гражданам, </w:t>
            </w:r>
            <w:r w:rsidRPr="00D03C65">
              <w:rPr>
                <w:bCs/>
                <w:color w:val="000000" w:themeColor="text1"/>
                <w:sz w:val="24"/>
                <w:szCs w:val="24"/>
              </w:rPr>
              <w:lastRenderedPageBreak/>
              <w:t xml:space="preserve">органам местного самоуправления в деятельности по профилактике </w:t>
            </w:r>
            <w:r>
              <w:rPr>
                <w:bCs/>
                <w:color w:val="000000" w:themeColor="text1"/>
                <w:sz w:val="24"/>
                <w:szCs w:val="24"/>
              </w:rPr>
              <w:t>чрезвычайных ситуаций техногенного и природного характера</w:t>
            </w:r>
            <w:r w:rsidRPr="00D03C65">
              <w:rPr>
                <w:bCs/>
                <w:color w:val="000000" w:themeColor="text1"/>
                <w:sz w:val="24"/>
                <w:szCs w:val="24"/>
              </w:rPr>
              <w:t xml:space="preserve">. </w:t>
            </w:r>
          </w:p>
        </w:tc>
        <w:tc>
          <w:tcPr>
            <w:tcW w:w="2410" w:type="dxa"/>
            <w:vMerge w:val="restart"/>
          </w:tcPr>
          <w:p w:rsidR="003E1E88" w:rsidRDefault="003E1E88" w:rsidP="00251460">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w:t>
            </w:r>
            <w:r>
              <w:rPr>
                <w:bCs/>
                <w:color w:val="000000" w:themeColor="text1"/>
                <w:sz w:val="24"/>
                <w:szCs w:val="24"/>
              </w:rPr>
              <w:t>ского</w:t>
            </w:r>
            <w:proofErr w:type="spellEnd"/>
            <w:r>
              <w:rPr>
                <w:bCs/>
                <w:color w:val="000000" w:themeColor="text1"/>
                <w:sz w:val="24"/>
                <w:szCs w:val="24"/>
              </w:rPr>
              <w:t xml:space="preserve"> района Пензенской области,</w:t>
            </w:r>
          </w:p>
          <w:p w:rsidR="003E1E88" w:rsidRDefault="003E1E88" w:rsidP="00251460">
            <w:pPr>
              <w:shd w:val="clear" w:color="auto" w:fill="FFFFFF"/>
              <w:jc w:val="center"/>
              <w:rPr>
                <w:bCs/>
                <w:color w:val="000000" w:themeColor="text1"/>
                <w:sz w:val="24"/>
                <w:szCs w:val="24"/>
              </w:rPr>
            </w:pPr>
            <w:r>
              <w:rPr>
                <w:bCs/>
                <w:color w:val="000000" w:themeColor="text1"/>
                <w:sz w:val="24"/>
                <w:szCs w:val="24"/>
              </w:rPr>
              <w:t>29-ПСЧ (по согласованию)</w:t>
            </w:r>
          </w:p>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lastRenderedPageBreak/>
              <w:t>Итого</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3E1E88" w:rsidRPr="00D03C65" w:rsidRDefault="003E1E88" w:rsidP="003B6D9F">
            <w:pPr>
              <w:shd w:val="clear" w:color="auto" w:fill="FFFFFF"/>
              <w:jc w:val="center"/>
              <w:rPr>
                <w:bCs/>
                <w:color w:val="000000" w:themeColor="text1"/>
                <w:sz w:val="24"/>
                <w:szCs w:val="24"/>
              </w:rPr>
            </w:pPr>
            <w:r w:rsidRPr="00D03C65">
              <w:rPr>
                <w:bCs/>
                <w:color w:val="000000" w:themeColor="text1"/>
                <w:sz w:val="24"/>
                <w:szCs w:val="24"/>
              </w:rPr>
              <w:t xml:space="preserve">Повышение </w:t>
            </w:r>
            <w:r>
              <w:rPr>
                <w:bCs/>
                <w:color w:val="000000" w:themeColor="text1"/>
                <w:sz w:val="24"/>
                <w:szCs w:val="24"/>
              </w:rPr>
              <w:t xml:space="preserve">общего количества подготовленного населения </w:t>
            </w:r>
            <w:proofErr w:type="spellStart"/>
            <w:r>
              <w:rPr>
                <w:bCs/>
                <w:color w:val="000000" w:themeColor="text1"/>
                <w:sz w:val="24"/>
                <w:szCs w:val="24"/>
              </w:rPr>
              <w:lastRenderedPageBreak/>
              <w:t>Колышлейского</w:t>
            </w:r>
            <w:proofErr w:type="spellEnd"/>
            <w:r>
              <w:rPr>
                <w:bCs/>
                <w:color w:val="000000" w:themeColor="text1"/>
                <w:sz w:val="24"/>
                <w:szCs w:val="24"/>
              </w:rPr>
              <w:t xml:space="preserve"> района к действиям в ЧС. Ежегодное повышение до 10% от 2022 года</w:t>
            </w:r>
          </w:p>
          <w:p w:rsidR="003E1E88" w:rsidRPr="00D03C65" w:rsidRDefault="003E1E88" w:rsidP="003B6D9F">
            <w:pPr>
              <w:shd w:val="clear" w:color="auto" w:fill="FFFFFF"/>
              <w:jc w:val="center"/>
              <w:rPr>
                <w:bCs/>
                <w:color w:val="000000" w:themeColor="text1"/>
                <w:sz w:val="24"/>
                <w:szCs w:val="24"/>
              </w:rPr>
            </w:pPr>
          </w:p>
        </w:tc>
        <w:tc>
          <w:tcPr>
            <w:tcW w:w="1134" w:type="dxa"/>
            <w:vMerge w:val="restart"/>
          </w:tcPr>
          <w:p w:rsidR="003E1E88" w:rsidRPr="00D03C65" w:rsidRDefault="003E1E88" w:rsidP="00D03C65">
            <w:pPr>
              <w:shd w:val="clear" w:color="auto" w:fill="FFFFFF"/>
              <w:jc w:val="center"/>
              <w:rPr>
                <w:bCs/>
                <w:color w:val="000000" w:themeColor="text1"/>
                <w:sz w:val="24"/>
                <w:szCs w:val="24"/>
              </w:rPr>
            </w:pPr>
            <w:r>
              <w:rPr>
                <w:bCs/>
                <w:color w:val="000000" w:themeColor="text1"/>
                <w:sz w:val="24"/>
                <w:szCs w:val="24"/>
              </w:rPr>
              <w:lastRenderedPageBreak/>
              <w:t>4</w:t>
            </w:r>
          </w:p>
        </w:tc>
      </w:tr>
      <w:tr w:rsidR="003E1E88" w:rsidRPr="00D03C65" w:rsidTr="004E12AD">
        <w:trPr>
          <w:trHeight w:val="451"/>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043E77" w:rsidRDefault="003E1E88" w:rsidP="00D03C65">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1"/>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043E77" w:rsidRDefault="003E1E88"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1"/>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043E77" w:rsidRDefault="003E1E88" w:rsidP="00D03C65">
            <w:pPr>
              <w:shd w:val="clear" w:color="auto" w:fill="FFFFFF"/>
              <w:jc w:val="center"/>
              <w:rPr>
                <w:bCs/>
                <w:color w:val="000000" w:themeColor="text1"/>
                <w:sz w:val="24"/>
                <w:szCs w:val="24"/>
              </w:rPr>
            </w:pPr>
            <w:r w:rsidRPr="003B6D9F">
              <w:rPr>
                <w:bCs/>
                <w:color w:val="000000" w:themeColor="text1"/>
                <w:sz w:val="24"/>
                <w:szCs w:val="24"/>
              </w:rPr>
              <w:t>20</w:t>
            </w:r>
            <w:r>
              <w:rPr>
                <w:bCs/>
                <w:color w:val="000000" w:themeColor="text1"/>
                <w:sz w:val="24"/>
                <w:szCs w:val="24"/>
              </w:rPr>
              <w:t>25</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1"/>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1"/>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1"/>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Default="003E1E88" w:rsidP="00D03C65">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D03C65" w:rsidRDefault="003E1E88" w:rsidP="00D03C65">
            <w:pPr>
              <w:shd w:val="clear" w:color="auto" w:fill="FFFFFF"/>
              <w:jc w:val="center"/>
              <w:rPr>
                <w:bCs/>
                <w:color w:val="000000" w:themeColor="text1"/>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1"/>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Default="003E1E88" w:rsidP="00D03C65">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D03C65" w:rsidRDefault="003E1E88" w:rsidP="00D03C65">
            <w:pPr>
              <w:shd w:val="clear" w:color="auto" w:fill="FFFFFF"/>
              <w:jc w:val="center"/>
              <w:rPr>
                <w:bCs/>
                <w:color w:val="000000" w:themeColor="text1"/>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2"/>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Default="003E1E88" w:rsidP="00D03C65">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D03C65" w:rsidRDefault="003E1E88" w:rsidP="00D03C65">
            <w:pPr>
              <w:shd w:val="clear" w:color="auto" w:fill="FFFFFF"/>
              <w:jc w:val="center"/>
              <w:rPr>
                <w:bCs/>
                <w:color w:val="000000" w:themeColor="text1"/>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7D6A24" w:rsidRPr="00D03C65" w:rsidTr="004E12AD">
        <w:trPr>
          <w:trHeight w:val="512"/>
        </w:trPr>
        <w:tc>
          <w:tcPr>
            <w:tcW w:w="710" w:type="dxa"/>
            <w:vMerge w:val="restart"/>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1.7</w:t>
            </w:r>
            <w:r w:rsidRPr="00D03C65">
              <w:rPr>
                <w:bCs/>
                <w:color w:val="000000" w:themeColor="text1"/>
                <w:sz w:val="24"/>
                <w:szCs w:val="24"/>
              </w:rPr>
              <w:t>.</w:t>
            </w:r>
          </w:p>
        </w:tc>
        <w:tc>
          <w:tcPr>
            <w:tcW w:w="2268" w:type="dxa"/>
            <w:vMerge w:val="restart"/>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Модернизация и п</w:t>
            </w:r>
            <w:r w:rsidRPr="0033752C">
              <w:rPr>
                <w:bCs/>
                <w:color w:val="000000" w:themeColor="text1"/>
                <w:sz w:val="24"/>
                <w:szCs w:val="24"/>
              </w:rPr>
              <w:t xml:space="preserve">оддержание в состоянии постоянной готовности к использованию </w:t>
            </w:r>
            <w:r>
              <w:rPr>
                <w:bCs/>
                <w:color w:val="000000" w:themeColor="text1"/>
                <w:sz w:val="24"/>
                <w:szCs w:val="24"/>
              </w:rPr>
              <w:t>муниципальной</w:t>
            </w:r>
            <w:r w:rsidRPr="0033752C">
              <w:rPr>
                <w:bCs/>
                <w:color w:val="000000" w:themeColor="text1"/>
                <w:sz w:val="24"/>
                <w:szCs w:val="24"/>
              </w:rPr>
              <w:t xml:space="preserve"> автоматизированной системы централизованного оповещения населения (</w:t>
            </w:r>
            <w:r>
              <w:rPr>
                <w:bCs/>
                <w:color w:val="000000" w:themeColor="text1"/>
                <w:sz w:val="24"/>
                <w:szCs w:val="24"/>
              </w:rPr>
              <w:t>М</w:t>
            </w:r>
            <w:r w:rsidRPr="0033752C">
              <w:rPr>
                <w:bCs/>
                <w:color w:val="000000" w:themeColor="text1"/>
                <w:sz w:val="24"/>
                <w:szCs w:val="24"/>
              </w:rPr>
              <w:t>АСЦО)</w:t>
            </w:r>
          </w:p>
        </w:tc>
        <w:tc>
          <w:tcPr>
            <w:tcW w:w="2410" w:type="dxa"/>
            <w:vMerge w:val="restart"/>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7D6A24" w:rsidRPr="00D03C65" w:rsidRDefault="007D6A24" w:rsidP="00407F34">
            <w:pPr>
              <w:shd w:val="clear" w:color="auto" w:fill="FFFFFF"/>
              <w:jc w:val="center"/>
              <w:rPr>
                <w:bCs/>
                <w:color w:val="000000" w:themeColor="text1"/>
                <w:sz w:val="24"/>
                <w:szCs w:val="24"/>
              </w:rPr>
            </w:pPr>
            <w:r>
              <w:rPr>
                <w:bCs/>
                <w:color w:val="000000" w:themeColor="text1"/>
                <w:sz w:val="24"/>
                <w:szCs w:val="24"/>
              </w:rPr>
              <w:t>542,450</w:t>
            </w:r>
          </w:p>
        </w:tc>
        <w:tc>
          <w:tcPr>
            <w:tcW w:w="1276" w:type="dxa"/>
          </w:tcPr>
          <w:p w:rsidR="007D6A24" w:rsidRPr="00D03C65" w:rsidRDefault="007D6A24" w:rsidP="00E51172">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407F34">
            <w:pPr>
              <w:shd w:val="clear" w:color="auto" w:fill="FFFFFF"/>
              <w:jc w:val="center"/>
              <w:rPr>
                <w:bCs/>
                <w:color w:val="000000" w:themeColor="text1"/>
                <w:sz w:val="24"/>
                <w:szCs w:val="24"/>
              </w:rPr>
            </w:pPr>
            <w:r>
              <w:rPr>
                <w:bCs/>
                <w:color w:val="000000" w:themeColor="text1"/>
                <w:sz w:val="24"/>
                <w:szCs w:val="24"/>
              </w:rPr>
              <w:t>542,450</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7D6A24" w:rsidRPr="00D03C65" w:rsidRDefault="007D6A24" w:rsidP="009C5455">
            <w:pPr>
              <w:shd w:val="clear" w:color="auto" w:fill="FFFFFF"/>
              <w:jc w:val="center"/>
              <w:rPr>
                <w:bCs/>
                <w:color w:val="000000" w:themeColor="text1"/>
                <w:sz w:val="24"/>
                <w:szCs w:val="24"/>
              </w:rPr>
            </w:pPr>
            <w:r>
              <w:rPr>
                <w:bCs/>
                <w:color w:val="000000" w:themeColor="text1"/>
                <w:sz w:val="24"/>
                <w:szCs w:val="24"/>
              </w:rPr>
              <w:t>Доведение оповещения населения системой МАСЦО до 70% от проживающего населения на территории района. Ежегодны прирост оповещаемых должен составлять 10%.</w:t>
            </w:r>
          </w:p>
        </w:tc>
        <w:tc>
          <w:tcPr>
            <w:tcW w:w="1134" w:type="dxa"/>
            <w:vMerge w:val="restart"/>
            <w:vAlign w:val="center"/>
          </w:tcPr>
          <w:p w:rsidR="007D6A24" w:rsidRPr="00D03C65" w:rsidRDefault="007D6A24" w:rsidP="00EE073B">
            <w:pPr>
              <w:shd w:val="clear" w:color="auto" w:fill="FFFFFF"/>
              <w:jc w:val="center"/>
              <w:rPr>
                <w:bCs/>
                <w:color w:val="000000" w:themeColor="text1"/>
                <w:sz w:val="24"/>
                <w:szCs w:val="24"/>
              </w:rPr>
            </w:pPr>
            <w:r>
              <w:rPr>
                <w:bCs/>
                <w:color w:val="000000" w:themeColor="text1"/>
                <w:sz w:val="24"/>
                <w:szCs w:val="24"/>
              </w:rPr>
              <w:t>5</w:t>
            </w:r>
          </w:p>
        </w:tc>
      </w:tr>
      <w:tr w:rsidR="007D6A24" w:rsidRPr="00D03C65" w:rsidTr="004E12AD">
        <w:trPr>
          <w:trHeight w:val="512"/>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lang w:val="en-US"/>
              </w:rPr>
            </w:pPr>
            <w:r>
              <w:rPr>
                <w:bCs/>
                <w:color w:val="000000" w:themeColor="text1"/>
                <w:sz w:val="24"/>
                <w:szCs w:val="24"/>
              </w:rPr>
              <w:t>2023</w:t>
            </w:r>
          </w:p>
        </w:tc>
        <w:tc>
          <w:tcPr>
            <w:tcW w:w="1276"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35,000</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35,000</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4E12AD">
        <w:trPr>
          <w:trHeight w:val="513"/>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7D6A24" w:rsidRPr="00D03C65" w:rsidRDefault="007D6A24" w:rsidP="00407F34">
            <w:pPr>
              <w:shd w:val="clear" w:color="auto" w:fill="FFFFFF"/>
              <w:jc w:val="center"/>
              <w:rPr>
                <w:bCs/>
                <w:color w:val="000000" w:themeColor="text1"/>
                <w:sz w:val="24"/>
                <w:szCs w:val="24"/>
              </w:rPr>
            </w:pPr>
            <w:r>
              <w:rPr>
                <w:bCs/>
                <w:color w:val="000000" w:themeColor="text1"/>
                <w:sz w:val="24"/>
                <w:szCs w:val="24"/>
              </w:rPr>
              <w:t>104,650</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407F34">
            <w:pPr>
              <w:shd w:val="clear" w:color="auto" w:fill="FFFFFF"/>
              <w:jc w:val="center"/>
              <w:rPr>
                <w:bCs/>
                <w:color w:val="000000" w:themeColor="text1"/>
                <w:sz w:val="24"/>
                <w:szCs w:val="24"/>
              </w:rPr>
            </w:pPr>
            <w:r>
              <w:rPr>
                <w:bCs/>
                <w:color w:val="000000" w:themeColor="text1"/>
                <w:sz w:val="24"/>
                <w:szCs w:val="24"/>
              </w:rPr>
              <w:t>104,650</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4E12AD">
        <w:trPr>
          <w:trHeight w:val="512"/>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7D6A24" w:rsidRPr="00D03C65" w:rsidRDefault="007D6A24" w:rsidP="00DD3D75">
            <w:pPr>
              <w:shd w:val="clear" w:color="auto" w:fill="FFFFFF"/>
              <w:jc w:val="center"/>
              <w:rPr>
                <w:bCs/>
                <w:color w:val="000000" w:themeColor="text1"/>
                <w:sz w:val="24"/>
                <w:szCs w:val="24"/>
              </w:rPr>
            </w:pPr>
            <w:r>
              <w:rPr>
                <w:bCs/>
                <w:color w:val="000000" w:themeColor="text1"/>
                <w:sz w:val="24"/>
                <w:szCs w:val="24"/>
              </w:rPr>
              <w:t>2820</w:t>
            </w:r>
            <w:r w:rsidRPr="008F2926">
              <w:rPr>
                <w:bCs/>
                <w:color w:val="000000" w:themeColor="text1"/>
                <w:sz w:val="24"/>
                <w:szCs w:val="24"/>
              </w:rPr>
              <w:t>,060</w:t>
            </w:r>
          </w:p>
        </w:tc>
        <w:tc>
          <w:tcPr>
            <w:tcW w:w="1276"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7D6A24" w:rsidRPr="00D03C65" w:rsidRDefault="007D6A24" w:rsidP="00DD3D75">
            <w:pPr>
              <w:shd w:val="clear" w:color="auto" w:fill="FFFFFF"/>
              <w:jc w:val="center"/>
              <w:rPr>
                <w:bCs/>
                <w:color w:val="000000" w:themeColor="text1"/>
                <w:sz w:val="24"/>
                <w:szCs w:val="24"/>
              </w:rPr>
            </w:pPr>
            <w:r>
              <w:rPr>
                <w:bCs/>
                <w:color w:val="000000" w:themeColor="text1"/>
                <w:sz w:val="24"/>
                <w:szCs w:val="24"/>
              </w:rPr>
              <w:t>28</w:t>
            </w:r>
            <w:r w:rsidRPr="008F2926">
              <w:rPr>
                <w:bCs/>
                <w:color w:val="000000" w:themeColor="text1"/>
                <w:sz w:val="24"/>
                <w:szCs w:val="24"/>
              </w:rPr>
              <w:t>20,060</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4E12AD">
        <w:trPr>
          <w:trHeight w:val="513"/>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4E12AD">
        <w:trPr>
          <w:trHeight w:val="512"/>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4E12AD">
        <w:trPr>
          <w:trHeight w:val="513"/>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Default="007D6A24"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4E12AD">
        <w:trPr>
          <w:trHeight w:val="512"/>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Default="007D6A24"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4E12AD">
        <w:trPr>
          <w:trHeight w:val="513"/>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Default="007D6A24"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3D0224">
        <w:trPr>
          <w:trHeight w:val="359"/>
        </w:trPr>
        <w:tc>
          <w:tcPr>
            <w:tcW w:w="710" w:type="dxa"/>
            <w:vMerge w:val="restart"/>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1.8</w:t>
            </w:r>
            <w:r w:rsidRPr="00D03C65">
              <w:rPr>
                <w:bCs/>
                <w:color w:val="000000" w:themeColor="text1"/>
                <w:sz w:val="24"/>
                <w:szCs w:val="24"/>
              </w:rPr>
              <w:t>.</w:t>
            </w:r>
          </w:p>
        </w:tc>
        <w:tc>
          <w:tcPr>
            <w:tcW w:w="2268" w:type="dxa"/>
            <w:vMerge w:val="restart"/>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 xml:space="preserve">Проведение обучающих занятий, направленных на повышение правовой </w:t>
            </w:r>
            <w:r w:rsidRPr="00D03C65">
              <w:rPr>
                <w:bCs/>
                <w:color w:val="000000" w:themeColor="text1"/>
                <w:sz w:val="24"/>
                <w:szCs w:val="24"/>
              </w:rPr>
              <w:lastRenderedPageBreak/>
              <w:t xml:space="preserve">грамотности </w:t>
            </w:r>
            <w:r>
              <w:rPr>
                <w:bCs/>
                <w:color w:val="000000" w:themeColor="text1"/>
                <w:sz w:val="24"/>
                <w:szCs w:val="24"/>
              </w:rPr>
              <w:t>по</w:t>
            </w:r>
            <w:r w:rsidRPr="00D03C65">
              <w:rPr>
                <w:bCs/>
                <w:color w:val="000000" w:themeColor="text1"/>
                <w:sz w:val="24"/>
                <w:szCs w:val="24"/>
              </w:rPr>
              <w:t xml:space="preserve"> </w:t>
            </w:r>
            <w:r>
              <w:rPr>
                <w:bCs/>
                <w:color w:val="000000" w:themeColor="text1"/>
                <w:sz w:val="24"/>
                <w:szCs w:val="24"/>
              </w:rPr>
              <w:t xml:space="preserve">действиям при возникновении чрезвычайных ситуаций </w:t>
            </w:r>
            <w:r w:rsidRPr="00D03C65">
              <w:rPr>
                <w:bCs/>
                <w:color w:val="000000" w:themeColor="text1"/>
                <w:sz w:val="24"/>
                <w:szCs w:val="24"/>
              </w:rPr>
              <w:t>на территории района.</w:t>
            </w:r>
          </w:p>
        </w:tc>
        <w:tc>
          <w:tcPr>
            <w:tcW w:w="2410" w:type="dxa"/>
            <w:vMerge w:val="restart"/>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7D6A24" w:rsidRDefault="007D6A24" w:rsidP="00F4621C">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lastRenderedPageBreak/>
              <w:t>(по согласованию)</w:t>
            </w:r>
            <w:r>
              <w:rPr>
                <w:bCs/>
                <w:color w:val="000000" w:themeColor="text1"/>
                <w:sz w:val="24"/>
                <w:szCs w:val="24"/>
              </w:rPr>
              <w:t>,</w:t>
            </w:r>
          </w:p>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Учреждения района (по согласованию)</w:t>
            </w:r>
            <w:r w:rsidRPr="00D03C65">
              <w:rPr>
                <w:bCs/>
                <w:color w:val="000000" w:themeColor="text1"/>
                <w:sz w:val="24"/>
                <w:szCs w:val="24"/>
              </w:rPr>
              <w:t>.</w:t>
            </w:r>
          </w:p>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lastRenderedPageBreak/>
              <w:t>Итого</w:t>
            </w:r>
          </w:p>
        </w:tc>
        <w:tc>
          <w:tcPr>
            <w:tcW w:w="1276"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 xml:space="preserve">- </w:t>
            </w:r>
          </w:p>
        </w:tc>
        <w:tc>
          <w:tcPr>
            <w:tcW w:w="1276"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vAlign w:val="center"/>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Проведение:</w:t>
            </w:r>
            <w:r>
              <w:rPr>
                <w:bCs/>
                <w:color w:val="000000" w:themeColor="text1"/>
                <w:sz w:val="24"/>
                <w:szCs w:val="24"/>
              </w:rPr>
              <w:t xml:space="preserve"> </w:t>
            </w:r>
            <w:r w:rsidRPr="00D03C65">
              <w:rPr>
                <w:bCs/>
                <w:color w:val="000000" w:themeColor="text1"/>
                <w:sz w:val="24"/>
                <w:szCs w:val="24"/>
              </w:rPr>
              <w:t>не менее 2 обучающих занятий;</w:t>
            </w:r>
          </w:p>
        </w:tc>
        <w:tc>
          <w:tcPr>
            <w:tcW w:w="1134" w:type="dxa"/>
            <w:vMerge w:val="restart"/>
            <w:vAlign w:val="center"/>
          </w:tcPr>
          <w:p w:rsidR="007D6A24" w:rsidRPr="00D03C65" w:rsidRDefault="007D6A24" w:rsidP="00524D70">
            <w:pPr>
              <w:shd w:val="clear" w:color="auto" w:fill="FFFFFF"/>
              <w:jc w:val="center"/>
              <w:rPr>
                <w:bCs/>
                <w:color w:val="000000" w:themeColor="text1"/>
                <w:sz w:val="24"/>
                <w:szCs w:val="24"/>
              </w:rPr>
            </w:pPr>
            <w:r>
              <w:rPr>
                <w:bCs/>
                <w:color w:val="000000" w:themeColor="text1"/>
                <w:sz w:val="24"/>
                <w:szCs w:val="24"/>
              </w:rPr>
              <w:t>4</w:t>
            </w:r>
          </w:p>
        </w:tc>
      </w:tr>
      <w:tr w:rsidR="007D6A24" w:rsidRPr="00D03C65" w:rsidTr="003D0224">
        <w:trPr>
          <w:trHeight w:val="359"/>
        </w:trPr>
        <w:tc>
          <w:tcPr>
            <w:tcW w:w="710" w:type="dxa"/>
            <w:vMerge/>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3D0224">
        <w:trPr>
          <w:trHeight w:val="359"/>
        </w:trPr>
        <w:tc>
          <w:tcPr>
            <w:tcW w:w="710" w:type="dxa"/>
            <w:vMerge/>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3D0224">
        <w:trPr>
          <w:trHeight w:val="359"/>
        </w:trPr>
        <w:tc>
          <w:tcPr>
            <w:tcW w:w="710" w:type="dxa"/>
            <w:vMerge/>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3D0224">
        <w:trPr>
          <w:trHeight w:val="359"/>
        </w:trPr>
        <w:tc>
          <w:tcPr>
            <w:tcW w:w="710" w:type="dxa"/>
            <w:vMerge/>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3D0224">
        <w:trPr>
          <w:trHeight w:val="359"/>
        </w:trPr>
        <w:tc>
          <w:tcPr>
            <w:tcW w:w="710" w:type="dxa"/>
            <w:vMerge/>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7D6A24" w:rsidRPr="00D03C65" w:rsidRDefault="007D6A24"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3D0224" w:rsidRPr="00D03C65" w:rsidTr="003D0224">
        <w:trPr>
          <w:trHeight w:val="359"/>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3D0224">
        <w:trPr>
          <w:trHeight w:val="359"/>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3D0224">
        <w:trPr>
          <w:trHeight w:val="360"/>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0"/>
        </w:trPr>
        <w:tc>
          <w:tcPr>
            <w:tcW w:w="710" w:type="dxa"/>
            <w:vMerge w:val="restart"/>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1.9</w:t>
            </w:r>
          </w:p>
        </w:tc>
        <w:tc>
          <w:tcPr>
            <w:tcW w:w="2268" w:type="dxa"/>
            <w:vMerge w:val="restart"/>
          </w:tcPr>
          <w:p w:rsidR="003D0224" w:rsidRPr="00D03C65" w:rsidRDefault="003D0224" w:rsidP="00F4621C">
            <w:pPr>
              <w:shd w:val="clear" w:color="auto" w:fill="FFFFFF"/>
              <w:jc w:val="center"/>
              <w:rPr>
                <w:bCs/>
                <w:color w:val="000000" w:themeColor="text1"/>
                <w:sz w:val="24"/>
                <w:szCs w:val="24"/>
              </w:rPr>
            </w:pPr>
            <w:r w:rsidRPr="00296799">
              <w:rPr>
                <w:bCs/>
                <w:color w:val="000000" w:themeColor="text1"/>
                <w:sz w:val="24"/>
                <w:szCs w:val="24"/>
              </w:rPr>
              <w:t>Информирование населения о мерах по предупреждению чрезвычайных ситуаций, сигналах оповещения, действиях по сигналам оповещения</w:t>
            </w:r>
          </w:p>
        </w:tc>
        <w:tc>
          <w:tcPr>
            <w:tcW w:w="2410" w:type="dxa"/>
            <w:vMerge w:val="restart"/>
          </w:tcPr>
          <w:p w:rsidR="003D0224" w:rsidRPr="00D03C65" w:rsidRDefault="003D0224" w:rsidP="00296799">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D0224" w:rsidRDefault="003D0224" w:rsidP="00296799">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t>(по согласованию)</w:t>
            </w:r>
            <w:r>
              <w:rPr>
                <w:bCs/>
                <w:color w:val="000000" w:themeColor="text1"/>
                <w:sz w:val="24"/>
                <w:szCs w:val="24"/>
              </w:rPr>
              <w:t>,</w:t>
            </w:r>
          </w:p>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3D0224" w:rsidRDefault="003D0224" w:rsidP="00F4621C">
            <w:pPr>
              <w:shd w:val="clear" w:color="auto" w:fill="FFFFFF"/>
              <w:jc w:val="center"/>
              <w:rPr>
                <w:bCs/>
                <w:color w:val="000000" w:themeColor="text1"/>
                <w:sz w:val="24"/>
                <w:szCs w:val="24"/>
              </w:rPr>
            </w:pPr>
            <w:r w:rsidRPr="00D03C65">
              <w:rPr>
                <w:bCs/>
                <w:color w:val="000000" w:themeColor="text1"/>
                <w:sz w:val="24"/>
                <w:szCs w:val="24"/>
              </w:rPr>
              <w:t>Публикация в печатных средствах массовой информации</w:t>
            </w:r>
            <w:r>
              <w:rPr>
                <w:bCs/>
                <w:color w:val="000000" w:themeColor="text1"/>
                <w:sz w:val="24"/>
                <w:szCs w:val="24"/>
              </w:rPr>
              <w:t xml:space="preserve">, интернет ресурсах </w:t>
            </w:r>
            <w:r w:rsidRPr="00D03C65">
              <w:rPr>
                <w:bCs/>
                <w:color w:val="000000" w:themeColor="text1"/>
                <w:sz w:val="24"/>
                <w:szCs w:val="24"/>
              </w:rPr>
              <w:t xml:space="preserve"> соответствующих материалов</w:t>
            </w:r>
            <w:r>
              <w:rPr>
                <w:bCs/>
                <w:color w:val="000000" w:themeColor="text1"/>
                <w:sz w:val="24"/>
                <w:szCs w:val="24"/>
              </w:rPr>
              <w:t>,</w:t>
            </w:r>
          </w:p>
          <w:p w:rsidR="003D0224" w:rsidRPr="003B6D9F" w:rsidRDefault="003D0224" w:rsidP="003B6D9F">
            <w:pPr>
              <w:shd w:val="clear" w:color="auto" w:fill="FFFFFF"/>
              <w:jc w:val="center"/>
              <w:rPr>
                <w:bCs/>
                <w:sz w:val="24"/>
                <w:szCs w:val="24"/>
              </w:rPr>
            </w:pPr>
            <w:r w:rsidRPr="003B6D9F">
              <w:rPr>
                <w:bCs/>
                <w:sz w:val="24"/>
                <w:szCs w:val="24"/>
              </w:rPr>
              <w:t xml:space="preserve">не менее </w:t>
            </w:r>
            <w:r>
              <w:rPr>
                <w:bCs/>
                <w:sz w:val="24"/>
                <w:szCs w:val="24"/>
              </w:rPr>
              <w:t xml:space="preserve">52 материалов, печать </w:t>
            </w:r>
            <w:proofErr w:type="spellStart"/>
            <w:r>
              <w:rPr>
                <w:bCs/>
                <w:sz w:val="24"/>
                <w:szCs w:val="24"/>
              </w:rPr>
              <w:t>бенеров</w:t>
            </w:r>
            <w:proofErr w:type="spellEnd"/>
          </w:p>
        </w:tc>
        <w:tc>
          <w:tcPr>
            <w:tcW w:w="1134" w:type="dxa"/>
            <w:vMerge w:val="restart"/>
            <w:vAlign w:val="center"/>
          </w:tcPr>
          <w:p w:rsidR="003D0224" w:rsidRPr="00D03C65" w:rsidRDefault="003D0224" w:rsidP="00926712">
            <w:pPr>
              <w:shd w:val="clear" w:color="auto" w:fill="FFFFFF"/>
              <w:jc w:val="center"/>
              <w:rPr>
                <w:bCs/>
                <w:color w:val="000000" w:themeColor="text1"/>
                <w:sz w:val="24"/>
                <w:szCs w:val="24"/>
              </w:rPr>
            </w:pPr>
            <w:r>
              <w:rPr>
                <w:bCs/>
                <w:color w:val="000000" w:themeColor="text1"/>
                <w:sz w:val="24"/>
                <w:szCs w:val="24"/>
              </w:rPr>
              <w:t>6</w:t>
            </w:r>
          </w:p>
        </w:tc>
      </w:tr>
      <w:tr w:rsidR="003D0224" w:rsidRPr="00D03C65" w:rsidTr="004E12AD">
        <w:trPr>
          <w:trHeight w:val="420"/>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1"/>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0"/>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1"/>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0"/>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1"/>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0"/>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1"/>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7"/>
        </w:trPr>
        <w:tc>
          <w:tcPr>
            <w:tcW w:w="710" w:type="dxa"/>
            <w:vMerge w:val="restart"/>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1.10</w:t>
            </w:r>
          </w:p>
        </w:tc>
        <w:tc>
          <w:tcPr>
            <w:tcW w:w="2268" w:type="dxa"/>
            <w:vMerge w:val="restart"/>
          </w:tcPr>
          <w:p w:rsidR="003D0224" w:rsidRPr="00D03C65" w:rsidRDefault="003D0224" w:rsidP="00F4621C">
            <w:pPr>
              <w:shd w:val="clear" w:color="auto" w:fill="FFFFFF"/>
              <w:jc w:val="center"/>
              <w:rPr>
                <w:bCs/>
                <w:color w:val="000000" w:themeColor="text1"/>
                <w:sz w:val="24"/>
                <w:szCs w:val="24"/>
              </w:rPr>
            </w:pPr>
            <w:r w:rsidRPr="00296799">
              <w:rPr>
                <w:bCs/>
                <w:color w:val="000000" w:themeColor="text1"/>
                <w:sz w:val="24"/>
                <w:szCs w:val="24"/>
              </w:rPr>
              <w:t xml:space="preserve">Распространение информационных буклетов, проспектов, листовок, </w:t>
            </w:r>
            <w:r>
              <w:rPr>
                <w:bCs/>
                <w:color w:val="000000" w:themeColor="text1"/>
                <w:sz w:val="24"/>
                <w:szCs w:val="24"/>
              </w:rPr>
              <w:t xml:space="preserve">баннер, </w:t>
            </w:r>
            <w:r w:rsidRPr="00296799">
              <w:rPr>
                <w:bCs/>
                <w:color w:val="000000" w:themeColor="text1"/>
                <w:sz w:val="24"/>
                <w:szCs w:val="24"/>
              </w:rPr>
              <w:t>направленных на профилактику пожаров и безопасности на водных объектах.</w:t>
            </w:r>
          </w:p>
        </w:tc>
        <w:tc>
          <w:tcPr>
            <w:tcW w:w="2410" w:type="dxa"/>
            <w:vMerge w:val="restart"/>
          </w:tcPr>
          <w:p w:rsidR="003D0224" w:rsidRPr="00D03C65" w:rsidRDefault="003D0224" w:rsidP="003F6B66">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D0224" w:rsidRDefault="003D0224" w:rsidP="003F6B66">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t>(по согласованию)</w:t>
            </w:r>
            <w:r>
              <w:rPr>
                <w:bCs/>
                <w:color w:val="000000" w:themeColor="text1"/>
                <w:sz w:val="24"/>
                <w:szCs w:val="24"/>
              </w:rPr>
              <w:t>,</w:t>
            </w:r>
          </w:p>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D0224" w:rsidRPr="00D03C65" w:rsidRDefault="003D0224" w:rsidP="00407F34">
            <w:pPr>
              <w:shd w:val="clear" w:color="auto" w:fill="FFFFFF"/>
              <w:jc w:val="center"/>
              <w:rPr>
                <w:bCs/>
                <w:color w:val="000000" w:themeColor="text1"/>
                <w:sz w:val="24"/>
                <w:szCs w:val="24"/>
              </w:rPr>
            </w:pPr>
            <w:r>
              <w:rPr>
                <w:bCs/>
                <w:color w:val="000000" w:themeColor="text1"/>
                <w:sz w:val="24"/>
                <w:szCs w:val="24"/>
              </w:rPr>
              <w:t>20,700</w:t>
            </w: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407F34">
            <w:pPr>
              <w:shd w:val="clear" w:color="auto" w:fill="FFFFFF"/>
              <w:jc w:val="center"/>
              <w:rPr>
                <w:bCs/>
                <w:color w:val="000000" w:themeColor="text1"/>
                <w:sz w:val="24"/>
                <w:szCs w:val="24"/>
              </w:rPr>
            </w:pPr>
            <w:r>
              <w:rPr>
                <w:bCs/>
                <w:color w:val="000000" w:themeColor="text1"/>
                <w:sz w:val="24"/>
                <w:szCs w:val="24"/>
              </w:rPr>
              <w:t>20,700</w:t>
            </w:r>
          </w:p>
        </w:tc>
        <w:tc>
          <w:tcPr>
            <w:tcW w:w="1134" w:type="dxa"/>
          </w:tcPr>
          <w:p w:rsidR="003D0224" w:rsidRPr="00D03C65" w:rsidRDefault="003D0224" w:rsidP="00F4621C">
            <w:pPr>
              <w:shd w:val="clear" w:color="auto" w:fill="FFFFFF"/>
              <w:jc w:val="center"/>
              <w:rPr>
                <w:bCs/>
                <w:color w:val="000000" w:themeColor="text1"/>
                <w:sz w:val="24"/>
                <w:szCs w:val="24"/>
              </w:rPr>
            </w:pPr>
          </w:p>
        </w:tc>
        <w:tc>
          <w:tcPr>
            <w:tcW w:w="1560" w:type="dxa"/>
            <w:vMerge w:val="restart"/>
          </w:tcPr>
          <w:p w:rsidR="003D0224" w:rsidRPr="00D03C65" w:rsidRDefault="003D0224" w:rsidP="00F4621C">
            <w:pPr>
              <w:shd w:val="clear" w:color="auto" w:fill="FFFFFF"/>
              <w:jc w:val="center"/>
              <w:rPr>
                <w:bCs/>
                <w:color w:val="000000" w:themeColor="text1"/>
                <w:sz w:val="24"/>
                <w:szCs w:val="24"/>
              </w:rPr>
            </w:pPr>
            <w:r w:rsidRPr="003F6B66">
              <w:rPr>
                <w:bCs/>
                <w:color w:val="000000" w:themeColor="text1"/>
                <w:sz w:val="24"/>
                <w:szCs w:val="24"/>
              </w:rPr>
              <w:t>Распространение:</w:t>
            </w:r>
          </w:p>
          <w:p w:rsidR="003D0224" w:rsidRPr="00D03C65" w:rsidRDefault="003D0224" w:rsidP="00F4621C">
            <w:pPr>
              <w:shd w:val="clear" w:color="auto" w:fill="FFFFFF"/>
              <w:jc w:val="center"/>
              <w:rPr>
                <w:bCs/>
                <w:color w:val="000000" w:themeColor="text1"/>
                <w:sz w:val="24"/>
                <w:szCs w:val="24"/>
              </w:rPr>
            </w:pPr>
            <w:r w:rsidRPr="003F6B66">
              <w:rPr>
                <w:bCs/>
                <w:color w:val="000000" w:themeColor="text1"/>
                <w:sz w:val="24"/>
                <w:szCs w:val="24"/>
              </w:rPr>
              <w:t>не менее 100 штук каждого вида</w:t>
            </w:r>
          </w:p>
        </w:tc>
        <w:tc>
          <w:tcPr>
            <w:tcW w:w="1134" w:type="dxa"/>
            <w:vMerge w:val="restart"/>
            <w:vAlign w:val="center"/>
          </w:tcPr>
          <w:p w:rsidR="003D0224" w:rsidRPr="00D03C65" w:rsidRDefault="003D0224" w:rsidP="00524D70">
            <w:pPr>
              <w:shd w:val="clear" w:color="auto" w:fill="FFFFFF"/>
              <w:jc w:val="center"/>
              <w:rPr>
                <w:bCs/>
                <w:color w:val="000000" w:themeColor="text1"/>
                <w:sz w:val="24"/>
                <w:szCs w:val="24"/>
              </w:rPr>
            </w:pPr>
            <w:r>
              <w:rPr>
                <w:bCs/>
                <w:color w:val="000000" w:themeColor="text1"/>
                <w:sz w:val="24"/>
                <w:szCs w:val="24"/>
              </w:rPr>
              <w:t>6</w:t>
            </w:r>
          </w:p>
        </w:tc>
      </w:tr>
      <w:tr w:rsidR="003D0224" w:rsidRPr="00D03C65" w:rsidTr="004E12AD">
        <w:trPr>
          <w:trHeight w:val="298"/>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3,500</w:t>
            </w: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3,500</w:t>
            </w:r>
          </w:p>
        </w:tc>
        <w:tc>
          <w:tcPr>
            <w:tcW w:w="1134" w:type="dxa"/>
          </w:tcPr>
          <w:p w:rsidR="003D0224" w:rsidRPr="00D03C65" w:rsidRDefault="003D0224" w:rsidP="00F4621C">
            <w:pPr>
              <w:shd w:val="clear" w:color="auto" w:fill="FFFFFF"/>
              <w:jc w:val="center"/>
              <w:rPr>
                <w:bCs/>
                <w:color w:val="000000" w:themeColor="text1"/>
                <w:sz w:val="24"/>
                <w:szCs w:val="24"/>
              </w:rPr>
            </w:pP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8"/>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3D0224" w:rsidRPr="00D03C65" w:rsidRDefault="003D0224" w:rsidP="00407F34">
            <w:pPr>
              <w:shd w:val="clear" w:color="auto" w:fill="FFFFFF"/>
              <w:jc w:val="center"/>
              <w:rPr>
                <w:bCs/>
                <w:color w:val="000000" w:themeColor="text1"/>
                <w:sz w:val="24"/>
                <w:szCs w:val="24"/>
              </w:rPr>
            </w:pPr>
            <w:r>
              <w:rPr>
                <w:bCs/>
                <w:color w:val="000000" w:themeColor="text1"/>
                <w:sz w:val="24"/>
                <w:szCs w:val="24"/>
              </w:rPr>
              <w:t>0,000</w:t>
            </w: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407F34">
            <w:pPr>
              <w:shd w:val="clear" w:color="auto" w:fill="FFFFFF"/>
              <w:jc w:val="center"/>
              <w:rPr>
                <w:bCs/>
                <w:color w:val="000000" w:themeColor="text1"/>
                <w:sz w:val="24"/>
                <w:szCs w:val="24"/>
              </w:rPr>
            </w:pPr>
            <w:r>
              <w:rPr>
                <w:bCs/>
                <w:color w:val="000000" w:themeColor="text1"/>
                <w:sz w:val="24"/>
                <w:szCs w:val="24"/>
              </w:rPr>
              <w:t>0,000</w:t>
            </w:r>
          </w:p>
        </w:tc>
        <w:tc>
          <w:tcPr>
            <w:tcW w:w="1134" w:type="dxa"/>
          </w:tcPr>
          <w:p w:rsidR="003D0224" w:rsidRPr="00D03C65" w:rsidRDefault="003D0224" w:rsidP="00F4621C">
            <w:pPr>
              <w:shd w:val="clear" w:color="auto" w:fill="FFFFFF"/>
              <w:jc w:val="center"/>
              <w:rPr>
                <w:bCs/>
                <w:color w:val="000000" w:themeColor="text1"/>
                <w:sz w:val="24"/>
                <w:szCs w:val="24"/>
              </w:rPr>
            </w:pP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8"/>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3D0224" w:rsidRPr="00D03C65" w:rsidRDefault="003D0224" w:rsidP="003A7DA5">
            <w:pPr>
              <w:shd w:val="clear" w:color="auto" w:fill="FFFFFF"/>
              <w:jc w:val="center"/>
              <w:rPr>
                <w:bCs/>
                <w:color w:val="000000" w:themeColor="text1"/>
                <w:sz w:val="24"/>
                <w:szCs w:val="24"/>
              </w:rPr>
            </w:pPr>
            <w:r>
              <w:rPr>
                <w:bCs/>
                <w:color w:val="000000" w:themeColor="text1"/>
                <w:sz w:val="24"/>
                <w:szCs w:val="24"/>
              </w:rPr>
              <w:t>5,000</w:t>
            </w: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3A7DA5">
            <w:pPr>
              <w:shd w:val="clear" w:color="auto" w:fill="FFFFFF"/>
              <w:jc w:val="center"/>
              <w:rPr>
                <w:bCs/>
                <w:color w:val="000000" w:themeColor="text1"/>
                <w:sz w:val="24"/>
                <w:szCs w:val="24"/>
              </w:rPr>
            </w:pPr>
            <w:r>
              <w:rPr>
                <w:bCs/>
                <w:color w:val="000000" w:themeColor="text1"/>
                <w:sz w:val="24"/>
                <w:szCs w:val="24"/>
              </w:rPr>
              <w:t>5,000</w:t>
            </w:r>
          </w:p>
        </w:tc>
        <w:tc>
          <w:tcPr>
            <w:tcW w:w="1134" w:type="dxa"/>
          </w:tcPr>
          <w:p w:rsidR="003D0224" w:rsidRPr="00D03C65" w:rsidRDefault="003D0224" w:rsidP="00F4621C">
            <w:pPr>
              <w:shd w:val="clear" w:color="auto" w:fill="FFFFFF"/>
              <w:jc w:val="center"/>
              <w:rPr>
                <w:bCs/>
                <w:color w:val="000000" w:themeColor="text1"/>
                <w:sz w:val="24"/>
                <w:szCs w:val="24"/>
              </w:rPr>
            </w:pP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7"/>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D0224" w:rsidRPr="00D03C65" w:rsidRDefault="003D0224" w:rsidP="00B95D2C">
            <w:pPr>
              <w:shd w:val="clear" w:color="auto" w:fill="FFFFFF"/>
              <w:jc w:val="center"/>
              <w:rPr>
                <w:bCs/>
                <w:color w:val="000000" w:themeColor="text1"/>
                <w:sz w:val="24"/>
                <w:szCs w:val="24"/>
              </w:rPr>
            </w:pPr>
            <w:r>
              <w:rPr>
                <w:bCs/>
                <w:color w:val="000000" w:themeColor="text1"/>
                <w:sz w:val="24"/>
                <w:szCs w:val="24"/>
              </w:rPr>
              <w:t>5,000</w:t>
            </w:r>
          </w:p>
        </w:tc>
        <w:tc>
          <w:tcPr>
            <w:tcW w:w="1276" w:type="dxa"/>
          </w:tcPr>
          <w:p w:rsidR="003D0224" w:rsidRPr="00D03C65" w:rsidRDefault="003D0224" w:rsidP="00B95D2C">
            <w:pPr>
              <w:shd w:val="clear" w:color="auto" w:fill="FFFFFF"/>
              <w:jc w:val="center"/>
              <w:rPr>
                <w:bCs/>
                <w:color w:val="000000" w:themeColor="text1"/>
                <w:sz w:val="24"/>
                <w:szCs w:val="24"/>
              </w:rPr>
            </w:pPr>
          </w:p>
        </w:tc>
        <w:tc>
          <w:tcPr>
            <w:tcW w:w="1276" w:type="dxa"/>
          </w:tcPr>
          <w:p w:rsidR="003D0224" w:rsidRPr="00D03C65" w:rsidRDefault="003D0224" w:rsidP="00B95D2C">
            <w:pPr>
              <w:shd w:val="clear" w:color="auto" w:fill="FFFFFF"/>
              <w:jc w:val="center"/>
              <w:rPr>
                <w:bCs/>
                <w:color w:val="000000" w:themeColor="text1"/>
                <w:sz w:val="24"/>
                <w:szCs w:val="24"/>
              </w:rPr>
            </w:pPr>
          </w:p>
        </w:tc>
        <w:tc>
          <w:tcPr>
            <w:tcW w:w="1275" w:type="dxa"/>
          </w:tcPr>
          <w:p w:rsidR="003D0224" w:rsidRPr="00D03C65" w:rsidRDefault="003D0224" w:rsidP="00B95D2C">
            <w:pPr>
              <w:shd w:val="clear" w:color="auto" w:fill="FFFFFF"/>
              <w:jc w:val="center"/>
              <w:rPr>
                <w:bCs/>
                <w:color w:val="000000" w:themeColor="text1"/>
                <w:sz w:val="24"/>
                <w:szCs w:val="24"/>
              </w:rPr>
            </w:pPr>
            <w:r>
              <w:rPr>
                <w:bCs/>
                <w:color w:val="000000" w:themeColor="text1"/>
                <w:sz w:val="24"/>
                <w:szCs w:val="24"/>
              </w:rPr>
              <w:t>5,000</w:t>
            </w:r>
          </w:p>
        </w:tc>
        <w:tc>
          <w:tcPr>
            <w:tcW w:w="1134" w:type="dxa"/>
          </w:tcPr>
          <w:p w:rsidR="003D0224" w:rsidRPr="00D03C65" w:rsidRDefault="003D0224" w:rsidP="00F4621C">
            <w:pPr>
              <w:shd w:val="clear" w:color="auto" w:fill="FFFFFF"/>
              <w:jc w:val="center"/>
              <w:rPr>
                <w:bCs/>
                <w:color w:val="000000" w:themeColor="text1"/>
                <w:sz w:val="24"/>
                <w:szCs w:val="24"/>
              </w:rPr>
            </w:pP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8"/>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D0224" w:rsidRPr="00D03C65" w:rsidRDefault="003D0224" w:rsidP="00B95D2C">
            <w:pPr>
              <w:shd w:val="clear" w:color="auto" w:fill="FFFFFF"/>
              <w:jc w:val="center"/>
              <w:rPr>
                <w:bCs/>
                <w:color w:val="000000" w:themeColor="text1"/>
                <w:sz w:val="24"/>
                <w:szCs w:val="24"/>
              </w:rPr>
            </w:pPr>
            <w:r>
              <w:rPr>
                <w:bCs/>
                <w:color w:val="000000" w:themeColor="text1"/>
                <w:sz w:val="24"/>
                <w:szCs w:val="24"/>
              </w:rPr>
              <w:t>5,000</w:t>
            </w:r>
          </w:p>
        </w:tc>
        <w:tc>
          <w:tcPr>
            <w:tcW w:w="1276" w:type="dxa"/>
          </w:tcPr>
          <w:p w:rsidR="003D0224" w:rsidRPr="00D03C65" w:rsidRDefault="003D0224" w:rsidP="00B95D2C">
            <w:pPr>
              <w:shd w:val="clear" w:color="auto" w:fill="FFFFFF"/>
              <w:jc w:val="center"/>
              <w:rPr>
                <w:bCs/>
                <w:color w:val="000000" w:themeColor="text1"/>
                <w:sz w:val="24"/>
                <w:szCs w:val="24"/>
              </w:rPr>
            </w:pPr>
          </w:p>
        </w:tc>
        <w:tc>
          <w:tcPr>
            <w:tcW w:w="1276" w:type="dxa"/>
          </w:tcPr>
          <w:p w:rsidR="003D0224" w:rsidRPr="00D03C65" w:rsidRDefault="003D0224" w:rsidP="00B95D2C">
            <w:pPr>
              <w:shd w:val="clear" w:color="auto" w:fill="FFFFFF"/>
              <w:jc w:val="center"/>
              <w:rPr>
                <w:bCs/>
                <w:color w:val="000000" w:themeColor="text1"/>
                <w:sz w:val="24"/>
                <w:szCs w:val="24"/>
              </w:rPr>
            </w:pPr>
          </w:p>
        </w:tc>
        <w:tc>
          <w:tcPr>
            <w:tcW w:w="1275" w:type="dxa"/>
          </w:tcPr>
          <w:p w:rsidR="003D0224" w:rsidRPr="00D03C65" w:rsidRDefault="003D0224" w:rsidP="00B95D2C">
            <w:pPr>
              <w:shd w:val="clear" w:color="auto" w:fill="FFFFFF"/>
              <w:jc w:val="center"/>
              <w:rPr>
                <w:bCs/>
                <w:color w:val="000000" w:themeColor="text1"/>
                <w:sz w:val="24"/>
                <w:szCs w:val="24"/>
              </w:rPr>
            </w:pPr>
            <w:r>
              <w:rPr>
                <w:bCs/>
                <w:color w:val="000000" w:themeColor="text1"/>
                <w:sz w:val="24"/>
                <w:szCs w:val="24"/>
              </w:rPr>
              <w:t>5,000</w:t>
            </w:r>
          </w:p>
        </w:tc>
        <w:tc>
          <w:tcPr>
            <w:tcW w:w="1134" w:type="dxa"/>
          </w:tcPr>
          <w:p w:rsidR="003D0224" w:rsidRPr="00D03C65" w:rsidRDefault="003D0224" w:rsidP="00F4621C">
            <w:pPr>
              <w:shd w:val="clear" w:color="auto" w:fill="FFFFFF"/>
              <w:jc w:val="center"/>
              <w:rPr>
                <w:bCs/>
                <w:color w:val="000000" w:themeColor="text1"/>
                <w:sz w:val="24"/>
                <w:szCs w:val="24"/>
              </w:rPr>
            </w:pP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8"/>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8"/>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8"/>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7"/>
        </w:trPr>
        <w:tc>
          <w:tcPr>
            <w:tcW w:w="710" w:type="dxa"/>
            <w:vMerge w:val="restart"/>
          </w:tcPr>
          <w:p w:rsidR="003D0224" w:rsidRPr="00D03C65" w:rsidRDefault="003D0224" w:rsidP="00251460">
            <w:pPr>
              <w:shd w:val="clear" w:color="auto" w:fill="FFFFFF"/>
              <w:jc w:val="center"/>
              <w:rPr>
                <w:bCs/>
                <w:color w:val="000000" w:themeColor="text1"/>
                <w:sz w:val="24"/>
                <w:szCs w:val="24"/>
              </w:rPr>
            </w:pPr>
            <w:r w:rsidRPr="00D03C65">
              <w:rPr>
                <w:bCs/>
                <w:color w:val="000000" w:themeColor="text1"/>
                <w:sz w:val="24"/>
                <w:szCs w:val="24"/>
              </w:rPr>
              <w:t>1.</w:t>
            </w:r>
            <w:r>
              <w:rPr>
                <w:bCs/>
                <w:color w:val="000000" w:themeColor="text1"/>
                <w:sz w:val="24"/>
                <w:szCs w:val="24"/>
              </w:rPr>
              <w:t>11</w:t>
            </w:r>
            <w:r w:rsidRPr="00D03C65">
              <w:rPr>
                <w:bCs/>
                <w:color w:val="000000" w:themeColor="text1"/>
                <w:sz w:val="24"/>
                <w:szCs w:val="24"/>
              </w:rPr>
              <w:t>.</w:t>
            </w:r>
          </w:p>
        </w:tc>
        <w:tc>
          <w:tcPr>
            <w:tcW w:w="2268" w:type="dxa"/>
            <w:vMerge w:val="restart"/>
          </w:tcPr>
          <w:p w:rsidR="003D0224" w:rsidRPr="00D03C65" w:rsidRDefault="003D0224" w:rsidP="00A14970">
            <w:pPr>
              <w:shd w:val="clear" w:color="auto" w:fill="FFFFFF"/>
              <w:jc w:val="center"/>
              <w:rPr>
                <w:bCs/>
                <w:color w:val="000000" w:themeColor="text1"/>
                <w:sz w:val="24"/>
                <w:szCs w:val="24"/>
              </w:rPr>
            </w:pPr>
            <w:r w:rsidRPr="00D03C65">
              <w:rPr>
                <w:bCs/>
                <w:color w:val="000000" w:themeColor="text1"/>
                <w:sz w:val="24"/>
                <w:szCs w:val="24"/>
              </w:rPr>
              <w:t xml:space="preserve">Организация освещения в средствах массовой </w:t>
            </w:r>
            <w:r w:rsidRPr="00D03C65">
              <w:rPr>
                <w:bCs/>
                <w:color w:val="000000" w:themeColor="text1"/>
                <w:sz w:val="24"/>
                <w:szCs w:val="24"/>
              </w:rPr>
              <w:lastRenderedPageBreak/>
              <w:t xml:space="preserve">информации вопросов профилактики </w:t>
            </w:r>
            <w:r>
              <w:rPr>
                <w:bCs/>
                <w:color w:val="000000" w:themeColor="text1"/>
                <w:sz w:val="24"/>
                <w:szCs w:val="24"/>
              </w:rPr>
              <w:t>чрезвычайных ситуаций</w:t>
            </w:r>
            <w:r w:rsidRPr="00D03C65">
              <w:rPr>
                <w:bCs/>
                <w:color w:val="000000" w:themeColor="text1"/>
                <w:sz w:val="24"/>
                <w:szCs w:val="24"/>
              </w:rPr>
              <w:t>.</w:t>
            </w:r>
          </w:p>
        </w:tc>
        <w:tc>
          <w:tcPr>
            <w:tcW w:w="2410" w:type="dxa"/>
            <w:vMerge w:val="restart"/>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lastRenderedPageBreak/>
              <w:t>СМИ на территории района (по согласованию).</w:t>
            </w:r>
          </w:p>
        </w:tc>
        <w:tc>
          <w:tcPr>
            <w:tcW w:w="1275"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3D0224" w:rsidRDefault="003D0224" w:rsidP="00D03C65">
            <w:pPr>
              <w:shd w:val="clear" w:color="auto" w:fill="FFFFFF"/>
              <w:jc w:val="center"/>
              <w:rPr>
                <w:bCs/>
                <w:color w:val="000000" w:themeColor="text1"/>
                <w:sz w:val="24"/>
                <w:szCs w:val="24"/>
              </w:rPr>
            </w:pPr>
            <w:r w:rsidRPr="00D03C65">
              <w:rPr>
                <w:bCs/>
                <w:color w:val="000000" w:themeColor="text1"/>
                <w:sz w:val="24"/>
                <w:szCs w:val="24"/>
              </w:rPr>
              <w:t xml:space="preserve">Публикация в печатных средствах </w:t>
            </w:r>
            <w:r w:rsidRPr="00D03C65">
              <w:rPr>
                <w:bCs/>
                <w:color w:val="000000" w:themeColor="text1"/>
                <w:sz w:val="24"/>
                <w:szCs w:val="24"/>
              </w:rPr>
              <w:lastRenderedPageBreak/>
              <w:t>массовой информации соответствующих материалов</w:t>
            </w:r>
          </w:p>
          <w:p w:rsidR="003D0224" w:rsidRPr="003B6D9F" w:rsidRDefault="003D0224" w:rsidP="00D03C65">
            <w:pPr>
              <w:shd w:val="clear" w:color="auto" w:fill="FFFFFF"/>
              <w:jc w:val="center"/>
              <w:rPr>
                <w:bCs/>
                <w:sz w:val="24"/>
                <w:szCs w:val="24"/>
              </w:rPr>
            </w:pPr>
            <w:r w:rsidRPr="003B6D9F">
              <w:rPr>
                <w:bCs/>
                <w:sz w:val="24"/>
                <w:szCs w:val="24"/>
              </w:rPr>
              <w:t xml:space="preserve">не менее 25 материалов </w:t>
            </w:r>
          </w:p>
        </w:tc>
        <w:tc>
          <w:tcPr>
            <w:tcW w:w="1134" w:type="dxa"/>
            <w:vMerge w:val="restart"/>
          </w:tcPr>
          <w:p w:rsidR="003D0224" w:rsidRDefault="003D0224" w:rsidP="00D03C65">
            <w:pPr>
              <w:shd w:val="clear" w:color="auto" w:fill="FFFFFF"/>
              <w:jc w:val="center"/>
              <w:rPr>
                <w:bCs/>
                <w:color w:val="000000" w:themeColor="text1"/>
                <w:sz w:val="24"/>
                <w:szCs w:val="24"/>
              </w:rPr>
            </w:pPr>
            <w:r>
              <w:rPr>
                <w:bCs/>
                <w:color w:val="000000" w:themeColor="text1"/>
                <w:sz w:val="24"/>
                <w:szCs w:val="24"/>
              </w:rPr>
              <w:lastRenderedPageBreak/>
              <w:t>6</w:t>
            </w:r>
          </w:p>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8"/>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A14970" w:rsidRDefault="003D0224" w:rsidP="00D03C65">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296799">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8"/>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A14970" w:rsidRDefault="003D0224"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296799">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8"/>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A14970" w:rsidRDefault="003D0224" w:rsidP="00D03C65">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296799">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7"/>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296799">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8"/>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8"/>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p>
        </w:tc>
        <w:tc>
          <w:tcPr>
            <w:tcW w:w="1134" w:type="dxa"/>
          </w:tcPr>
          <w:p w:rsidR="003D0224" w:rsidRPr="00D03C65" w:rsidRDefault="003D0224" w:rsidP="00D03C65">
            <w:pPr>
              <w:shd w:val="clear" w:color="auto" w:fill="FFFFFF"/>
              <w:jc w:val="center"/>
              <w:rPr>
                <w:bCs/>
                <w:color w:val="000000" w:themeColor="text1"/>
                <w:sz w:val="24"/>
                <w:szCs w:val="24"/>
              </w:rPr>
            </w:pP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8"/>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p>
        </w:tc>
        <w:tc>
          <w:tcPr>
            <w:tcW w:w="1134" w:type="dxa"/>
          </w:tcPr>
          <w:p w:rsidR="003D0224" w:rsidRPr="00D03C65" w:rsidRDefault="003D0224" w:rsidP="00D03C65">
            <w:pPr>
              <w:shd w:val="clear" w:color="auto" w:fill="FFFFFF"/>
              <w:jc w:val="center"/>
              <w:rPr>
                <w:bCs/>
                <w:color w:val="000000" w:themeColor="text1"/>
                <w:sz w:val="24"/>
                <w:szCs w:val="24"/>
              </w:rPr>
            </w:pP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8"/>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p>
        </w:tc>
        <w:tc>
          <w:tcPr>
            <w:tcW w:w="1134" w:type="dxa"/>
          </w:tcPr>
          <w:p w:rsidR="003D0224" w:rsidRPr="00D03C65" w:rsidRDefault="003D0224" w:rsidP="00D03C65">
            <w:pPr>
              <w:shd w:val="clear" w:color="auto" w:fill="FFFFFF"/>
              <w:jc w:val="center"/>
              <w:rPr>
                <w:bCs/>
                <w:color w:val="000000" w:themeColor="text1"/>
                <w:sz w:val="24"/>
                <w:szCs w:val="24"/>
              </w:rPr>
            </w:pP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val="restart"/>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1.12</w:t>
            </w:r>
          </w:p>
        </w:tc>
        <w:tc>
          <w:tcPr>
            <w:tcW w:w="2268" w:type="dxa"/>
            <w:vMerge w:val="restart"/>
          </w:tcPr>
          <w:p w:rsidR="003D0224" w:rsidRPr="00D03C65" w:rsidRDefault="003D0224" w:rsidP="00DF444A">
            <w:pPr>
              <w:shd w:val="clear" w:color="auto" w:fill="FFFFFF"/>
              <w:jc w:val="center"/>
              <w:rPr>
                <w:bCs/>
                <w:color w:val="000000" w:themeColor="text1"/>
                <w:sz w:val="24"/>
                <w:szCs w:val="24"/>
              </w:rPr>
            </w:pPr>
            <w:r>
              <w:rPr>
                <w:bCs/>
                <w:color w:val="000000" w:themeColor="text1"/>
                <w:sz w:val="24"/>
                <w:szCs w:val="24"/>
              </w:rPr>
              <w:t xml:space="preserve">Разработка и плана мероприятий по предупреждению чрезвычайных ситуаций на территории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w:t>
            </w:r>
          </w:p>
        </w:tc>
        <w:tc>
          <w:tcPr>
            <w:tcW w:w="2410" w:type="dxa"/>
            <w:vMerge w:val="restart"/>
          </w:tcPr>
          <w:p w:rsidR="003D0224" w:rsidRPr="00D03C65" w:rsidRDefault="003D0224" w:rsidP="00D03C65">
            <w:pPr>
              <w:shd w:val="clear" w:color="auto" w:fill="FFFFFF"/>
              <w:jc w:val="center"/>
              <w:rPr>
                <w:bCs/>
                <w:color w:val="000000" w:themeColor="text1"/>
                <w:sz w:val="24"/>
                <w:szCs w:val="24"/>
              </w:rPr>
            </w:pPr>
            <w:r w:rsidRPr="005671E1">
              <w:rPr>
                <w:bCs/>
                <w:color w:val="000000" w:themeColor="text1"/>
                <w:sz w:val="24"/>
                <w:szCs w:val="24"/>
              </w:rPr>
              <w:t xml:space="preserve">Администрация </w:t>
            </w:r>
            <w:proofErr w:type="spellStart"/>
            <w:r w:rsidRPr="005671E1">
              <w:rPr>
                <w:bCs/>
                <w:color w:val="000000" w:themeColor="text1"/>
                <w:sz w:val="24"/>
                <w:szCs w:val="24"/>
              </w:rPr>
              <w:t>Колышлейского</w:t>
            </w:r>
            <w:proofErr w:type="spellEnd"/>
            <w:r w:rsidRPr="005671E1">
              <w:rPr>
                <w:bCs/>
                <w:color w:val="000000" w:themeColor="text1"/>
                <w:sz w:val="24"/>
                <w:szCs w:val="24"/>
              </w:rPr>
              <w:t xml:space="preserve"> района Пензенской области.</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Итого:</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30,000</w:t>
            </w: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30,000</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tcPr>
          <w:p w:rsidR="003D0224" w:rsidRPr="00D03C65" w:rsidRDefault="003D0224" w:rsidP="003B6D9F">
            <w:pPr>
              <w:shd w:val="clear" w:color="auto" w:fill="FFFFFF"/>
              <w:jc w:val="center"/>
              <w:rPr>
                <w:bCs/>
                <w:color w:val="000000" w:themeColor="text1"/>
                <w:sz w:val="24"/>
                <w:szCs w:val="24"/>
              </w:rPr>
            </w:pPr>
            <w:r>
              <w:rPr>
                <w:bCs/>
                <w:color w:val="000000" w:themeColor="text1"/>
                <w:sz w:val="24"/>
                <w:szCs w:val="24"/>
              </w:rPr>
              <w:t>Приобретение Плана действий муниципального образования при ЧС.</w:t>
            </w:r>
          </w:p>
        </w:tc>
        <w:tc>
          <w:tcPr>
            <w:tcW w:w="1134" w:type="dxa"/>
            <w:vMerge w:val="restart"/>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w:t>
            </w:r>
          </w:p>
        </w:tc>
      </w:tr>
      <w:tr w:rsidR="003D0224" w:rsidRPr="00D03C65" w:rsidTr="004E12AD">
        <w:trPr>
          <w:trHeight w:val="276"/>
        </w:trPr>
        <w:tc>
          <w:tcPr>
            <w:tcW w:w="710" w:type="dxa"/>
            <w:vMerge/>
          </w:tcPr>
          <w:p w:rsidR="003D0224" w:rsidRDefault="003D0224" w:rsidP="00D03C65">
            <w:pPr>
              <w:shd w:val="clear" w:color="auto" w:fill="FFFFFF"/>
              <w:jc w:val="center"/>
              <w:rPr>
                <w:bCs/>
                <w:color w:val="000000" w:themeColor="text1"/>
                <w:sz w:val="24"/>
                <w:szCs w:val="24"/>
              </w:rPr>
            </w:pPr>
          </w:p>
        </w:tc>
        <w:tc>
          <w:tcPr>
            <w:tcW w:w="2268" w:type="dxa"/>
            <w:vMerge/>
          </w:tcPr>
          <w:p w:rsidR="003D0224" w:rsidRDefault="003D0224" w:rsidP="00DF444A">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C32EA8">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D0224" w:rsidRPr="00D03C65" w:rsidRDefault="002D2959" w:rsidP="00C32EA8">
            <w:pPr>
              <w:shd w:val="clear" w:color="auto" w:fill="FFFFFF"/>
              <w:jc w:val="center"/>
              <w:rPr>
                <w:bCs/>
                <w:color w:val="000000" w:themeColor="text1"/>
                <w:sz w:val="24"/>
                <w:szCs w:val="24"/>
              </w:rPr>
            </w:pPr>
            <w:r>
              <w:rPr>
                <w:bCs/>
                <w:color w:val="000000" w:themeColor="text1"/>
                <w:sz w:val="24"/>
                <w:szCs w:val="24"/>
              </w:rPr>
              <w:t>30,000</w:t>
            </w:r>
          </w:p>
        </w:tc>
        <w:tc>
          <w:tcPr>
            <w:tcW w:w="1276" w:type="dxa"/>
          </w:tcPr>
          <w:p w:rsidR="003D0224" w:rsidRPr="00D03C65" w:rsidRDefault="003D0224" w:rsidP="00C32EA8">
            <w:pPr>
              <w:shd w:val="clear" w:color="auto" w:fill="FFFFFF"/>
              <w:jc w:val="center"/>
              <w:rPr>
                <w:bCs/>
                <w:color w:val="000000" w:themeColor="text1"/>
                <w:sz w:val="24"/>
                <w:szCs w:val="24"/>
              </w:rPr>
            </w:pPr>
          </w:p>
        </w:tc>
        <w:tc>
          <w:tcPr>
            <w:tcW w:w="1276" w:type="dxa"/>
          </w:tcPr>
          <w:p w:rsidR="003D0224" w:rsidRPr="00D03C65" w:rsidRDefault="003D0224" w:rsidP="00C32EA8">
            <w:pPr>
              <w:shd w:val="clear" w:color="auto" w:fill="FFFFFF"/>
              <w:jc w:val="center"/>
              <w:rPr>
                <w:bCs/>
                <w:color w:val="000000" w:themeColor="text1"/>
                <w:sz w:val="24"/>
                <w:szCs w:val="24"/>
              </w:rPr>
            </w:pPr>
          </w:p>
        </w:tc>
        <w:tc>
          <w:tcPr>
            <w:tcW w:w="1275" w:type="dxa"/>
          </w:tcPr>
          <w:p w:rsidR="003D0224" w:rsidRPr="00D03C65" w:rsidRDefault="002D2959" w:rsidP="00C32EA8">
            <w:pPr>
              <w:shd w:val="clear" w:color="auto" w:fill="FFFFFF"/>
              <w:jc w:val="center"/>
              <w:rPr>
                <w:bCs/>
                <w:color w:val="000000" w:themeColor="text1"/>
                <w:sz w:val="24"/>
                <w:szCs w:val="24"/>
              </w:rPr>
            </w:pPr>
            <w:r>
              <w:rPr>
                <w:bCs/>
                <w:color w:val="000000" w:themeColor="text1"/>
                <w:sz w:val="24"/>
                <w:szCs w:val="24"/>
              </w:rPr>
              <w:t>30,000</w:t>
            </w:r>
          </w:p>
        </w:tc>
        <w:tc>
          <w:tcPr>
            <w:tcW w:w="1134" w:type="dxa"/>
          </w:tcPr>
          <w:p w:rsidR="003D0224" w:rsidRPr="00D03C65" w:rsidRDefault="003D0224" w:rsidP="00C32EA8">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296799" w:rsidRDefault="003D0224" w:rsidP="00A36968">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296799" w:rsidRDefault="003D0224" w:rsidP="00D03C65">
            <w:pPr>
              <w:shd w:val="clear" w:color="auto" w:fill="FFFFFF"/>
              <w:jc w:val="center"/>
              <w:rPr>
                <w:bCs/>
                <w:color w:val="000000" w:themeColor="text1"/>
                <w:sz w:val="24"/>
                <w:szCs w:val="24"/>
              </w:rPr>
            </w:pPr>
            <w:r>
              <w:rPr>
                <w:bCs/>
                <w:color w:val="000000" w:themeColor="text1"/>
                <w:sz w:val="24"/>
                <w:szCs w:val="24"/>
              </w:rPr>
              <w:t>2025</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296799" w:rsidRDefault="003D0224"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2"/>
        </w:trPr>
        <w:tc>
          <w:tcPr>
            <w:tcW w:w="710" w:type="dxa"/>
            <w:vMerge w:val="restart"/>
            <w:vAlign w:val="center"/>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1.13</w:t>
            </w:r>
          </w:p>
        </w:tc>
        <w:tc>
          <w:tcPr>
            <w:tcW w:w="2268" w:type="dxa"/>
            <w:vMerge w:val="restart"/>
          </w:tcPr>
          <w:p w:rsidR="003D0224" w:rsidRPr="00D03C65" w:rsidRDefault="003D0224" w:rsidP="00D03C65">
            <w:pPr>
              <w:shd w:val="clear" w:color="auto" w:fill="FFFFFF"/>
              <w:jc w:val="center"/>
              <w:rPr>
                <w:bCs/>
                <w:color w:val="000000" w:themeColor="text1"/>
                <w:sz w:val="24"/>
                <w:szCs w:val="24"/>
              </w:rPr>
            </w:pPr>
            <w:r w:rsidRPr="00404498">
              <w:rPr>
                <w:bCs/>
                <w:color w:val="000000" w:themeColor="text1"/>
                <w:sz w:val="24"/>
                <w:szCs w:val="24"/>
              </w:rPr>
              <w:t xml:space="preserve">Приведение единой дежурно-диспетчерской службы </w:t>
            </w:r>
            <w:proofErr w:type="spellStart"/>
            <w:r w:rsidRPr="00404498">
              <w:rPr>
                <w:bCs/>
                <w:color w:val="000000" w:themeColor="text1"/>
                <w:sz w:val="24"/>
                <w:szCs w:val="24"/>
              </w:rPr>
              <w:t>Колышлейского</w:t>
            </w:r>
            <w:proofErr w:type="spellEnd"/>
            <w:r w:rsidRPr="00404498">
              <w:rPr>
                <w:bCs/>
                <w:color w:val="000000" w:themeColor="text1"/>
                <w:sz w:val="24"/>
                <w:szCs w:val="24"/>
              </w:rPr>
              <w:t xml:space="preserve"> района в соответствии с предъявленными требованиями ГОСТ Р 22.7.01-2021, перевод в помещения, принадлежащие муниципальному образованию </w:t>
            </w:r>
            <w:proofErr w:type="spellStart"/>
            <w:r w:rsidRPr="00404498">
              <w:rPr>
                <w:bCs/>
                <w:color w:val="000000" w:themeColor="text1"/>
                <w:sz w:val="24"/>
                <w:szCs w:val="24"/>
              </w:rPr>
              <w:t>Колышлейский</w:t>
            </w:r>
            <w:proofErr w:type="spellEnd"/>
            <w:r w:rsidRPr="00404498">
              <w:rPr>
                <w:bCs/>
                <w:color w:val="000000" w:themeColor="text1"/>
                <w:sz w:val="24"/>
                <w:szCs w:val="24"/>
              </w:rPr>
              <w:t xml:space="preserve"> район.</w:t>
            </w:r>
          </w:p>
        </w:tc>
        <w:tc>
          <w:tcPr>
            <w:tcW w:w="2410" w:type="dxa"/>
            <w:vMerge w:val="restart"/>
          </w:tcPr>
          <w:p w:rsidR="003D0224" w:rsidRDefault="003D0224" w:rsidP="00404498">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D0224" w:rsidRPr="00D03C65" w:rsidRDefault="003D0224" w:rsidP="00404498">
            <w:pPr>
              <w:shd w:val="clear" w:color="auto" w:fill="FFFFFF"/>
              <w:jc w:val="center"/>
              <w:rPr>
                <w:bCs/>
                <w:color w:val="000000" w:themeColor="text1"/>
                <w:sz w:val="24"/>
                <w:szCs w:val="24"/>
              </w:rPr>
            </w:pPr>
            <w:r>
              <w:rPr>
                <w:bCs/>
                <w:color w:val="000000" w:themeColor="text1"/>
                <w:sz w:val="24"/>
                <w:szCs w:val="24"/>
              </w:rPr>
              <w:t xml:space="preserve">Администрация р.п. </w:t>
            </w:r>
            <w:proofErr w:type="spellStart"/>
            <w:r>
              <w:rPr>
                <w:bCs/>
                <w:color w:val="000000" w:themeColor="text1"/>
                <w:sz w:val="24"/>
                <w:szCs w:val="24"/>
              </w:rPr>
              <w:t>Колышлей</w:t>
            </w:r>
            <w:proofErr w:type="spellEnd"/>
          </w:p>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Итого</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306ED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p>
        </w:tc>
        <w:tc>
          <w:tcPr>
            <w:tcW w:w="1560" w:type="dxa"/>
            <w:vMerge w:val="restart"/>
            <w:vAlign w:val="center"/>
          </w:tcPr>
          <w:p w:rsidR="003D0224" w:rsidRPr="00D03C65" w:rsidRDefault="003D0224" w:rsidP="00EE073B">
            <w:pPr>
              <w:shd w:val="clear" w:color="auto" w:fill="FFFFFF"/>
              <w:jc w:val="center"/>
              <w:rPr>
                <w:bCs/>
                <w:color w:val="000000" w:themeColor="text1"/>
                <w:sz w:val="24"/>
                <w:szCs w:val="24"/>
              </w:rPr>
            </w:pPr>
            <w:r>
              <w:rPr>
                <w:bCs/>
                <w:color w:val="000000" w:themeColor="text1"/>
                <w:sz w:val="24"/>
                <w:szCs w:val="24"/>
              </w:rPr>
              <w:t xml:space="preserve">Приобретение Администрацией </w:t>
            </w:r>
            <w:proofErr w:type="spellStart"/>
            <w:r>
              <w:rPr>
                <w:bCs/>
                <w:color w:val="000000" w:themeColor="text1"/>
                <w:sz w:val="24"/>
                <w:szCs w:val="24"/>
              </w:rPr>
              <w:t>Колышлейского</w:t>
            </w:r>
            <w:proofErr w:type="spellEnd"/>
            <w:r>
              <w:rPr>
                <w:bCs/>
                <w:color w:val="000000" w:themeColor="text1"/>
                <w:sz w:val="24"/>
                <w:szCs w:val="24"/>
              </w:rPr>
              <w:t xml:space="preserve"> района служебного помещения и перевод ЕДДС  </w:t>
            </w:r>
          </w:p>
        </w:tc>
        <w:tc>
          <w:tcPr>
            <w:tcW w:w="1134" w:type="dxa"/>
            <w:vMerge w:val="restart"/>
            <w:vAlign w:val="center"/>
          </w:tcPr>
          <w:p w:rsidR="003D0224" w:rsidRPr="00D03C65" w:rsidRDefault="003D0224" w:rsidP="00EE073B">
            <w:pPr>
              <w:shd w:val="clear" w:color="auto" w:fill="FFFFFF"/>
              <w:jc w:val="center"/>
              <w:rPr>
                <w:bCs/>
                <w:color w:val="000000" w:themeColor="text1"/>
                <w:sz w:val="24"/>
                <w:szCs w:val="24"/>
              </w:rPr>
            </w:pPr>
            <w:r>
              <w:rPr>
                <w:bCs/>
                <w:color w:val="000000" w:themeColor="text1"/>
                <w:sz w:val="24"/>
                <w:szCs w:val="24"/>
              </w:rPr>
              <w:t>7</w:t>
            </w:r>
          </w:p>
        </w:tc>
      </w:tr>
      <w:tr w:rsidR="003D0224" w:rsidRPr="00D03C65" w:rsidTr="004E12AD">
        <w:trPr>
          <w:trHeight w:val="512"/>
        </w:trPr>
        <w:tc>
          <w:tcPr>
            <w:tcW w:w="710" w:type="dxa"/>
            <w:vMerge/>
            <w:vAlign w:val="center"/>
          </w:tcPr>
          <w:p w:rsidR="003D0224"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404498">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306ED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3"/>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306ED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2"/>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2025</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3"/>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2"/>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3"/>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2"/>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3"/>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635"/>
        </w:trPr>
        <w:tc>
          <w:tcPr>
            <w:tcW w:w="710" w:type="dxa"/>
            <w:vMerge w:val="restart"/>
            <w:vAlign w:val="center"/>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lastRenderedPageBreak/>
              <w:t>1.14</w:t>
            </w:r>
          </w:p>
        </w:tc>
        <w:tc>
          <w:tcPr>
            <w:tcW w:w="2268" w:type="dxa"/>
            <w:vMerge w:val="restart"/>
          </w:tcPr>
          <w:p w:rsidR="003D0224" w:rsidRPr="00404498" w:rsidRDefault="003D0224" w:rsidP="00D03C65">
            <w:pPr>
              <w:shd w:val="clear" w:color="auto" w:fill="FFFFFF"/>
              <w:jc w:val="center"/>
              <w:rPr>
                <w:bCs/>
                <w:color w:val="000000" w:themeColor="text1"/>
                <w:sz w:val="24"/>
                <w:szCs w:val="24"/>
              </w:rPr>
            </w:pPr>
            <w:r w:rsidRPr="00404498">
              <w:rPr>
                <w:bCs/>
                <w:color w:val="000000" w:themeColor="text1"/>
                <w:sz w:val="24"/>
                <w:szCs w:val="24"/>
              </w:rPr>
              <w:t>Подготовка к пропуску весеннего половодья и летне-осенних паводков</w:t>
            </w:r>
          </w:p>
        </w:tc>
        <w:tc>
          <w:tcPr>
            <w:tcW w:w="2410" w:type="dxa"/>
            <w:vMerge w:val="restart"/>
          </w:tcPr>
          <w:p w:rsidR="003D0224" w:rsidRPr="00D03C65" w:rsidRDefault="003D0224" w:rsidP="00404498">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D0224" w:rsidRDefault="003D0224" w:rsidP="00404498">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t>(по согласованию)</w:t>
            </w:r>
            <w:r>
              <w:rPr>
                <w:bCs/>
                <w:color w:val="000000" w:themeColor="text1"/>
                <w:sz w:val="24"/>
                <w:szCs w:val="24"/>
              </w:rPr>
              <w:t>,</w:t>
            </w:r>
          </w:p>
          <w:p w:rsidR="003D0224" w:rsidRPr="00D03C65" w:rsidRDefault="003D0224" w:rsidP="00404498">
            <w:pPr>
              <w:shd w:val="clear" w:color="auto" w:fill="FFFFFF"/>
              <w:jc w:val="center"/>
              <w:rPr>
                <w:bCs/>
                <w:color w:val="000000" w:themeColor="text1"/>
                <w:sz w:val="24"/>
                <w:szCs w:val="24"/>
              </w:rPr>
            </w:pPr>
            <w:r>
              <w:rPr>
                <w:bCs/>
                <w:color w:val="000000" w:themeColor="text1"/>
                <w:sz w:val="24"/>
                <w:szCs w:val="24"/>
              </w:rPr>
              <w:t>Учреждения района (по согласованию)</w:t>
            </w:r>
            <w:r w:rsidRPr="00D03C65">
              <w:rPr>
                <w:bCs/>
                <w:color w:val="000000" w:themeColor="text1"/>
                <w:sz w:val="24"/>
                <w:szCs w:val="24"/>
              </w:rPr>
              <w:t>.</w:t>
            </w:r>
          </w:p>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C32EA8">
            <w:pPr>
              <w:shd w:val="clear" w:color="auto" w:fill="FFFFFF"/>
              <w:jc w:val="center"/>
              <w:rPr>
                <w:bCs/>
                <w:color w:val="000000" w:themeColor="text1"/>
                <w:sz w:val="24"/>
                <w:szCs w:val="24"/>
              </w:rPr>
            </w:pPr>
            <w:r>
              <w:rPr>
                <w:bCs/>
                <w:color w:val="000000" w:themeColor="text1"/>
                <w:sz w:val="24"/>
                <w:szCs w:val="24"/>
              </w:rPr>
              <w:t>Итого</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vAlign w:val="center"/>
          </w:tcPr>
          <w:p w:rsidR="003D0224" w:rsidRPr="005671E1" w:rsidRDefault="003D0224" w:rsidP="007B35CC">
            <w:pPr>
              <w:shd w:val="clear" w:color="auto" w:fill="FFFFFF"/>
              <w:jc w:val="center"/>
              <w:rPr>
                <w:bCs/>
                <w:color w:val="000000" w:themeColor="text1"/>
                <w:sz w:val="24"/>
                <w:szCs w:val="24"/>
              </w:rPr>
            </w:pPr>
            <w:r w:rsidRPr="005671E1">
              <w:rPr>
                <w:bCs/>
                <w:color w:val="000000" w:themeColor="text1"/>
                <w:sz w:val="24"/>
                <w:szCs w:val="24"/>
              </w:rPr>
              <w:t>Визуальный осмотр районов предполагаемых затоплений в период прохождения половодья, обеспечение эксплуатации техники, Установка запрещающих знаков в количестве 50 шт., печать листовок в кол-ве 100 шт.</w:t>
            </w:r>
          </w:p>
        </w:tc>
        <w:tc>
          <w:tcPr>
            <w:tcW w:w="1134" w:type="dxa"/>
            <w:vMerge w:val="restart"/>
            <w:vAlign w:val="center"/>
          </w:tcPr>
          <w:p w:rsidR="003D0224" w:rsidRPr="005671E1" w:rsidRDefault="003D0224" w:rsidP="00EE073B">
            <w:pPr>
              <w:shd w:val="clear" w:color="auto" w:fill="FFFFFF"/>
              <w:jc w:val="center"/>
              <w:rPr>
                <w:bCs/>
                <w:color w:val="000000" w:themeColor="text1"/>
                <w:sz w:val="24"/>
                <w:szCs w:val="24"/>
              </w:rPr>
            </w:pPr>
            <w:r w:rsidRPr="005671E1">
              <w:rPr>
                <w:bCs/>
                <w:color w:val="000000" w:themeColor="text1"/>
                <w:sz w:val="24"/>
                <w:szCs w:val="24"/>
              </w:rPr>
              <w:t>1</w:t>
            </w:r>
          </w:p>
        </w:tc>
      </w:tr>
      <w:tr w:rsidR="003D0224" w:rsidRPr="00D03C65" w:rsidTr="004E12AD">
        <w:trPr>
          <w:trHeight w:val="635"/>
        </w:trPr>
        <w:tc>
          <w:tcPr>
            <w:tcW w:w="710" w:type="dxa"/>
            <w:vMerge/>
            <w:vAlign w:val="center"/>
          </w:tcPr>
          <w:p w:rsidR="003D0224"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404498">
            <w:pPr>
              <w:shd w:val="clear" w:color="auto" w:fill="FFFFFF"/>
              <w:jc w:val="center"/>
              <w:rPr>
                <w:bCs/>
                <w:color w:val="000000" w:themeColor="text1"/>
                <w:sz w:val="24"/>
                <w:szCs w:val="24"/>
              </w:rPr>
            </w:pPr>
          </w:p>
        </w:tc>
        <w:tc>
          <w:tcPr>
            <w:tcW w:w="1275" w:type="dxa"/>
          </w:tcPr>
          <w:p w:rsidR="003D0224" w:rsidRDefault="003D0224" w:rsidP="00C32EA8">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D0224" w:rsidRDefault="003D0224" w:rsidP="00D03C65">
            <w:pPr>
              <w:shd w:val="clear" w:color="auto" w:fill="FFFFFF"/>
              <w:jc w:val="center"/>
              <w:rPr>
                <w:bCs/>
                <w:color w:val="000000" w:themeColor="text1"/>
                <w:sz w:val="24"/>
                <w:szCs w:val="24"/>
              </w:rPr>
            </w:pPr>
          </w:p>
        </w:tc>
        <w:tc>
          <w:tcPr>
            <w:tcW w:w="1276" w:type="dxa"/>
          </w:tcPr>
          <w:p w:rsidR="003D0224" w:rsidRDefault="003D0224" w:rsidP="00D03C65">
            <w:pPr>
              <w:shd w:val="clear" w:color="auto" w:fill="FFFFFF"/>
              <w:jc w:val="center"/>
              <w:rPr>
                <w:bCs/>
                <w:color w:val="000000" w:themeColor="text1"/>
                <w:sz w:val="24"/>
                <w:szCs w:val="24"/>
              </w:rPr>
            </w:pPr>
          </w:p>
        </w:tc>
        <w:tc>
          <w:tcPr>
            <w:tcW w:w="1276" w:type="dxa"/>
          </w:tcPr>
          <w:p w:rsidR="003D0224"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p>
        </w:tc>
        <w:tc>
          <w:tcPr>
            <w:tcW w:w="1134" w:type="dxa"/>
          </w:tcPr>
          <w:p w:rsidR="003D0224" w:rsidRDefault="003D0224" w:rsidP="00D03C65">
            <w:pPr>
              <w:shd w:val="clear" w:color="auto" w:fill="FFFFFF"/>
              <w:jc w:val="center"/>
              <w:rPr>
                <w:bCs/>
                <w:color w:val="000000" w:themeColor="text1"/>
                <w:sz w:val="24"/>
                <w:szCs w:val="24"/>
              </w:rPr>
            </w:pPr>
          </w:p>
        </w:tc>
        <w:tc>
          <w:tcPr>
            <w:tcW w:w="1560" w:type="dxa"/>
            <w:vMerge/>
            <w:vAlign w:val="center"/>
          </w:tcPr>
          <w:p w:rsidR="003D0224" w:rsidRPr="005671E1" w:rsidRDefault="003D0224" w:rsidP="007B35CC">
            <w:pPr>
              <w:shd w:val="clear" w:color="auto" w:fill="FFFFFF"/>
              <w:jc w:val="center"/>
              <w:rPr>
                <w:bCs/>
                <w:color w:val="000000" w:themeColor="text1"/>
                <w:sz w:val="24"/>
                <w:szCs w:val="24"/>
              </w:rPr>
            </w:pPr>
          </w:p>
        </w:tc>
        <w:tc>
          <w:tcPr>
            <w:tcW w:w="1134" w:type="dxa"/>
            <w:vMerge/>
            <w:vAlign w:val="center"/>
          </w:tcPr>
          <w:p w:rsidR="003D0224" w:rsidRPr="005671E1" w:rsidRDefault="003D0224" w:rsidP="00EE073B">
            <w:pPr>
              <w:shd w:val="clear" w:color="auto" w:fill="FFFFFF"/>
              <w:jc w:val="center"/>
              <w:rPr>
                <w:bCs/>
                <w:color w:val="000000" w:themeColor="text1"/>
                <w:sz w:val="24"/>
                <w:szCs w:val="24"/>
              </w:rPr>
            </w:pPr>
          </w:p>
        </w:tc>
      </w:tr>
      <w:tr w:rsidR="003D0224" w:rsidRPr="00D03C65" w:rsidTr="004E12AD">
        <w:trPr>
          <w:trHeight w:val="635"/>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C32EA8">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5671E1" w:rsidRDefault="003D0224" w:rsidP="00D03C65">
            <w:pPr>
              <w:shd w:val="clear" w:color="auto" w:fill="FFFFFF"/>
              <w:jc w:val="center"/>
              <w:rPr>
                <w:bCs/>
                <w:color w:val="000000" w:themeColor="text1"/>
                <w:sz w:val="24"/>
                <w:szCs w:val="24"/>
              </w:rPr>
            </w:pPr>
          </w:p>
        </w:tc>
        <w:tc>
          <w:tcPr>
            <w:tcW w:w="1134" w:type="dxa"/>
            <w:vMerge/>
          </w:tcPr>
          <w:p w:rsidR="003D0224" w:rsidRPr="005671E1" w:rsidRDefault="003D0224" w:rsidP="00D03C65">
            <w:pPr>
              <w:shd w:val="clear" w:color="auto" w:fill="FFFFFF"/>
              <w:jc w:val="center"/>
              <w:rPr>
                <w:bCs/>
                <w:color w:val="000000" w:themeColor="text1"/>
                <w:sz w:val="24"/>
                <w:szCs w:val="24"/>
              </w:rPr>
            </w:pPr>
          </w:p>
        </w:tc>
      </w:tr>
      <w:tr w:rsidR="003D0224" w:rsidRPr="00D03C65" w:rsidTr="004E12AD">
        <w:trPr>
          <w:trHeight w:val="635"/>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C32EA8">
            <w:pPr>
              <w:shd w:val="clear" w:color="auto" w:fill="FFFFFF"/>
              <w:jc w:val="center"/>
              <w:rPr>
                <w:bCs/>
                <w:color w:val="000000" w:themeColor="text1"/>
                <w:sz w:val="24"/>
                <w:szCs w:val="24"/>
              </w:rPr>
            </w:pPr>
            <w:r>
              <w:rPr>
                <w:bCs/>
                <w:color w:val="000000" w:themeColor="text1"/>
                <w:sz w:val="24"/>
                <w:szCs w:val="24"/>
              </w:rPr>
              <w:t>2025</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5671E1" w:rsidRDefault="003D0224" w:rsidP="00D03C65">
            <w:pPr>
              <w:shd w:val="clear" w:color="auto" w:fill="FFFFFF"/>
              <w:jc w:val="center"/>
              <w:rPr>
                <w:bCs/>
                <w:color w:val="000000" w:themeColor="text1"/>
                <w:sz w:val="24"/>
                <w:szCs w:val="24"/>
              </w:rPr>
            </w:pPr>
          </w:p>
        </w:tc>
        <w:tc>
          <w:tcPr>
            <w:tcW w:w="1134" w:type="dxa"/>
            <w:vMerge/>
          </w:tcPr>
          <w:p w:rsidR="003D0224" w:rsidRPr="005671E1" w:rsidRDefault="003D0224" w:rsidP="00D03C65">
            <w:pPr>
              <w:shd w:val="clear" w:color="auto" w:fill="FFFFFF"/>
              <w:jc w:val="center"/>
              <w:rPr>
                <w:bCs/>
                <w:color w:val="000000" w:themeColor="text1"/>
                <w:sz w:val="24"/>
                <w:szCs w:val="24"/>
              </w:rPr>
            </w:pPr>
          </w:p>
        </w:tc>
      </w:tr>
      <w:tr w:rsidR="003D0224" w:rsidRPr="00D03C65" w:rsidTr="004E12AD">
        <w:trPr>
          <w:trHeight w:val="635"/>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C32EA8">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D0224" w:rsidRPr="00D03C65" w:rsidRDefault="003D0224" w:rsidP="00537E1F">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537E1F">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537E1F">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537E1F">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5671E1" w:rsidRDefault="003D0224" w:rsidP="00D03C65">
            <w:pPr>
              <w:shd w:val="clear" w:color="auto" w:fill="FFFFFF"/>
              <w:jc w:val="center"/>
              <w:rPr>
                <w:bCs/>
                <w:color w:val="000000" w:themeColor="text1"/>
                <w:sz w:val="24"/>
                <w:szCs w:val="24"/>
              </w:rPr>
            </w:pPr>
          </w:p>
        </w:tc>
        <w:tc>
          <w:tcPr>
            <w:tcW w:w="1134" w:type="dxa"/>
            <w:vMerge/>
          </w:tcPr>
          <w:p w:rsidR="003D0224" w:rsidRPr="005671E1" w:rsidRDefault="003D0224" w:rsidP="00D03C65">
            <w:pPr>
              <w:shd w:val="clear" w:color="auto" w:fill="FFFFFF"/>
              <w:jc w:val="center"/>
              <w:rPr>
                <w:bCs/>
                <w:color w:val="000000" w:themeColor="text1"/>
                <w:sz w:val="24"/>
                <w:szCs w:val="24"/>
              </w:rPr>
            </w:pPr>
          </w:p>
        </w:tc>
      </w:tr>
      <w:tr w:rsidR="003D0224" w:rsidRPr="00D03C65" w:rsidTr="004E12AD">
        <w:trPr>
          <w:trHeight w:val="635"/>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C32EA8">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8B20C4">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5671E1" w:rsidRDefault="003D0224" w:rsidP="00D03C65">
            <w:pPr>
              <w:shd w:val="clear" w:color="auto" w:fill="FFFFFF"/>
              <w:jc w:val="center"/>
              <w:rPr>
                <w:bCs/>
                <w:color w:val="000000" w:themeColor="text1"/>
                <w:sz w:val="24"/>
                <w:szCs w:val="24"/>
              </w:rPr>
            </w:pPr>
          </w:p>
        </w:tc>
        <w:tc>
          <w:tcPr>
            <w:tcW w:w="1134" w:type="dxa"/>
            <w:vMerge/>
          </w:tcPr>
          <w:p w:rsidR="003D0224" w:rsidRPr="005671E1" w:rsidRDefault="003D0224" w:rsidP="00D03C65">
            <w:pPr>
              <w:shd w:val="clear" w:color="auto" w:fill="FFFFFF"/>
              <w:jc w:val="center"/>
              <w:rPr>
                <w:bCs/>
                <w:color w:val="000000" w:themeColor="text1"/>
                <w:sz w:val="24"/>
                <w:szCs w:val="24"/>
              </w:rPr>
            </w:pPr>
          </w:p>
        </w:tc>
      </w:tr>
      <w:tr w:rsidR="003D0224" w:rsidRPr="00D03C65" w:rsidTr="004E12AD">
        <w:trPr>
          <w:trHeight w:val="635"/>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C32EA8">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5671E1" w:rsidRDefault="003D0224" w:rsidP="00D03C65">
            <w:pPr>
              <w:shd w:val="clear" w:color="auto" w:fill="FFFFFF"/>
              <w:jc w:val="center"/>
              <w:rPr>
                <w:bCs/>
                <w:color w:val="000000" w:themeColor="text1"/>
                <w:sz w:val="24"/>
                <w:szCs w:val="24"/>
              </w:rPr>
            </w:pPr>
          </w:p>
        </w:tc>
        <w:tc>
          <w:tcPr>
            <w:tcW w:w="1134" w:type="dxa"/>
            <w:vMerge/>
          </w:tcPr>
          <w:p w:rsidR="003D0224" w:rsidRPr="005671E1" w:rsidRDefault="003D0224" w:rsidP="00D03C65">
            <w:pPr>
              <w:shd w:val="clear" w:color="auto" w:fill="FFFFFF"/>
              <w:jc w:val="center"/>
              <w:rPr>
                <w:bCs/>
                <w:color w:val="000000" w:themeColor="text1"/>
                <w:sz w:val="24"/>
                <w:szCs w:val="24"/>
              </w:rPr>
            </w:pPr>
          </w:p>
        </w:tc>
      </w:tr>
      <w:tr w:rsidR="003D0224" w:rsidRPr="00D03C65" w:rsidTr="004E12AD">
        <w:trPr>
          <w:trHeight w:val="635"/>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C32EA8">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5671E1" w:rsidRDefault="003D0224" w:rsidP="00D03C65">
            <w:pPr>
              <w:shd w:val="clear" w:color="auto" w:fill="FFFFFF"/>
              <w:jc w:val="center"/>
              <w:rPr>
                <w:bCs/>
                <w:color w:val="000000" w:themeColor="text1"/>
                <w:sz w:val="24"/>
                <w:szCs w:val="24"/>
              </w:rPr>
            </w:pPr>
          </w:p>
        </w:tc>
        <w:tc>
          <w:tcPr>
            <w:tcW w:w="1134" w:type="dxa"/>
            <w:vMerge/>
          </w:tcPr>
          <w:p w:rsidR="003D0224" w:rsidRPr="005671E1" w:rsidRDefault="003D0224" w:rsidP="00D03C65">
            <w:pPr>
              <w:shd w:val="clear" w:color="auto" w:fill="FFFFFF"/>
              <w:jc w:val="center"/>
              <w:rPr>
                <w:bCs/>
                <w:color w:val="000000" w:themeColor="text1"/>
                <w:sz w:val="24"/>
                <w:szCs w:val="24"/>
              </w:rPr>
            </w:pPr>
          </w:p>
        </w:tc>
      </w:tr>
      <w:tr w:rsidR="003D0224" w:rsidRPr="00D03C65" w:rsidTr="004E12AD">
        <w:trPr>
          <w:trHeight w:val="636"/>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C32EA8">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5671E1" w:rsidRDefault="003D0224" w:rsidP="00D03C65">
            <w:pPr>
              <w:shd w:val="clear" w:color="auto" w:fill="FFFFFF"/>
              <w:jc w:val="center"/>
              <w:rPr>
                <w:bCs/>
                <w:color w:val="000000" w:themeColor="text1"/>
                <w:sz w:val="24"/>
                <w:szCs w:val="24"/>
              </w:rPr>
            </w:pPr>
          </w:p>
        </w:tc>
        <w:tc>
          <w:tcPr>
            <w:tcW w:w="1134" w:type="dxa"/>
            <w:vMerge/>
          </w:tcPr>
          <w:p w:rsidR="003D0224" w:rsidRPr="005671E1" w:rsidRDefault="003D0224" w:rsidP="00D03C65">
            <w:pPr>
              <w:shd w:val="clear" w:color="auto" w:fill="FFFFFF"/>
              <w:jc w:val="center"/>
              <w:rPr>
                <w:bCs/>
                <w:color w:val="000000" w:themeColor="text1"/>
                <w:sz w:val="24"/>
                <w:szCs w:val="24"/>
              </w:rPr>
            </w:pPr>
          </w:p>
        </w:tc>
      </w:tr>
    </w:tbl>
    <w:p w:rsidR="00F764A0" w:rsidRPr="00066644" w:rsidRDefault="000E3570" w:rsidP="00F764A0">
      <w:pPr>
        <w:shd w:val="clear" w:color="auto" w:fill="FFFFFF"/>
        <w:ind w:left="10773" w:firstLine="284"/>
        <w:jc w:val="both"/>
        <w:rPr>
          <w:bCs/>
          <w:color w:val="000000" w:themeColor="text1"/>
          <w:sz w:val="24"/>
          <w:szCs w:val="24"/>
        </w:rPr>
      </w:pPr>
      <w:bookmarkStart w:id="1" w:name="P2947"/>
      <w:bookmarkEnd w:id="1"/>
      <w:r w:rsidRPr="000E3570">
        <w:rPr>
          <w:bCs/>
          <w:color w:val="000000" w:themeColor="text1"/>
          <w:sz w:val="24"/>
          <w:szCs w:val="24"/>
        </w:rPr>
        <w:br w:type="page"/>
      </w:r>
      <w:r w:rsidR="00F764A0" w:rsidRPr="00066644">
        <w:rPr>
          <w:bCs/>
          <w:color w:val="000000" w:themeColor="text1"/>
          <w:sz w:val="24"/>
          <w:szCs w:val="24"/>
        </w:rPr>
        <w:lastRenderedPageBreak/>
        <w:t xml:space="preserve">Приложение N </w:t>
      </w:r>
      <w:r w:rsidR="00F764A0">
        <w:rPr>
          <w:bCs/>
          <w:color w:val="000000" w:themeColor="text1"/>
          <w:sz w:val="24"/>
          <w:szCs w:val="24"/>
        </w:rPr>
        <w:t>7</w:t>
      </w:r>
    </w:p>
    <w:p w:rsidR="00F764A0" w:rsidRPr="00066644" w:rsidRDefault="00F764A0" w:rsidP="00F764A0">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F764A0" w:rsidRPr="00066644" w:rsidRDefault="00F764A0" w:rsidP="00F764A0">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p w:rsidR="000E3570" w:rsidRPr="000E3570" w:rsidRDefault="000E3570" w:rsidP="00F764A0">
      <w:pPr>
        <w:shd w:val="clear" w:color="auto" w:fill="FFFFFF"/>
        <w:jc w:val="center"/>
        <w:rPr>
          <w:bCs/>
          <w:color w:val="000000" w:themeColor="text1"/>
          <w:sz w:val="24"/>
          <w:szCs w:val="24"/>
        </w:rPr>
      </w:pPr>
      <w:r w:rsidRPr="000E3570">
        <w:rPr>
          <w:bCs/>
          <w:color w:val="000000" w:themeColor="text1"/>
          <w:sz w:val="24"/>
          <w:szCs w:val="24"/>
        </w:rPr>
        <w:t>ПЛАН</w:t>
      </w:r>
    </w:p>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 xml:space="preserve">реализации муниципальной программы </w:t>
      </w:r>
    </w:p>
    <w:p w:rsidR="000E3570" w:rsidRPr="000E3570" w:rsidRDefault="00F764A0" w:rsidP="000E3570">
      <w:pPr>
        <w:shd w:val="clear" w:color="auto" w:fill="FFFFFF"/>
        <w:jc w:val="center"/>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0054368C">
        <w:rPr>
          <w:bCs/>
          <w:color w:val="000000" w:themeColor="text1"/>
          <w:sz w:val="24"/>
          <w:szCs w:val="24"/>
        </w:rPr>
        <w:t xml:space="preserve"> </w:t>
      </w:r>
      <w:proofErr w:type="spellStart"/>
      <w:r w:rsidR="0054368C">
        <w:rPr>
          <w:bCs/>
          <w:color w:val="000000" w:themeColor="text1"/>
          <w:sz w:val="24"/>
          <w:szCs w:val="24"/>
        </w:rPr>
        <w:t>Колышлейского</w:t>
      </w:r>
      <w:proofErr w:type="spellEnd"/>
      <w:r w:rsidR="0054368C">
        <w:rPr>
          <w:bCs/>
          <w:color w:val="000000" w:themeColor="text1"/>
          <w:sz w:val="24"/>
          <w:szCs w:val="24"/>
        </w:rPr>
        <w:t xml:space="preserve"> района Пензенской области</w:t>
      </w:r>
      <w:r>
        <w:rPr>
          <w:bCs/>
          <w:color w:val="000000" w:themeColor="text1"/>
          <w:sz w:val="24"/>
          <w:szCs w:val="24"/>
        </w:rPr>
        <w:t>»</w:t>
      </w:r>
      <w:r w:rsidR="00C97F46">
        <w:rPr>
          <w:bCs/>
          <w:color w:val="000000" w:themeColor="text1"/>
          <w:sz w:val="24"/>
          <w:szCs w:val="24"/>
        </w:rPr>
        <w:t xml:space="preserve"> </w:t>
      </w:r>
      <w:r w:rsidR="000E3570" w:rsidRPr="000E3570">
        <w:rPr>
          <w:bCs/>
          <w:color w:val="000000" w:themeColor="text1"/>
          <w:sz w:val="24"/>
          <w:szCs w:val="24"/>
        </w:rPr>
        <w:t>на очередной финансовый 20</w:t>
      </w:r>
      <w:r>
        <w:rPr>
          <w:bCs/>
          <w:color w:val="000000" w:themeColor="text1"/>
          <w:sz w:val="24"/>
          <w:szCs w:val="24"/>
        </w:rPr>
        <w:t>2</w:t>
      </w:r>
      <w:r w:rsidR="0054368C">
        <w:rPr>
          <w:bCs/>
          <w:color w:val="000000" w:themeColor="text1"/>
          <w:sz w:val="24"/>
          <w:szCs w:val="24"/>
        </w:rPr>
        <w:t>6</w:t>
      </w:r>
      <w:r w:rsidR="000E3570" w:rsidRPr="000E3570">
        <w:rPr>
          <w:bCs/>
          <w:color w:val="000000" w:themeColor="text1"/>
          <w:sz w:val="24"/>
          <w:szCs w:val="24"/>
        </w:rPr>
        <w:t xml:space="preserve"> год</w:t>
      </w:r>
    </w:p>
    <w:p w:rsidR="000E3570" w:rsidRPr="000E3570" w:rsidRDefault="000E3570" w:rsidP="000E3570">
      <w:pPr>
        <w:shd w:val="clear" w:color="auto" w:fill="FFFFFF"/>
        <w:jc w:val="center"/>
        <w:rPr>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5"/>
        <w:gridCol w:w="3220"/>
        <w:gridCol w:w="2438"/>
        <w:gridCol w:w="1474"/>
        <w:gridCol w:w="1020"/>
        <w:gridCol w:w="964"/>
        <w:gridCol w:w="1134"/>
        <w:gridCol w:w="1417"/>
      </w:tblGrid>
      <w:tr w:rsidR="000E3570" w:rsidRPr="000E3570" w:rsidTr="00454DC8">
        <w:tc>
          <w:tcPr>
            <w:tcW w:w="1905" w:type="dxa"/>
            <w:vMerge w:val="restart"/>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N основного мероприятия (мероприятия) в соответствии с номером Перечня основных мероприятий, мероприятий муниципальной программы</w:t>
            </w:r>
          </w:p>
        </w:tc>
        <w:tc>
          <w:tcPr>
            <w:tcW w:w="3220" w:type="dxa"/>
            <w:vMerge w:val="restart"/>
            <w:vAlign w:val="center"/>
          </w:tcPr>
          <w:p w:rsidR="000E3570" w:rsidRPr="000E3570" w:rsidRDefault="000E3570" w:rsidP="00454DC8">
            <w:pPr>
              <w:shd w:val="clear" w:color="auto" w:fill="FFFFFF"/>
              <w:jc w:val="center"/>
              <w:rPr>
                <w:bCs/>
                <w:color w:val="000000" w:themeColor="text1"/>
                <w:sz w:val="24"/>
                <w:szCs w:val="24"/>
              </w:rPr>
            </w:pPr>
            <w:bookmarkStart w:id="2" w:name="P2955"/>
            <w:bookmarkEnd w:id="2"/>
            <w:r w:rsidRPr="000E3570">
              <w:rPr>
                <w:bCs/>
                <w:color w:val="000000" w:themeColor="text1"/>
                <w:sz w:val="24"/>
                <w:szCs w:val="24"/>
              </w:rPr>
              <w:t xml:space="preserve">Наименование подпрограммы, основного мероприятия, мероприятия </w:t>
            </w:r>
            <w:hyperlink w:anchor="P3070" w:history="1">
              <w:r w:rsidRPr="000E3570">
                <w:rPr>
                  <w:rStyle w:val="ab"/>
                  <w:bCs/>
                  <w:sz w:val="24"/>
                  <w:szCs w:val="24"/>
                </w:rPr>
                <w:t>&lt;*&gt;</w:t>
              </w:r>
            </w:hyperlink>
          </w:p>
        </w:tc>
        <w:tc>
          <w:tcPr>
            <w:tcW w:w="2438" w:type="dxa"/>
            <w:vMerge w:val="restart"/>
            <w:vAlign w:val="center"/>
          </w:tcPr>
          <w:p w:rsidR="000E3570" w:rsidRPr="000E3570" w:rsidRDefault="000E3570" w:rsidP="00454DC8">
            <w:pPr>
              <w:shd w:val="clear" w:color="auto" w:fill="FFFFFF"/>
              <w:jc w:val="center"/>
              <w:rPr>
                <w:bCs/>
                <w:color w:val="000000" w:themeColor="text1"/>
                <w:sz w:val="24"/>
                <w:szCs w:val="24"/>
              </w:rPr>
            </w:pPr>
            <w:bookmarkStart w:id="3" w:name="P2956"/>
            <w:bookmarkEnd w:id="3"/>
            <w:r w:rsidRPr="000E3570">
              <w:rPr>
                <w:bCs/>
                <w:color w:val="000000" w:themeColor="text1"/>
                <w:sz w:val="24"/>
                <w:szCs w:val="24"/>
              </w:rPr>
              <w:t xml:space="preserve">Основные этапы выполнения мероприятия и показатели реализации мероприятия </w:t>
            </w:r>
            <w:hyperlink w:anchor="P3071" w:history="1">
              <w:r w:rsidRPr="000E3570">
                <w:rPr>
                  <w:rStyle w:val="ab"/>
                  <w:bCs/>
                  <w:sz w:val="24"/>
                  <w:szCs w:val="24"/>
                </w:rPr>
                <w:t>&lt;**&gt;</w:t>
              </w:r>
            </w:hyperlink>
          </w:p>
        </w:tc>
        <w:tc>
          <w:tcPr>
            <w:tcW w:w="1474" w:type="dxa"/>
            <w:vMerge w:val="restart"/>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Единица измерения</w:t>
            </w:r>
          </w:p>
        </w:tc>
        <w:tc>
          <w:tcPr>
            <w:tcW w:w="4535" w:type="dxa"/>
            <w:gridSpan w:val="4"/>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Плановые значения сроков выполнения основных этапов мероприятия и показателей реализации мероприятия</w:t>
            </w:r>
          </w:p>
        </w:tc>
      </w:tr>
      <w:tr w:rsidR="000E3570" w:rsidRPr="000E3570" w:rsidTr="00454DC8">
        <w:tc>
          <w:tcPr>
            <w:tcW w:w="1905" w:type="dxa"/>
            <w:vMerge/>
            <w:vAlign w:val="center"/>
          </w:tcPr>
          <w:p w:rsidR="000E3570" w:rsidRPr="000E3570" w:rsidRDefault="000E3570" w:rsidP="00454DC8">
            <w:pPr>
              <w:shd w:val="clear" w:color="auto" w:fill="FFFFFF"/>
              <w:jc w:val="center"/>
              <w:rPr>
                <w:bCs/>
                <w:color w:val="000000" w:themeColor="text1"/>
                <w:sz w:val="24"/>
                <w:szCs w:val="24"/>
              </w:rPr>
            </w:pPr>
          </w:p>
        </w:tc>
        <w:tc>
          <w:tcPr>
            <w:tcW w:w="3220" w:type="dxa"/>
            <w:vMerge/>
            <w:vAlign w:val="center"/>
          </w:tcPr>
          <w:p w:rsidR="000E3570" w:rsidRPr="000E3570" w:rsidRDefault="000E3570" w:rsidP="00454DC8">
            <w:pPr>
              <w:shd w:val="clear" w:color="auto" w:fill="FFFFFF"/>
              <w:jc w:val="center"/>
              <w:rPr>
                <w:bCs/>
                <w:color w:val="000000" w:themeColor="text1"/>
                <w:sz w:val="24"/>
                <w:szCs w:val="24"/>
              </w:rPr>
            </w:pPr>
          </w:p>
        </w:tc>
        <w:tc>
          <w:tcPr>
            <w:tcW w:w="2438" w:type="dxa"/>
            <w:vMerge/>
            <w:vAlign w:val="center"/>
          </w:tcPr>
          <w:p w:rsidR="000E3570" w:rsidRPr="000E3570" w:rsidRDefault="000E3570" w:rsidP="00454DC8">
            <w:pPr>
              <w:shd w:val="clear" w:color="auto" w:fill="FFFFFF"/>
              <w:jc w:val="center"/>
              <w:rPr>
                <w:bCs/>
                <w:color w:val="000000" w:themeColor="text1"/>
                <w:sz w:val="24"/>
                <w:szCs w:val="24"/>
              </w:rPr>
            </w:pPr>
          </w:p>
        </w:tc>
        <w:tc>
          <w:tcPr>
            <w:tcW w:w="1474" w:type="dxa"/>
            <w:vMerge/>
            <w:vAlign w:val="center"/>
          </w:tcPr>
          <w:p w:rsidR="000E3570" w:rsidRPr="000E3570" w:rsidRDefault="000E3570" w:rsidP="00454DC8">
            <w:pPr>
              <w:shd w:val="clear" w:color="auto" w:fill="FFFFFF"/>
              <w:jc w:val="center"/>
              <w:rPr>
                <w:bCs/>
                <w:color w:val="000000" w:themeColor="text1"/>
                <w:sz w:val="24"/>
                <w:szCs w:val="24"/>
              </w:rPr>
            </w:pPr>
          </w:p>
        </w:tc>
        <w:tc>
          <w:tcPr>
            <w:tcW w:w="1020" w:type="dxa"/>
            <w:vAlign w:val="center"/>
          </w:tcPr>
          <w:p w:rsidR="000E3570" w:rsidRPr="000E3570" w:rsidRDefault="000E3570" w:rsidP="00454DC8">
            <w:pPr>
              <w:shd w:val="clear" w:color="auto" w:fill="FFFFFF"/>
              <w:jc w:val="center"/>
              <w:rPr>
                <w:bCs/>
                <w:color w:val="000000" w:themeColor="text1"/>
                <w:sz w:val="24"/>
                <w:szCs w:val="24"/>
              </w:rPr>
            </w:pPr>
            <w:bookmarkStart w:id="4" w:name="P2959"/>
            <w:bookmarkEnd w:id="4"/>
            <w:r w:rsidRPr="000E3570">
              <w:rPr>
                <w:bCs/>
                <w:color w:val="000000" w:themeColor="text1"/>
                <w:sz w:val="24"/>
                <w:szCs w:val="24"/>
              </w:rPr>
              <w:t>1 кв.</w:t>
            </w:r>
          </w:p>
        </w:tc>
        <w:tc>
          <w:tcPr>
            <w:tcW w:w="964"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 xml:space="preserve">1 </w:t>
            </w:r>
            <w:proofErr w:type="spellStart"/>
            <w:r w:rsidRPr="000E3570">
              <w:rPr>
                <w:bCs/>
                <w:color w:val="000000" w:themeColor="text1"/>
                <w:sz w:val="24"/>
                <w:szCs w:val="24"/>
              </w:rPr>
              <w:t>п</w:t>
            </w:r>
            <w:proofErr w:type="spellEnd"/>
            <w:r w:rsidRPr="000E3570">
              <w:rPr>
                <w:bCs/>
                <w:color w:val="000000" w:themeColor="text1"/>
                <w:sz w:val="24"/>
                <w:szCs w:val="24"/>
              </w:rPr>
              <w:t>/г</w:t>
            </w:r>
          </w:p>
        </w:tc>
        <w:tc>
          <w:tcPr>
            <w:tcW w:w="1134"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9 мес.</w:t>
            </w:r>
          </w:p>
        </w:tc>
        <w:tc>
          <w:tcPr>
            <w:tcW w:w="1417" w:type="dxa"/>
            <w:vAlign w:val="center"/>
          </w:tcPr>
          <w:p w:rsidR="000E3570" w:rsidRPr="000E3570" w:rsidRDefault="000E3570" w:rsidP="00454DC8">
            <w:pPr>
              <w:shd w:val="clear" w:color="auto" w:fill="FFFFFF"/>
              <w:jc w:val="center"/>
              <w:rPr>
                <w:bCs/>
                <w:color w:val="000000" w:themeColor="text1"/>
                <w:sz w:val="24"/>
                <w:szCs w:val="24"/>
              </w:rPr>
            </w:pPr>
            <w:bookmarkStart w:id="5" w:name="P2962"/>
            <w:bookmarkEnd w:id="5"/>
            <w:r w:rsidRPr="000E3570">
              <w:rPr>
                <w:bCs/>
                <w:color w:val="000000" w:themeColor="text1"/>
                <w:sz w:val="24"/>
                <w:szCs w:val="24"/>
              </w:rPr>
              <w:t>год</w:t>
            </w:r>
          </w:p>
        </w:tc>
      </w:tr>
      <w:tr w:rsidR="000E3570" w:rsidRPr="000E3570" w:rsidTr="00454DC8">
        <w:tc>
          <w:tcPr>
            <w:tcW w:w="1905"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1</w:t>
            </w:r>
          </w:p>
        </w:tc>
        <w:tc>
          <w:tcPr>
            <w:tcW w:w="3220"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2</w:t>
            </w:r>
          </w:p>
        </w:tc>
        <w:tc>
          <w:tcPr>
            <w:tcW w:w="2438"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3</w:t>
            </w:r>
          </w:p>
        </w:tc>
        <w:tc>
          <w:tcPr>
            <w:tcW w:w="1474"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4</w:t>
            </w:r>
          </w:p>
        </w:tc>
        <w:tc>
          <w:tcPr>
            <w:tcW w:w="1020"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5</w:t>
            </w:r>
          </w:p>
        </w:tc>
        <w:tc>
          <w:tcPr>
            <w:tcW w:w="964"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6</w:t>
            </w:r>
          </w:p>
        </w:tc>
        <w:tc>
          <w:tcPr>
            <w:tcW w:w="1134"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7</w:t>
            </w:r>
          </w:p>
        </w:tc>
        <w:tc>
          <w:tcPr>
            <w:tcW w:w="1417"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8</w:t>
            </w:r>
          </w:p>
        </w:tc>
      </w:tr>
      <w:tr w:rsidR="00F764A0" w:rsidRPr="000E3570" w:rsidTr="00454DC8">
        <w:tc>
          <w:tcPr>
            <w:tcW w:w="1905" w:type="dxa"/>
            <w:vAlign w:val="center"/>
          </w:tcPr>
          <w:p w:rsidR="00F764A0" w:rsidRPr="00D03C65" w:rsidRDefault="00F764A0" w:rsidP="00454DC8">
            <w:pPr>
              <w:shd w:val="clear" w:color="auto" w:fill="FFFFFF"/>
              <w:jc w:val="center"/>
              <w:rPr>
                <w:bCs/>
                <w:color w:val="000000" w:themeColor="text1"/>
                <w:sz w:val="24"/>
                <w:szCs w:val="24"/>
              </w:rPr>
            </w:pPr>
            <w:r>
              <w:rPr>
                <w:bCs/>
                <w:color w:val="000000" w:themeColor="text1"/>
                <w:sz w:val="24"/>
                <w:szCs w:val="24"/>
              </w:rPr>
              <w:t>1.1</w:t>
            </w:r>
          </w:p>
        </w:tc>
        <w:tc>
          <w:tcPr>
            <w:tcW w:w="3220" w:type="dxa"/>
            <w:vAlign w:val="center"/>
          </w:tcPr>
          <w:p w:rsidR="00F764A0" w:rsidRPr="00D03C65" w:rsidRDefault="00F764A0" w:rsidP="00454DC8">
            <w:pPr>
              <w:shd w:val="clear" w:color="auto" w:fill="FFFFFF"/>
              <w:jc w:val="center"/>
              <w:rPr>
                <w:bCs/>
                <w:color w:val="000000" w:themeColor="text1"/>
                <w:sz w:val="24"/>
                <w:szCs w:val="24"/>
              </w:rPr>
            </w:pPr>
            <w:r w:rsidRPr="00404498">
              <w:rPr>
                <w:bCs/>
                <w:color w:val="000000" w:themeColor="text1"/>
                <w:sz w:val="24"/>
                <w:szCs w:val="24"/>
              </w:rPr>
              <w:t xml:space="preserve">Обеспечение выполнения мероприятий в области гражданской обороны, защиты населения и территорий от чрезвычайных ситуаций природного и техногенного характера, обеспечения пожарной </w:t>
            </w:r>
            <w:r w:rsidRPr="00404498">
              <w:rPr>
                <w:bCs/>
                <w:color w:val="000000" w:themeColor="text1"/>
                <w:sz w:val="24"/>
                <w:szCs w:val="24"/>
              </w:rPr>
              <w:lastRenderedPageBreak/>
              <w:t>безопасности, безопасности людей на водных объектах</w:t>
            </w:r>
          </w:p>
        </w:tc>
        <w:tc>
          <w:tcPr>
            <w:tcW w:w="2438" w:type="dxa"/>
            <w:vAlign w:val="center"/>
          </w:tcPr>
          <w:p w:rsidR="00F764A0" w:rsidRPr="000E3570" w:rsidRDefault="00AE18A0" w:rsidP="00454DC8">
            <w:pPr>
              <w:shd w:val="clear" w:color="auto" w:fill="FFFFFF"/>
              <w:jc w:val="center"/>
              <w:rPr>
                <w:bCs/>
                <w:color w:val="000000" w:themeColor="text1"/>
                <w:sz w:val="24"/>
                <w:szCs w:val="24"/>
              </w:rPr>
            </w:pPr>
            <w:r>
              <w:rPr>
                <w:bCs/>
                <w:color w:val="000000" w:themeColor="text1"/>
                <w:sz w:val="24"/>
                <w:szCs w:val="24"/>
              </w:rPr>
              <w:lastRenderedPageBreak/>
              <w:t>В течении года</w:t>
            </w:r>
          </w:p>
        </w:tc>
        <w:tc>
          <w:tcPr>
            <w:tcW w:w="1474"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w:t>
            </w:r>
          </w:p>
        </w:tc>
        <w:tc>
          <w:tcPr>
            <w:tcW w:w="1020"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25</w:t>
            </w:r>
          </w:p>
        </w:tc>
        <w:tc>
          <w:tcPr>
            <w:tcW w:w="964"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50</w:t>
            </w:r>
          </w:p>
        </w:tc>
        <w:tc>
          <w:tcPr>
            <w:tcW w:w="1134"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75</w:t>
            </w:r>
          </w:p>
        </w:tc>
        <w:tc>
          <w:tcPr>
            <w:tcW w:w="1417"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r>
      <w:tr w:rsidR="00F764A0" w:rsidRPr="000E3570" w:rsidTr="00454DC8">
        <w:tc>
          <w:tcPr>
            <w:tcW w:w="1905" w:type="dxa"/>
            <w:vAlign w:val="center"/>
          </w:tcPr>
          <w:p w:rsidR="00F764A0" w:rsidRPr="00D03C65" w:rsidRDefault="00F764A0" w:rsidP="00454DC8">
            <w:pPr>
              <w:shd w:val="clear" w:color="auto" w:fill="FFFFFF"/>
              <w:jc w:val="center"/>
              <w:rPr>
                <w:bCs/>
                <w:color w:val="000000" w:themeColor="text1"/>
                <w:sz w:val="24"/>
                <w:szCs w:val="24"/>
              </w:rPr>
            </w:pPr>
            <w:r>
              <w:rPr>
                <w:bCs/>
                <w:color w:val="000000" w:themeColor="text1"/>
                <w:sz w:val="24"/>
                <w:szCs w:val="24"/>
              </w:rPr>
              <w:lastRenderedPageBreak/>
              <w:t>1.2</w:t>
            </w:r>
          </w:p>
        </w:tc>
        <w:tc>
          <w:tcPr>
            <w:tcW w:w="3220" w:type="dxa"/>
            <w:vAlign w:val="center"/>
          </w:tcPr>
          <w:p w:rsidR="00F764A0" w:rsidRPr="00D03C65" w:rsidRDefault="00F764A0" w:rsidP="00454DC8">
            <w:pPr>
              <w:shd w:val="clear" w:color="auto" w:fill="FFFFFF"/>
              <w:jc w:val="center"/>
              <w:rPr>
                <w:bCs/>
                <w:color w:val="000000" w:themeColor="text1"/>
                <w:sz w:val="24"/>
                <w:szCs w:val="24"/>
              </w:rPr>
            </w:pPr>
            <w:r w:rsidRPr="00564115">
              <w:rPr>
                <w:bCs/>
                <w:color w:val="000000" w:themeColor="text1"/>
                <w:sz w:val="24"/>
                <w:szCs w:val="24"/>
              </w:rPr>
              <w:t>Организация и контроль за осуществлением мероприятий по предупреждению и ликвидации чрезвычайных ситуаций, обеспечению пожарной безопасности, а также по устойчивому функционированию организаций в условиях чрезвычайных ситуаций</w:t>
            </w:r>
          </w:p>
        </w:tc>
        <w:tc>
          <w:tcPr>
            <w:tcW w:w="2438" w:type="dxa"/>
            <w:vAlign w:val="center"/>
          </w:tcPr>
          <w:p w:rsidR="00F764A0" w:rsidRPr="000E3570" w:rsidRDefault="00AE18A0"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w:t>
            </w:r>
          </w:p>
        </w:tc>
        <w:tc>
          <w:tcPr>
            <w:tcW w:w="1020"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c>
          <w:tcPr>
            <w:tcW w:w="964"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c>
          <w:tcPr>
            <w:tcW w:w="1134"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c>
          <w:tcPr>
            <w:tcW w:w="1417"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r>
      <w:tr w:rsidR="00502E12" w:rsidRPr="000E3570" w:rsidTr="00454DC8">
        <w:tc>
          <w:tcPr>
            <w:tcW w:w="1905" w:type="dxa"/>
            <w:vAlign w:val="center"/>
          </w:tcPr>
          <w:p w:rsidR="00502E12" w:rsidRPr="00D03C65" w:rsidRDefault="00502E12" w:rsidP="00454DC8">
            <w:pPr>
              <w:shd w:val="clear" w:color="auto" w:fill="FFFFFF"/>
              <w:jc w:val="center"/>
              <w:rPr>
                <w:bCs/>
                <w:color w:val="000000" w:themeColor="text1"/>
                <w:sz w:val="24"/>
                <w:szCs w:val="24"/>
              </w:rPr>
            </w:pPr>
            <w:r>
              <w:rPr>
                <w:bCs/>
                <w:color w:val="000000" w:themeColor="text1"/>
                <w:sz w:val="24"/>
                <w:szCs w:val="24"/>
              </w:rPr>
              <w:t>1.3</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D03C65">
              <w:rPr>
                <w:bCs/>
                <w:color w:val="000000" w:themeColor="text1"/>
                <w:sz w:val="24"/>
                <w:szCs w:val="24"/>
              </w:rPr>
              <w:t xml:space="preserve">Систематически проводить мониторинг состояния </w:t>
            </w:r>
            <w:r>
              <w:rPr>
                <w:bCs/>
                <w:color w:val="000000" w:themeColor="text1"/>
                <w:sz w:val="24"/>
                <w:szCs w:val="24"/>
              </w:rPr>
              <w:t>о</w:t>
            </w:r>
            <w:r w:rsidRPr="00D03C65">
              <w:rPr>
                <w:bCs/>
                <w:color w:val="000000" w:themeColor="text1"/>
                <w:sz w:val="24"/>
                <w:szCs w:val="24"/>
              </w:rPr>
              <w:t>бстановки в районе.</w:t>
            </w:r>
          </w:p>
          <w:p w:rsidR="00502E12" w:rsidRPr="00D03C65" w:rsidRDefault="00502E12" w:rsidP="00454DC8">
            <w:pPr>
              <w:shd w:val="clear" w:color="auto" w:fill="FFFFFF"/>
              <w:jc w:val="center"/>
              <w:rPr>
                <w:bCs/>
                <w:color w:val="000000" w:themeColor="text1"/>
                <w:sz w:val="24"/>
                <w:szCs w:val="24"/>
              </w:rPr>
            </w:pPr>
            <w:r w:rsidRPr="00D03C65">
              <w:rPr>
                <w:bCs/>
                <w:color w:val="000000" w:themeColor="text1"/>
                <w:sz w:val="24"/>
                <w:szCs w:val="24"/>
              </w:rPr>
              <w:t xml:space="preserve">Результаты работы рассматривать на рабочих совещаниях при Главе Администрации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 с участием руководителей органов местного самоуправления муниципальных образований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руководителей правоохранительных органов.</w:t>
            </w:r>
          </w:p>
          <w:p w:rsidR="00502E12" w:rsidRPr="00D03C65" w:rsidRDefault="00502E12" w:rsidP="00454DC8">
            <w:pPr>
              <w:shd w:val="clear" w:color="auto" w:fill="FFFFFF"/>
              <w:jc w:val="center"/>
              <w:rPr>
                <w:bCs/>
                <w:color w:val="000000" w:themeColor="text1"/>
                <w:sz w:val="24"/>
                <w:szCs w:val="24"/>
              </w:rPr>
            </w:pPr>
            <w:r w:rsidRPr="00D03C65">
              <w:rPr>
                <w:bCs/>
                <w:color w:val="000000" w:themeColor="text1"/>
                <w:sz w:val="24"/>
                <w:szCs w:val="24"/>
              </w:rPr>
              <w:t>Вносить корректировки в соответствующие планы работ.</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ежеквартально</w:t>
            </w:r>
          </w:p>
        </w:tc>
        <w:tc>
          <w:tcPr>
            <w:tcW w:w="1474" w:type="dxa"/>
            <w:vAlign w:val="center"/>
          </w:tcPr>
          <w:p w:rsidR="00502E12" w:rsidRPr="000E3570" w:rsidRDefault="00502E12" w:rsidP="00454DC8">
            <w:pPr>
              <w:shd w:val="clear" w:color="auto" w:fill="FFFFFF"/>
              <w:jc w:val="center"/>
              <w:rPr>
                <w:bCs/>
                <w:color w:val="000000" w:themeColor="text1"/>
                <w:sz w:val="24"/>
                <w:szCs w:val="24"/>
              </w:rPr>
            </w:pPr>
            <w:r>
              <w:rPr>
                <w:bCs/>
                <w:color w:val="000000" w:themeColor="text1"/>
                <w:sz w:val="24"/>
                <w:szCs w:val="24"/>
              </w:rPr>
              <w:t>%</w:t>
            </w:r>
          </w:p>
        </w:tc>
        <w:tc>
          <w:tcPr>
            <w:tcW w:w="1020" w:type="dxa"/>
            <w:vAlign w:val="center"/>
          </w:tcPr>
          <w:p w:rsidR="00502E12"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c>
          <w:tcPr>
            <w:tcW w:w="964" w:type="dxa"/>
            <w:vAlign w:val="center"/>
          </w:tcPr>
          <w:p w:rsidR="00502E12"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c>
          <w:tcPr>
            <w:tcW w:w="1134" w:type="dxa"/>
            <w:vAlign w:val="center"/>
          </w:tcPr>
          <w:p w:rsidR="00502E12"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c>
          <w:tcPr>
            <w:tcW w:w="1417" w:type="dxa"/>
            <w:vAlign w:val="center"/>
          </w:tcPr>
          <w:p w:rsidR="00502E12"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r>
      <w:tr w:rsidR="00502E12" w:rsidRPr="000E3570" w:rsidTr="00454DC8">
        <w:tc>
          <w:tcPr>
            <w:tcW w:w="1905" w:type="dxa"/>
            <w:vAlign w:val="center"/>
          </w:tcPr>
          <w:p w:rsidR="00502E12" w:rsidRPr="00D03C65" w:rsidRDefault="00502E12" w:rsidP="00454DC8">
            <w:pPr>
              <w:shd w:val="clear" w:color="auto" w:fill="FFFFFF"/>
              <w:jc w:val="center"/>
              <w:rPr>
                <w:bCs/>
                <w:color w:val="000000" w:themeColor="text1"/>
                <w:sz w:val="24"/>
                <w:szCs w:val="24"/>
              </w:rPr>
            </w:pPr>
            <w:r>
              <w:rPr>
                <w:bCs/>
                <w:color w:val="000000" w:themeColor="text1"/>
                <w:sz w:val="24"/>
                <w:szCs w:val="24"/>
              </w:rPr>
              <w:lastRenderedPageBreak/>
              <w:t>1.4</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9315C4">
              <w:rPr>
                <w:bCs/>
                <w:color w:val="000000" w:themeColor="text1"/>
                <w:sz w:val="24"/>
                <w:szCs w:val="24"/>
              </w:rPr>
              <w:t>Совершенствование системы подготовки населения к дейс</w:t>
            </w:r>
            <w:r>
              <w:rPr>
                <w:bCs/>
                <w:color w:val="000000" w:themeColor="text1"/>
                <w:sz w:val="24"/>
                <w:szCs w:val="24"/>
              </w:rPr>
              <w:t>твиям в чрезвычайных ситуациях.</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D77891" w:rsidP="00454DC8">
            <w:pPr>
              <w:shd w:val="clear" w:color="auto" w:fill="FFFFFF"/>
              <w:jc w:val="center"/>
              <w:rPr>
                <w:bCs/>
                <w:color w:val="000000" w:themeColor="text1"/>
                <w:sz w:val="24"/>
                <w:szCs w:val="24"/>
              </w:rPr>
            </w:pPr>
            <w:r>
              <w:rPr>
                <w:bCs/>
                <w:color w:val="000000" w:themeColor="text1"/>
                <w:sz w:val="24"/>
                <w:szCs w:val="24"/>
              </w:rPr>
              <w:t>Кол-во</w:t>
            </w:r>
          </w:p>
        </w:tc>
        <w:tc>
          <w:tcPr>
            <w:tcW w:w="1020" w:type="dxa"/>
            <w:vAlign w:val="center"/>
          </w:tcPr>
          <w:p w:rsidR="00502E12" w:rsidRPr="000E3570" w:rsidRDefault="009B5CCD" w:rsidP="00454DC8">
            <w:pPr>
              <w:shd w:val="clear" w:color="auto" w:fill="FFFFFF"/>
              <w:jc w:val="center"/>
              <w:rPr>
                <w:bCs/>
                <w:color w:val="000000" w:themeColor="text1"/>
                <w:sz w:val="24"/>
                <w:szCs w:val="24"/>
              </w:rPr>
            </w:pPr>
            <w:r>
              <w:rPr>
                <w:bCs/>
                <w:color w:val="000000" w:themeColor="text1"/>
                <w:sz w:val="24"/>
                <w:szCs w:val="24"/>
              </w:rPr>
              <w:t>150</w:t>
            </w:r>
          </w:p>
        </w:tc>
        <w:tc>
          <w:tcPr>
            <w:tcW w:w="964" w:type="dxa"/>
            <w:vAlign w:val="center"/>
          </w:tcPr>
          <w:p w:rsidR="00502E12" w:rsidRPr="000E3570" w:rsidRDefault="00D77891" w:rsidP="00454DC8">
            <w:pPr>
              <w:shd w:val="clear" w:color="auto" w:fill="FFFFFF"/>
              <w:jc w:val="center"/>
              <w:rPr>
                <w:bCs/>
                <w:color w:val="000000" w:themeColor="text1"/>
                <w:sz w:val="24"/>
                <w:szCs w:val="24"/>
              </w:rPr>
            </w:pPr>
            <w:r>
              <w:rPr>
                <w:bCs/>
                <w:color w:val="000000" w:themeColor="text1"/>
                <w:sz w:val="24"/>
                <w:szCs w:val="24"/>
              </w:rPr>
              <w:t>2</w:t>
            </w:r>
            <w:r w:rsidR="009B5CCD">
              <w:rPr>
                <w:bCs/>
                <w:color w:val="000000" w:themeColor="text1"/>
                <w:sz w:val="24"/>
                <w:szCs w:val="24"/>
              </w:rPr>
              <w:t>0</w:t>
            </w:r>
            <w:r w:rsidR="00502E12">
              <w:rPr>
                <w:bCs/>
                <w:color w:val="000000" w:themeColor="text1"/>
                <w:sz w:val="24"/>
                <w:szCs w:val="24"/>
              </w:rPr>
              <w:t>0</w:t>
            </w:r>
          </w:p>
        </w:tc>
        <w:tc>
          <w:tcPr>
            <w:tcW w:w="1134" w:type="dxa"/>
            <w:vAlign w:val="center"/>
          </w:tcPr>
          <w:p w:rsidR="00502E12" w:rsidRPr="000E3570" w:rsidRDefault="009B5CCD" w:rsidP="00454DC8">
            <w:pPr>
              <w:shd w:val="clear" w:color="auto" w:fill="FFFFFF"/>
              <w:jc w:val="center"/>
              <w:rPr>
                <w:bCs/>
                <w:color w:val="000000" w:themeColor="text1"/>
                <w:sz w:val="24"/>
                <w:szCs w:val="24"/>
              </w:rPr>
            </w:pPr>
            <w:r>
              <w:rPr>
                <w:bCs/>
                <w:color w:val="000000" w:themeColor="text1"/>
                <w:sz w:val="24"/>
                <w:szCs w:val="24"/>
              </w:rPr>
              <w:t>25</w:t>
            </w:r>
            <w:r w:rsidR="00D77891">
              <w:rPr>
                <w:bCs/>
                <w:color w:val="000000" w:themeColor="text1"/>
                <w:sz w:val="24"/>
                <w:szCs w:val="24"/>
              </w:rPr>
              <w:t>0</w:t>
            </w:r>
          </w:p>
        </w:tc>
        <w:tc>
          <w:tcPr>
            <w:tcW w:w="1417" w:type="dxa"/>
            <w:vAlign w:val="center"/>
          </w:tcPr>
          <w:p w:rsidR="00502E12" w:rsidRPr="000E3570" w:rsidRDefault="00D77891" w:rsidP="00454DC8">
            <w:pPr>
              <w:shd w:val="clear" w:color="auto" w:fill="FFFFFF"/>
              <w:jc w:val="center"/>
              <w:rPr>
                <w:bCs/>
                <w:color w:val="000000" w:themeColor="text1"/>
                <w:sz w:val="24"/>
                <w:szCs w:val="24"/>
              </w:rPr>
            </w:pPr>
            <w:r>
              <w:rPr>
                <w:bCs/>
                <w:color w:val="000000" w:themeColor="text1"/>
                <w:sz w:val="24"/>
                <w:szCs w:val="24"/>
              </w:rPr>
              <w:t>3</w:t>
            </w:r>
            <w:r w:rsidR="009B5CCD">
              <w:rPr>
                <w:bCs/>
                <w:color w:val="000000" w:themeColor="text1"/>
                <w:sz w:val="24"/>
                <w:szCs w:val="24"/>
              </w:rPr>
              <w:t>0</w:t>
            </w:r>
            <w:r>
              <w:rPr>
                <w:bCs/>
                <w:color w:val="000000" w:themeColor="text1"/>
                <w:sz w:val="24"/>
                <w:szCs w:val="24"/>
              </w:rPr>
              <w:t>0</w:t>
            </w:r>
          </w:p>
        </w:tc>
      </w:tr>
      <w:tr w:rsidR="00502E12" w:rsidRPr="000E3570" w:rsidTr="00454DC8">
        <w:tc>
          <w:tcPr>
            <w:tcW w:w="1905" w:type="dxa"/>
            <w:vAlign w:val="center"/>
          </w:tcPr>
          <w:p w:rsidR="00502E12" w:rsidRPr="00CE087E" w:rsidRDefault="00502E12" w:rsidP="00454DC8">
            <w:pPr>
              <w:shd w:val="clear" w:color="auto" w:fill="FFFFFF"/>
              <w:jc w:val="center"/>
              <w:rPr>
                <w:bCs/>
                <w:color w:val="000000" w:themeColor="text1"/>
                <w:sz w:val="24"/>
                <w:szCs w:val="24"/>
              </w:rPr>
            </w:pPr>
            <w:r w:rsidRPr="00CE087E">
              <w:rPr>
                <w:bCs/>
                <w:color w:val="000000" w:themeColor="text1"/>
                <w:sz w:val="24"/>
                <w:szCs w:val="24"/>
              </w:rPr>
              <w:t>1.5</w:t>
            </w:r>
          </w:p>
        </w:tc>
        <w:tc>
          <w:tcPr>
            <w:tcW w:w="3220" w:type="dxa"/>
            <w:vAlign w:val="center"/>
          </w:tcPr>
          <w:p w:rsidR="00502E12" w:rsidRPr="00CE087E" w:rsidRDefault="00502E12" w:rsidP="00454DC8">
            <w:pPr>
              <w:shd w:val="clear" w:color="auto" w:fill="FFFFFF"/>
              <w:jc w:val="center"/>
              <w:rPr>
                <w:bCs/>
                <w:color w:val="000000" w:themeColor="text1"/>
                <w:sz w:val="24"/>
                <w:szCs w:val="24"/>
              </w:rPr>
            </w:pPr>
            <w:r w:rsidRPr="00CE087E">
              <w:rPr>
                <w:bCs/>
                <w:color w:val="000000" w:themeColor="text1"/>
                <w:sz w:val="24"/>
                <w:szCs w:val="24"/>
              </w:rPr>
              <w:t>Создание резерва материальных ресурсов для организации первоочередного жизнеобеспечения пострадавшего населения. Хранение и обновление материального резерва предназначенного для ликвидации чрезвычайных ситуаций</w:t>
            </w:r>
          </w:p>
        </w:tc>
        <w:tc>
          <w:tcPr>
            <w:tcW w:w="2438" w:type="dxa"/>
            <w:vAlign w:val="center"/>
          </w:tcPr>
          <w:p w:rsidR="00502E12" w:rsidRPr="00CE087E" w:rsidRDefault="00AE18A0" w:rsidP="00454DC8">
            <w:pPr>
              <w:shd w:val="clear" w:color="auto" w:fill="FFFFFF"/>
              <w:jc w:val="center"/>
              <w:rPr>
                <w:bCs/>
                <w:color w:val="000000" w:themeColor="text1"/>
                <w:sz w:val="24"/>
                <w:szCs w:val="24"/>
              </w:rPr>
            </w:pPr>
            <w:r w:rsidRPr="00CE087E">
              <w:rPr>
                <w:bCs/>
                <w:color w:val="000000" w:themeColor="text1"/>
                <w:sz w:val="24"/>
                <w:szCs w:val="24"/>
              </w:rPr>
              <w:t>Третий – четвертый квартал</w:t>
            </w:r>
          </w:p>
        </w:tc>
        <w:tc>
          <w:tcPr>
            <w:tcW w:w="1474" w:type="dxa"/>
            <w:vAlign w:val="center"/>
          </w:tcPr>
          <w:p w:rsidR="00502E12" w:rsidRPr="00CE087E" w:rsidRDefault="00995300" w:rsidP="00454DC8">
            <w:pPr>
              <w:shd w:val="clear" w:color="auto" w:fill="FFFFFF"/>
              <w:jc w:val="center"/>
              <w:rPr>
                <w:bCs/>
                <w:color w:val="000000" w:themeColor="text1"/>
                <w:sz w:val="24"/>
                <w:szCs w:val="24"/>
              </w:rPr>
            </w:pPr>
            <w:r w:rsidRPr="00CE087E">
              <w:rPr>
                <w:bCs/>
                <w:color w:val="000000" w:themeColor="text1"/>
                <w:sz w:val="24"/>
                <w:szCs w:val="24"/>
              </w:rPr>
              <w:t>тыс.р</w:t>
            </w:r>
            <w:r w:rsidR="0075144E" w:rsidRPr="00CE087E">
              <w:rPr>
                <w:bCs/>
                <w:color w:val="000000" w:themeColor="text1"/>
                <w:sz w:val="24"/>
                <w:szCs w:val="24"/>
              </w:rPr>
              <w:t>уб.</w:t>
            </w:r>
          </w:p>
        </w:tc>
        <w:tc>
          <w:tcPr>
            <w:tcW w:w="1020" w:type="dxa"/>
            <w:vAlign w:val="center"/>
          </w:tcPr>
          <w:p w:rsidR="00502E12" w:rsidRPr="00CE087E" w:rsidRDefault="003A7DA5" w:rsidP="00454DC8">
            <w:pPr>
              <w:shd w:val="clear" w:color="auto" w:fill="FFFFFF"/>
              <w:jc w:val="center"/>
              <w:rPr>
                <w:bCs/>
                <w:color w:val="000000" w:themeColor="text1"/>
                <w:sz w:val="24"/>
                <w:szCs w:val="24"/>
              </w:rPr>
            </w:pPr>
            <w:r>
              <w:rPr>
                <w:bCs/>
                <w:color w:val="000000" w:themeColor="text1"/>
                <w:sz w:val="24"/>
                <w:szCs w:val="24"/>
              </w:rPr>
              <w:t>0</w:t>
            </w:r>
            <w:r w:rsidR="00B164AB" w:rsidRPr="00CE087E">
              <w:rPr>
                <w:bCs/>
                <w:color w:val="000000" w:themeColor="text1"/>
                <w:sz w:val="24"/>
                <w:szCs w:val="24"/>
              </w:rPr>
              <w:t>,000</w:t>
            </w:r>
          </w:p>
        </w:tc>
        <w:tc>
          <w:tcPr>
            <w:tcW w:w="964" w:type="dxa"/>
            <w:vAlign w:val="center"/>
          </w:tcPr>
          <w:p w:rsidR="00502E12" w:rsidRPr="00CE087E" w:rsidRDefault="00A95322" w:rsidP="00454DC8">
            <w:pPr>
              <w:shd w:val="clear" w:color="auto" w:fill="FFFFFF"/>
              <w:jc w:val="center"/>
              <w:rPr>
                <w:bCs/>
                <w:color w:val="000000" w:themeColor="text1"/>
                <w:sz w:val="24"/>
                <w:szCs w:val="24"/>
              </w:rPr>
            </w:pPr>
            <w:r w:rsidRPr="00CE087E">
              <w:rPr>
                <w:bCs/>
                <w:color w:val="000000" w:themeColor="text1"/>
                <w:sz w:val="24"/>
                <w:szCs w:val="24"/>
              </w:rPr>
              <w:t>0</w:t>
            </w:r>
            <w:r w:rsidR="00B164AB" w:rsidRPr="00CE087E">
              <w:rPr>
                <w:bCs/>
                <w:color w:val="000000" w:themeColor="text1"/>
                <w:sz w:val="24"/>
                <w:szCs w:val="24"/>
              </w:rPr>
              <w:t>,000</w:t>
            </w:r>
          </w:p>
        </w:tc>
        <w:tc>
          <w:tcPr>
            <w:tcW w:w="1134" w:type="dxa"/>
            <w:vAlign w:val="center"/>
          </w:tcPr>
          <w:p w:rsidR="00502E12" w:rsidRPr="00CE087E" w:rsidRDefault="003A7DA5" w:rsidP="00454DC8">
            <w:pPr>
              <w:shd w:val="clear" w:color="auto" w:fill="FFFFFF"/>
              <w:jc w:val="center"/>
              <w:rPr>
                <w:bCs/>
                <w:color w:val="000000" w:themeColor="text1"/>
                <w:sz w:val="24"/>
                <w:szCs w:val="24"/>
              </w:rPr>
            </w:pPr>
            <w:r>
              <w:rPr>
                <w:bCs/>
                <w:color w:val="000000" w:themeColor="text1"/>
                <w:sz w:val="24"/>
                <w:szCs w:val="24"/>
              </w:rPr>
              <w:t>0,000</w:t>
            </w:r>
          </w:p>
        </w:tc>
        <w:tc>
          <w:tcPr>
            <w:tcW w:w="1417" w:type="dxa"/>
            <w:vAlign w:val="center"/>
          </w:tcPr>
          <w:p w:rsidR="00502E12" w:rsidRPr="00CE087E" w:rsidRDefault="00A95322" w:rsidP="00454DC8">
            <w:pPr>
              <w:shd w:val="clear" w:color="auto" w:fill="FFFFFF"/>
              <w:jc w:val="center"/>
              <w:rPr>
                <w:bCs/>
                <w:color w:val="000000" w:themeColor="text1"/>
                <w:sz w:val="24"/>
                <w:szCs w:val="24"/>
              </w:rPr>
            </w:pPr>
            <w:r w:rsidRPr="00CE087E">
              <w:rPr>
                <w:bCs/>
                <w:color w:val="000000" w:themeColor="text1"/>
                <w:sz w:val="24"/>
                <w:szCs w:val="24"/>
              </w:rPr>
              <w:t>0</w:t>
            </w:r>
            <w:r w:rsidR="00B164AB" w:rsidRPr="00CE087E">
              <w:rPr>
                <w:bCs/>
                <w:color w:val="000000" w:themeColor="text1"/>
                <w:sz w:val="24"/>
                <w:szCs w:val="24"/>
              </w:rPr>
              <w:t>,000</w:t>
            </w:r>
          </w:p>
        </w:tc>
      </w:tr>
      <w:tr w:rsidR="00502E12" w:rsidRPr="000E3570" w:rsidTr="00454DC8">
        <w:tc>
          <w:tcPr>
            <w:tcW w:w="1905" w:type="dxa"/>
            <w:vAlign w:val="center"/>
          </w:tcPr>
          <w:p w:rsidR="00502E12" w:rsidRPr="00D03C65" w:rsidRDefault="00502E12" w:rsidP="00454DC8">
            <w:pPr>
              <w:shd w:val="clear" w:color="auto" w:fill="FFFFFF"/>
              <w:jc w:val="center"/>
              <w:rPr>
                <w:bCs/>
                <w:color w:val="000000" w:themeColor="text1"/>
                <w:sz w:val="24"/>
                <w:szCs w:val="24"/>
              </w:rPr>
            </w:pPr>
            <w:r>
              <w:rPr>
                <w:bCs/>
                <w:color w:val="000000" w:themeColor="text1"/>
                <w:sz w:val="24"/>
                <w:szCs w:val="24"/>
              </w:rPr>
              <w:t>1.6</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D03C65">
              <w:rPr>
                <w:bCs/>
                <w:color w:val="000000" w:themeColor="text1"/>
                <w:sz w:val="24"/>
                <w:szCs w:val="24"/>
              </w:rPr>
              <w:t xml:space="preserve">Оказание методической помощи общественным объединениям, гражданам, органам местного самоуправления в деятельности по профилактике </w:t>
            </w:r>
            <w:r>
              <w:rPr>
                <w:bCs/>
                <w:color w:val="000000" w:themeColor="text1"/>
                <w:sz w:val="24"/>
                <w:szCs w:val="24"/>
              </w:rPr>
              <w:t>чрезвычайных ситуаций техногенного и природного характера</w:t>
            </w:r>
            <w:r w:rsidRPr="00D03C65">
              <w:rPr>
                <w:bCs/>
                <w:color w:val="000000" w:themeColor="text1"/>
                <w:sz w:val="24"/>
                <w:szCs w:val="24"/>
              </w:rPr>
              <w:t>.</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8B1763" w:rsidP="00454DC8">
            <w:pPr>
              <w:shd w:val="clear" w:color="auto" w:fill="FFFFFF"/>
              <w:jc w:val="center"/>
              <w:rPr>
                <w:bCs/>
                <w:color w:val="000000" w:themeColor="text1"/>
                <w:sz w:val="24"/>
                <w:szCs w:val="24"/>
              </w:rPr>
            </w:pPr>
            <w:r>
              <w:rPr>
                <w:bCs/>
                <w:color w:val="000000" w:themeColor="text1"/>
                <w:sz w:val="24"/>
                <w:szCs w:val="24"/>
              </w:rPr>
              <w:t>%</w:t>
            </w:r>
          </w:p>
        </w:tc>
        <w:tc>
          <w:tcPr>
            <w:tcW w:w="1020" w:type="dxa"/>
            <w:vAlign w:val="center"/>
          </w:tcPr>
          <w:p w:rsidR="00502E12" w:rsidRPr="000E3570" w:rsidRDefault="008B1763" w:rsidP="00454DC8">
            <w:pPr>
              <w:shd w:val="clear" w:color="auto" w:fill="FFFFFF"/>
              <w:jc w:val="center"/>
              <w:rPr>
                <w:bCs/>
                <w:color w:val="000000" w:themeColor="text1"/>
                <w:sz w:val="24"/>
                <w:szCs w:val="24"/>
              </w:rPr>
            </w:pPr>
            <w:r>
              <w:rPr>
                <w:bCs/>
                <w:color w:val="000000" w:themeColor="text1"/>
                <w:sz w:val="24"/>
                <w:szCs w:val="24"/>
              </w:rPr>
              <w:t>3</w:t>
            </w:r>
          </w:p>
        </w:tc>
        <w:tc>
          <w:tcPr>
            <w:tcW w:w="964" w:type="dxa"/>
            <w:vAlign w:val="center"/>
          </w:tcPr>
          <w:p w:rsidR="00502E12" w:rsidRPr="000E3570" w:rsidRDefault="008B1763" w:rsidP="00454DC8">
            <w:pPr>
              <w:shd w:val="clear" w:color="auto" w:fill="FFFFFF"/>
              <w:jc w:val="center"/>
              <w:rPr>
                <w:bCs/>
                <w:color w:val="000000" w:themeColor="text1"/>
                <w:sz w:val="24"/>
                <w:szCs w:val="24"/>
              </w:rPr>
            </w:pPr>
            <w:r>
              <w:rPr>
                <w:bCs/>
                <w:color w:val="000000" w:themeColor="text1"/>
                <w:sz w:val="24"/>
                <w:szCs w:val="24"/>
              </w:rPr>
              <w:t>6</w:t>
            </w:r>
          </w:p>
        </w:tc>
        <w:tc>
          <w:tcPr>
            <w:tcW w:w="1134" w:type="dxa"/>
            <w:vAlign w:val="center"/>
          </w:tcPr>
          <w:p w:rsidR="00502E12" w:rsidRPr="000E3570" w:rsidRDefault="008B1763" w:rsidP="00454DC8">
            <w:pPr>
              <w:shd w:val="clear" w:color="auto" w:fill="FFFFFF"/>
              <w:jc w:val="center"/>
              <w:rPr>
                <w:bCs/>
                <w:color w:val="000000" w:themeColor="text1"/>
                <w:sz w:val="24"/>
                <w:szCs w:val="24"/>
              </w:rPr>
            </w:pPr>
            <w:r>
              <w:rPr>
                <w:bCs/>
                <w:color w:val="000000" w:themeColor="text1"/>
                <w:sz w:val="24"/>
                <w:szCs w:val="24"/>
              </w:rPr>
              <w:t>10</w:t>
            </w:r>
          </w:p>
        </w:tc>
        <w:tc>
          <w:tcPr>
            <w:tcW w:w="1417" w:type="dxa"/>
            <w:vAlign w:val="center"/>
          </w:tcPr>
          <w:p w:rsidR="00502E12" w:rsidRPr="000E3570" w:rsidRDefault="008B1763" w:rsidP="00454DC8">
            <w:pPr>
              <w:shd w:val="clear" w:color="auto" w:fill="FFFFFF"/>
              <w:jc w:val="center"/>
              <w:rPr>
                <w:bCs/>
                <w:color w:val="000000" w:themeColor="text1"/>
                <w:sz w:val="24"/>
                <w:szCs w:val="24"/>
              </w:rPr>
            </w:pPr>
            <w:r>
              <w:rPr>
                <w:bCs/>
                <w:color w:val="000000" w:themeColor="text1"/>
                <w:sz w:val="24"/>
                <w:szCs w:val="24"/>
              </w:rPr>
              <w:t>10</w:t>
            </w:r>
          </w:p>
        </w:tc>
      </w:tr>
      <w:tr w:rsidR="00502E12" w:rsidRPr="0054368C" w:rsidTr="00454DC8">
        <w:tc>
          <w:tcPr>
            <w:tcW w:w="1905" w:type="dxa"/>
            <w:vAlign w:val="center"/>
          </w:tcPr>
          <w:p w:rsidR="00502E12" w:rsidRPr="0054368C" w:rsidRDefault="00502E12" w:rsidP="00454DC8">
            <w:pPr>
              <w:shd w:val="clear" w:color="auto" w:fill="FFFFFF"/>
              <w:jc w:val="center"/>
              <w:rPr>
                <w:bCs/>
                <w:color w:val="FF0000"/>
                <w:sz w:val="24"/>
                <w:szCs w:val="24"/>
              </w:rPr>
            </w:pPr>
            <w:r w:rsidRPr="0054368C">
              <w:rPr>
                <w:bCs/>
                <w:color w:val="FF0000"/>
                <w:sz w:val="24"/>
                <w:szCs w:val="24"/>
              </w:rPr>
              <w:t>1.7.</w:t>
            </w:r>
          </w:p>
        </w:tc>
        <w:tc>
          <w:tcPr>
            <w:tcW w:w="3220" w:type="dxa"/>
            <w:vAlign w:val="center"/>
          </w:tcPr>
          <w:p w:rsidR="00502E12" w:rsidRPr="0054368C" w:rsidRDefault="00502E12" w:rsidP="00454DC8">
            <w:pPr>
              <w:shd w:val="clear" w:color="auto" w:fill="FFFFFF"/>
              <w:jc w:val="center"/>
              <w:rPr>
                <w:bCs/>
                <w:color w:val="FF0000"/>
                <w:sz w:val="24"/>
                <w:szCs w:val="24"/>
              </w:rPr>
            </w:pPr>
            <w:r w:rsidRPr="0054368C">
              <w:rPr>
                <w:bCs/>
                <w:color w:val="FF0000"/>
                <w:sz w:val="24"/>
                <w:szCs w:val="24"/>
              </w:rPr>
              <w:t xml:space="preserve">Модернизация и поддержание в состоянии постоянной готовности к использованию муниципальной автоматизированной системы централизованного </w:t>
            </w:r>
            <w:r w:rsidRPr="0054368C">
              <w:rPr>
                <w:bCs/>
                <w:color w:val="FF0000"/>
                <w:sz w:val="24"/>
                <w:szCs w:val="24"/>
              </w:rPr>
              <w:lastRenderedPageBreak/>
              <w:t>оповещения населения (МАСЦО)</w:t>
            </w:r>
          </w:p>
        </w:tc>
        <w:tc>
          <w:tcPr>
            <w:tcW w:w="2438" w:type="dxa"/>
            <w:vAlign w:val="center"/>
          </w:tcPr>
          <w:p w:rsidR="00502E12" w:rsidRPr="0054368C" w:rsidRDefault="00C22D85" w:rsidP="00454DC8">
            <w:pPr>
              <w:shd w:val="clear" w:color="auto" w:fill="FFFFFF"/>
              <w:jc w:val="center"/>
              <w:rPr>
                <w:bCs/>
                <w:color w:val="FF0000"/>
                <w:sz w:val="24"/>
                <w:szCs w:val="24"/>
              </w:rPr>
            </w:pPr>
            <w:r>
              <w:rPr>
                <w:bCs/>
                <w:color w:val="000000" w:themeColor="text1"/>
                <w:sz w:val="24"/>
                <w:szCs w:val="24"/>
              </w:rPr>
              <w:lastRenderedPageBreak/>
              <w:t>В течении года</w:t>
            </w:r>
          </w:p>
        </w:tc>
        <w:tc>
          <w:tcPr>
            <w:tcW w:w="1474" w:type="dxa"/>
            <w:vAlign w:val="center"/>
          </w:tcPr>
          <w:p w:rsidR="00502E12" w:rsidRPr="0054368C" w:rsidRDefault="00995300" w:rsidP="00454DC8">
            <w:pPr>
              <w:shd w:val="clear" w:color="auto" w:fill="FFFFFF"/>
              <w:jc w:val="center"/>
              <w:rPr>
                <w:bCs/>
                <w:color w:val="FF0000"/>
                <w:sz w:val="24"/>
                <w:szCs w:val="24"/>
              </w:rPr>
            </w:pPr>
            <w:r w:rsidRPr="0054368C">
              <w:rPr>
                <w:bCs/>
                <w:color w:val="FF0000"/>
                <w:sz w:val="24"/>
                <w:szCs w:val="24"/>
              </w:rPr>
              <w:t>тыс.р</w:t>
            </w:r>
            <w:r w:rsidR="00502E12" w:rsidRPr="0054368C">
              <w:rPr>
                <w:bCs/>
                <w:color w:val="FF0000"/>
                <w:sz w:val="24"/>
                <w:szCs w:val="24"/>
              </w:rPr>
              <w:t>уб.</w:t>
            </w:r>
          </w:p>
        </w:tc>
        <w:tc>
          <w:tcPr>
            <w:tcW w:w="1020" w:type="dxa"/>
            <w:vAlign w:val="center"/>
          </w:tcPr>
          <w:p w:rsidR="00502E12" w:rsidRPr="0054368C" w:rsidRDefault="003A7DA5" w:rsidP="00454DC8">
            <w:pPr>
              <w:shd w:val="clear" w:color="auto" w:fill="FFFFFF"/>
              <w:jc w:val="center"/>
              <w:rPr>
                <w:bCs/>
                <w:color w:val="FF0000"/>
                <w:sz w:val="24"/>
                <w:szCs w:val="24"/>
              </w:rPr>
            </w:pPr>
            <w:r w:rsidRPr="0054368C">
              <w:rPr>
                <w:bCs/>
                <w:color w:val="FF0000"/>
                <w:sz w:val="24"/>
                <w:szCs w:val="24"/>
              </w:rPr>
              <w:t>0,000</w:t>
            </w:r>
          </w:p>
        </w:tc>
        <w:tc>
          <w:tcPr>
            <w:tcW w:w="964" w:type="dxa"/>
            <w:vAlign w:val="center"/>
          </w:tcPr>
          <w:p w:rsidR="00502E12" w:rsidRPr="0054368C" w:rsidRDefault="0054368C" w:rsidP="00454DC8">
            <w:pPr>
              <w:shd w:val="clear" w:color="auto" w:fill="FFFFFF"/>
              <w:jc w:val="center"/>
              <w:rPr>
                <w:bCs/>
                <w:color w:val="FF0000"/>
                <w:sz w:val="24"/>
                <w:szCs w:val="24"/>
              </w:rPr>
            </w:pPr>
            <w:r w:rsidRPr="0054368C">
              <w:rPr>
                <w:bCs/>
                <w:color w:val="FF0000"/>
                <w:sz w:val="24"/>
                <w:szCs w:val="24"/>
              </w:rPr>
              <w:t>0,000</w:t>
            </w:r>
          </w:p>
        </w:tc>
        <w:tc>
          <w:tcPr>
            <w:tcW w:w="1134" w:type="dxa"/>
            <w:vAlign w:val="center"/>
          </w:tcPr>
          <w:p w:rsidR="00502E12" w:rsidRPr="0054368C" w:rsidRDefault="0054368C" w:rsidP="00454DC8">
            <w:pPr>
              <w:shd w:val="clear" w:color="auto" w:fill="FFFFFF"/>
              <w:jc w:val="center"/>
              <w:rPr>
                <w:bCs/>
                <w:color w:val="FF0000"/>
                <w:sz w:val="24"/>
                <w:szCs w:val="24"/>
              </w:rPr>
            </w:pPr>
            <w:r w:rsidRPr="0054368C">
              <w:rPr>
                <w:bCs/>
                <w:color w:val="FF0000"/>
                <w:sz w:val="24"/>
                <w:szCs w:val="24"/>
              </w:rPr>
              <w:t>0,000</w:t>
            </w:r>
          </w:p>
        </w:tc>
        <w:tc>
          <w:tcPr>
            <w:tcW w:w="1417" w:type="dxa"/>
            <w:vAlign w:val="center"/>
          </w:tcPr>
          <w:p w:rsidR="00502E12" w:rsidRPr="0054368C" w:rsidRDefault="0054368C" w:rsidP="00454DC8">
            <w:pPr>
              <w:shd w:val="clear" w:color="auto" w:fill="FFFFFF"/>
              <w:jc w:val="center"/>
              <w:rPr>
                <w:bCs/>
                <w:color w:val="FF0000"/>
                <w:sz w:val="24"/>
                <w:szCs w:val="24"/>
              </w:rPr>
            </w:pPr>
            <w:r w:rsidRPr="0054368C">
              <w:rPr>
                <w:bCs/>
                <w:color w:val="FF0000"/>
                <w:sz w:val="24"/>
                <w:szCs w:val="24"/>
              </w:rPr>
              <w:t>0,000</w:t>
            </w:r>
          </w:p>
        </w:tc>
      </w:tr>
      <w:tr w:rsidR="00502E12" w:rsidRPr="000E3570" w:rsidTr="00454DC8">
        <w:tc>
          <w:tcPr>
            <w:tcW w:w="1905" w:type="dxa"/>
            <w:vAlign w:val="center"/>
          </w:tcPr>
          <w:p w:rsidR="00502E12" w:rsidRPr="00D03C65" w:rsidRDefault="00502E12" w:rsidP="00454DC8">
            <w:pPr>
              <w:shd w:val="clear" w:color="auto" w:fill="FFFFFF"/>
              <w:jc w:val="center"/>
              <w:rPr>
                <w:bCs/>
                <w:color w:val="000000" w:themeColor="text1"/>
                <w:sz w:val="24"/>
                <w:szCs w:val="24"/>
              </w:rPr>
            </w:pPr>
            <w:r>
              <w:rPr>
                <w:bCs/>
                <w:color w:val="000000" w:themeColor="text1"/>
                <w:sz w:val="24"/>
                <w:szCs w:val="24"/>
              </w:rPr>
              <w:lastRenderedPageBreak/>
              <w:t>1.8</w:t>
            </w:r>
            <w:r w:rsidRPr="00D03C65">
              <w:rPr>
                <w:bCs/>
                <w:color w:val="000000" w:themeColor="text1"/>
                <w:sz w:val="24"/>
                <w:szCs w:val="24"/>
              </w:rPr>
              <w:t>.</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D03C65">
              <w:rPr>
                <w:bCs/>
                <w:color w:val="000000" w:themeColor="text1"/>
                <w:sz w:val="24"/>
                <w:szCs w:val="24"/>
              </w:rPr>
              <w:t xml:space="preserve">Проведение обучающих занятий, направленных на повышение правовой грамотности </w:t>
            </w:r>
            <w:r>
              <w:rPr>
                <w:bCs/>
                <w:color w:val="000000" w:themeColor="text1"/>
                <w:sz w:val="24"/>
                <w:szCs w:val="24"/>
              </w:rPr>
              <w:t>по</w:t>
            </w:r>
            <w:r w:rsidRPr="00D03C65">
              <w:rPr>
                <w:bCs/>
                <w:color w:val="000000" w:themeColor="text1"/>
                <w:sz w:val="24"/>
                <w:szCs w:val="24"/>
              </w:rPr>
              <w:t xml:space="preserve"> </w:t>
            </w:r>
            <w:r>
              <w:rPr>
                <w:bCs/>
                <w:color w:val="000000" w:themeColor="text1"/>
                <w:sz w:val="24"/>
                <w:szCs w:val="24"/>
              </w:rPr>
              <w:t xml:space="preserve">действиям при возникновении чрезвычайных ситуаций </w:t>
            </w:r>
            <w:r w:rsidRPr="00D03C65">
              <w:rPr>
                <w:bCs/>
                <w:color w:val="000000" w:themeColor="text1"/>
                <w:sz w:val="24"/>
                <w:szCs w:val="24"/>
              </w:rPr>
              <w:t>на территории района.</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012D8E" w:rsidP="00454DC8">
            <w:pPr>
              <w:shd w:val="clear" w:color="auto" w:fill="FFFFFF"/>
              <w:jc w:val="center"/>
              <w:rPr>
                <w:bCs/>
                <w:color w:val="000000" w:themeColor="text1"/>
                <w:sz w:val="24"/>
                <w:szCs w:val="24"/>
              </w:rPr>
            </w:pPr>
            <w:r>
              <w:rPr>
                <w:bCs/>
                <w:color w:val="000000" w:themeColor="text1"/>
                <w:sz w:val="24"/>
                <w:szCs w:val="24"/>
              </w:rPr>
              <w:t>Кол-во</w:t>
            </w:r>
          </w:p>
        </w:tc>
        <w:tc>
          <w:tcPr>
            <w:tcW w:w="1020" w:type="dxa"/>
            <w:vAlign w:val="center"/>
          </w:tcPr>
          <w:p w:rsidR="00502E12" w:rsidRPr="000E3570" w:rsidRDefault="00012D8E" w:rsidP="00454DC8">
            <w:pPr>
              <w:shd w:val="clear" w:color="auto" w:fill="FFFFFF"/>
              <w:jc w:val="center"/>
              <w:rPr>
                <w:bCs/>
                <w:color w:val="000000" w:themeColor="text1"/>
                <w:sz w:val="24"/>
                <w:szCs w:val="24"/>
              </w:rPr>
            </w:pPr>
            <w:r>
              <w:rPr>
                <w:bCs/>
                <w:color w:val="000000" w:themeColor="text1"/>
                <w:sz w:val="24"/>
                <w:szCs w:val="24"/>
              </w:rPr>
              <w:t>1</w:t>
            </w:r>
          </w:p>
        </w:tc>
        <w:tc>
          <w:tcPr>
            <w:tcW w:w="964" w:type="dxa"/>
            <w:vAlign w:val="center"/>
          </w:tcPr>
          <w:p w:rsidR="00502E12" w:rsidRPr="000E3570" w:rsidRDefault="00012D8E" w:rsidP="00454DC8">
            <w:pPr>
              <w:shd w:val="clear" w:color="auto" w:fill="FFFFFF"/>
              <w:jc w:val="center"/>
              <w:rPr>
                <w:bCs/>
                <w:color w:val="000000" w:themeColor="text1"/>
                <w:sz w:val="24"/>
                <w:szCs w:val="24"/>
              </w:rPr>
            </w:pPr>
            <w:r>
              <w:rPr>
                <w:bCs/>
                <w:color w:val="000000" w:themeColor="text1"/>
                <w:sz w:val="24"/>
                <w:szCs w:val="24"/>
              </w:rPr>
              <w:t>1</w:t>
            </w:r>
          </w:p>
        </w:tc>
        <w:tc>
          <w:tcPr>
            <w:tcW w:w="1134" w:type="dxa"/>
            <w:vAlign w:val="center"/>
          </w:tcPr>
          <w:p w:rsidR="00502E12" w:rsidRPr="000E3570" w:rsidRDefault="00012D8E" w:rsidP="00454DC8">
            <w:pPr>
              <w:shd w:val="clear" w:color="auto" w:fill="FFFFFF"/>
              <w:jc w:val="center"/>
              <w:rPr>
                <w:bCs/>
                <w:color w:val="000000" w:themeColor="text1"/>
                <w:sz w:val="24"/>
                <w:szCs w:val="24"/>
              </w:rPr>
            </w:pPr>
            <w:r>
              <w:rPr>
                <w:bCs/>
                <w:color w:val="000000" w:themeColor="text1"/>
                <w:sz w:val="24"/>
                <w:szCs w:val="24"/>
              </w:rPr>
              <w:t>2</w:t>
            </w:r>
          </w:p>
        </w:tc>
        <w:tc>
          <w:tcPr>
            <w:tcW w:w="1417" w:type="dxa"/>
            <w:vAlign w:val="center"/>
          </w:tcPr>
          <w:p w:rsidR="00502E12" w:rsidRPr="000E3570" w:rsidRDefault="00012D8E" w:rsidP="00454DC8">
            <w:pPr>
              <w:shd w:val="clear" w:color="auto" w:fill="FFFFFF"/>
              <w:jc w:val="center"/>
              <w:rPr>
                <w:bCs/>
                <w:color w:val="000000" w:themeColor="text1"/>
                <w:sz w:val="24"/>
                <w:szCs w:val="24"/>
              </w:rPr>
            </w:pPr>
            <w:r>
              <w:rPr>
                <w:bCs/>
                <w:color w:val="000000" w:themeColor="text1"/>
                <w:sz w:val="24"/>
                <w:szCs w:val="24"/>
              </w:rPr>
              <w:t>2</w:t>
            </w:r>
          </w:p>
        </w:tc>
      </w:tr>
      <w:tr w:rsidR="00502E12" w:rsidRPr="000E3570" w:rsidTr="00454DC8">
        <w:tc>
          <w:tcPr>
            <w:tcW w:w="1905" w:type="dxa"/>
            <w:vAlign w:val="center"/>
          </w:tcPr>
          <w:p w:rsidR="00502E12" w:rsidRPr="00D03C65" w:rsidRDefault="00502E12" w:rsidP="00454DC8">
            <w:pPr>
              <w:shd w:val="clear" w:color="auto" w:fill="FFFFFF"/>
              <w:jc w:val="center"/>
              <w:rPr>
                <w:bCs/>
                <w:color w:val="000000" w:themeColor="text1"/>
                <w:sz w:val="24"/>
                <w:szCs w:val="24"/>
              </w:rPr>
            </w:pPr>
            <w:r>
              <w:rPr>
                <w:bCs/>
                <w:color w:val="000000" w:themeColor="text1"/>
                <w:sz w:val="24"/>
                <w:szCs w:val="24"/>
              </w:rPr>
              <w:t>1.9</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296799">
              <w:rPr>
                <w:bCs/>
                <w:color w:val="000000" w:themeColor="text1"/>
                <w:sz w:val="24"/>
                <w:szCs w:val="24"/>
              </w:rPr>
              <w:t>Информирование населения о мерах по предупреждению чрезвычайных ситуаций, сигналах оповещения, действиях по сигналам оповещения</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E751E9" w:rsidP="00454DC8">
            <w:pPr>
              <w:shd w:val="clear" w:color="auto" w:fill="FFFFFF"/>
              <w:jc w:val="center"/>
              <w:rPr>
                <w:bCs/>
                <w:color w:val="000000" w:themeColor="text1"/>
                <w:sz w:val="24"/>
                <w:szCs w:val="24"/>
              </w:rPr>
            </w:pPr>
            <w:r>
              <w:rPr>
                <w:bCs/>
                <w:color w:val="000000" w:themeColor="text1"/>
                <w:sz w:val="24"/>
                <w:szCs w:val="24"/>
              </w:rPr>
              <w:t>шт.</w:t>
            </w:r>
          </w:p>
        </w:tc>
        <w:tc>
          <w:tcPr>
            <w:tcW w:w="1020" w:type="dxa"/>
            <w:vAlign w:val="center"/>
          </w:tcPr>
          <w:p w:rsidR="00502E12" w:rsidRPr="000E3570" w:rsidRDefault="00E751E9" w:rsidP="00454DC8">
            <w:pPr>
              <w:shd w:val="clear" w:color="auto" w:fill="FFFFFF"/>
              <w:jc w:val="center"/>
              <w:rPr>
                <w:bCs/>
                <w:color w:val="000000" w:themeColor="text1"/>
                <w:sz w:val="24"/>
                <w:szCs w:val="24"/>
              </w:rPr>
            </w:pPr>
            <w:r>
              <w:rPr>
                <w:bCs/>
                <w:color w:val="000000" w:themeColor="text1"/>
                <w:sz w:val="24"/>
                <w:szCs w:val="24"/>
              </w:rPr>
              <w:t>13</w:t>
            </w:r>
          </w:p>
        </w:tc>
        <w:tc>
          <w:tcPr>
            <w:tcW w:w="964" w:type="dxa"/>
            <w:vAlign w:val="center"/>
          </w:tcPr>
          <w:p w:rsidR="00502E12" w:rsidRPr="000E3570" w:rsidRDefault="00E751E9" w:rsidP="00454DC8">
            <w:pPr>
              <w:shd w:val="clear" w:color="auto" w:fill="FFFFFF"/>
              <w:jc w:val="center"/>
              <w:rPr>
                <w:bCs/>
                <w:color w:val="000000" w:themeColor="text1"/>
                <w:sz w:val="24"/>
                <w:szCs w:val="24"/>
              </w:rPr>
            </w:pPr>
            <w:r>
              <w:rPr>
                <w:bCs/>
                <w:color w:val="000000" w:themeColor="text1"/>
                <w:sz w:val="24"/>
                <w:szCs w:val="24"/>
              </w:rPr>
              <w:t>26</w:t>
            </w:r>
          </w:p>
        </w:tc>
        <w:tc>
          <w:tcPr>
            <w:tcW w:w="1134" w:type="dxa"/>
            <w:vAlign w:val="center"/>
          </w:tcPr>
          <w:p w:rsidR="00502E12" w:rsidRPr="000E3570" w:rsidRDefault="00E751E9" w:rsidP="00454DC8">
            <w:pPr>
              <w:shd w:val="clear" w:color="auto" w:fill="FFFFFF"/>
              <w:jc w:val="center"/>
              <w:rPr>
                <w:bCs/>
                <w:color w:val="000000" w:themeColor="text1"/>
                <w:sz w:val="24"/>
                <w:szCs w:val="24"/>
              </w:rPr>
            </w:pPr>
            <w:r>
              <w:rPr>
                <w:bCs/>
                <w:color w:val="000000" w:themeColor="text1"/>
                <w:sz w:val="24"/>
                <w:szCs w:val="24"/>
              </w:rPr>
              <w:t>39</w:t>
            </w:r>
          </w:p>
        </w:tc>
        <w:tc>
          <w:tcPr>
            <w:tcW w:w="1417" w:type="dxa"/>
            <w:vAlign w:val="center"/>
          </w:tcPr>
          <w:p w:rsidR="00502E12" w:rsidRPr="000E3570" w:rsidRDefault="00E751E9" w:rsidP="00454DC8">
            <w:pPr>
              <w:shd w:val="clear" w:color="auto" w:fill="FFFFFF"/>
              <w:jc w:val="center"/>
              <w:rPr>
                <w:bCs/>
                <w:color w:val="000000" w:themeColor="text1"/>
                <w:sz w:val="24"/>
                <w:szCs w:val="24"/>
              </w:rPr>
            </w:pPr>
            <w:r>
              <w:rPr>
                <w:bCs/>
                <w:color w:val="000000" w:themeColor="text1"/>
                <w:sz w:val="24"/>
                <w:szCs w:val="24"/>
              </w:rPr>
              <w:t>52</w:t>
            </w:r>
          </w:p>
        </w:tc>
      </w:tr>
      <w:tr w:rsidR="00502E12" w:rsidRPr="000E3570" w:rsidTr="00454DC8">
        <w:tc>
          <w:tcPr>
            <w:tcW w:w="1905" w:type="dxa"/>
            <w:vAlign w:val="center"/>
          </w:tcPr>
          <w:p w:rsidR="00502E12" w:rsidRPr="00D03C65" w:rsidRDefault="00502E12" w:rsidP="00454DC8">
            <w:pPr>
              <w:shd w:val="clear" w:color="auto" w:fill="FFFFFF"/>
              <w:jc w:val="center"/>
              <w:rPr>
                <w:bCs/>
                <w:color w:val="000000" w:themeColor="text1"/>
                <w:sz w:val="24"/>
                <w:szCs w:val="24"/>
              </w:rPr>
            </w:pPr>
            <w:r>
              <w:rPr>
                <w:bCs/>
                <w:color w:val="000000" w:themeColor="text1"/>
                <w:sz w:val="24"/>
                <w:szCs w:val="24"/>
              </w:rPr>
              <w:t>1.10</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296799">
              <w:rPr>
                <w:bCs/>
                <w:color w:val="000000" w:themeColor="text1"/>
                <w:sz w:val="24"/>
                <w:szCs w:val="24"/>
              </w:rPr>
              <w:t xml:space="preserve">Распространение информационных буклетов, проспектов, листовок, </w:t>
            </w:r>
            <w:r>
              <w:rPr>
                <w:bCs/>
                <w:color w:val="000000" w:themeColor="text1"/>
                <w:sz w:val="24"/>
                <w:szCs w:val="24"/>
              </w:rPr>
              <w:t xml:space="preserve">баннер, </w:t>
            </w:r>
            <w:r w:rsidRPr="00296799">
              <w:rPr>
                <w:bCs/>
                <w:color w:val="000000" w:themeColor="text1"/>
                <w:sz w:val="24"/>
                <w:szCs w:val="24"/>
              </w:rPr>
              <w:t>направленных на профилактику пожаров и безопасности на водных объектах.</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995300" w:rsidP="00454DC8">
            <w:pPr>
              <w:shd w:val="clear" w:color="auto" w:fill="FFFFFF"/>
              <w:jc w:val="center"/>
              <w:rPr>
                <w:bCs/>
                <w:color w:val="000000" w:themeColor="text1"/>
                <w:sz w:val="24"/>
                <w:szCs w:val="24"/>
              </w:rPr>
            </w:pPr>
            <w:r>
              <w:rPr>
                <w:bCs/>
                <w:color w:val="000000" w:themeColor="text1"/>
                <w:sz w:val="24"/>
                <w:szCs w:val="24"/>
              </w:rPr>
              <w:t>тыс.р</w:t>
            </w:r>
            <w:r w:rsidR="00502E12">
              <w:rPr>
                <w:bCs/>
                <w:color w:val="000000" w:themeColor="text1"/>
                <w:sz w:val="24"/>
                <w:szCs w:val="24"/>
              </w:rPr>
              <w:t>уб.</w:t>
            </w:r>
          </w:p>
        </w:tc>
        <w:tc>
          <w:tcPr>
            <w:tcW w:w="1020" w:type="dxa"/>
            <w:vAlign w:val="center"/>
          </w:tcPr>
          <w:p w:rsidR="00502E12" w:rsidRPr="000E3570" w:rsidRDefault="003A7DA5" w:rsidP="00454DC8">
            <w:pPr>
              <w:shd w:val="clear" w:color="auto" w:fill="FFFFFF"/>
              <w:jc w:val="center"/>
              <w:rPr>
                <w:bCs/>
                <w:color w:val="000000" w:themeColor="text1"/>
                <w:sz w:val="24"/>
                <w:szCs w:val="24"/>
              </w:rPr>
            </w:pPr>
            <w:r>
              <w:rPr>
                <w:bCs/>
                <w:color w:val="000000" w:themeColor="text1"/>
                <w:sz w:val="24"/>
                <w:szCs w:val="24"/>
              </w:rPr>
              <w:t>1</w:t>
            </w:r>
            <w:r w:rsidR="009B5CCD">
              <w:rPr>
                <w:bCs/>
                <w:color w:val="000000" w:themeColor="text1"/>
                <w:sz w:val="24"/>
                <w:szCs w:val="24"/>
              </w:rPr>
              <w:t>,00</w:t>
            </w:r>
            <w:r w:rsidR="00502E12">
              <w:rPr>
                <w:bCs/>
                <w:color w:val="000000" w:themeColor="text1"/>
                <w:sz w:val="24"/>
                <w:szCs w:val="24"/>
              </w:rPr>
              <w:t>0</w:t>
            </w:r>
          </w:p>
        </w:tc>
        <w:tc>
          <w:tcPr>
            <w:tcW w:w="964" w:type="dxa"/>
            <w:vAlign w:val="center"/>
          </w:tcPr>
          <w:p w:rsidR="00502E12" w:rsidRPr="000E3570" w:rsidRDefault="003A7DA5" w:rsidP="00454DC8">
            <w:pPr>
              <w:shd w:val="clear" w:color="auto" w:fill="FFFFFF"/>
              <w:jc w:val="center"/>
              <w:rPr>
                <w:bCs/>
                <w:color w:val="000000" w:themeColor="text1"/>
                <w:sz w:val="24"/>
                <w:szCs w:val="24"/>
              </w:rPr>
            </w:pPr>
            <w:r>
              <w:rPr>
                <w:bCs/>
                <w:color w:val="000000" w:themeColor="text1"/>
                <w:sz w:val="24"/>
                <w:szCs w:val="24"/>
              </w:rPr>
              <w:t>2</w:t>
            </w:r>
            <w:r w:rsidR="009B5CCD">
              <w:rPr>
                <w:bCs/>
                <w:color w:val="000000" w:themeColor="text1"/>
                <w:sz w:val="24"/>
                <w:szCs w:val="24"/>
              </w:rPr>
              <w:t>,0</w:t>
            </w:r>
            <w:r w:rsidR="00163B5B">
              <w:rPr>
                <w:bCs/>
                <w:color w:val="000000" w:themeColor="text1"/>
                <w:sz w:val="24"/>
                <w:szCs w:val="24"/>
              </w:rPr>
              <w:t>00</w:t>
            </w:r>
          </w:p>
        </w:tc>
        <w:tc>
          <w:tcPr>
            <w:tcW w:w="1134" w:type="dxa"/>
            <w:vAlign w:val="center"/>
          </w:tcPr>
          <w:p w:rsidR="00502E12" w:rsidRPr="000E3570" w:rsidRDefault="003A7DA5" w:rsidP="00454DC8">
            <w:pPr>
              <w:shd w:val="clear" w:color="auto" w:fill="FFFFFF"/>
              <w:jc w:val="center"/>
              <w:rPr>
                <w:bCs/>
                <w:color w:val="000000" w:themeColor="text1"/>
                <w:sz w:val="24"/>
                <w:szCs w:val="24"/>
              </w:rPr>
            </w:pPr>
            <w:r>
              <w:rPr>
                <w:bCs/>
                <w:color w:val="000000" w:themeColor="text1"/>
                <w:sz w:val="24"/>
                <w:szCs w:val="24"/>
              </w:rPr>
              <w:t>4</w:t>
            </w:r>
            <w:r w:rsidR="009B5CCD">
              <w:rPr>
                <w:bCs/>
                <w:color w:val="000000" w:themeColor="text1"/>
                <w:sz w:val="24"/>
                <w:szCs w:val="24"/>
              </w:rPr>
              <w:t>,0</w:t>
            </w:r>
            <w:r w:rsidR="00163B5B">
              <w:rPr>
                <w:bCs/>
                <w:color w:val="000000" w:themeColor="text1"/>
                <w:sz w:val="24"/>
                <w:szCs w:val="24"/>
              </w:rPr>
              <w:t>00</w:t>
            </w:r>
          </w:p>
        </w:tc>
        <w:tc>
          <w:tcPr>
            <w:tcW w:w="1417" w:type="dxa"/>
            <w:vAlign w:val="center"/>
          </w:tcPr>
          <w:p w:rsidR="00502E12" w:rsidRPr="000E3570" w:rsidRDefault="003A7DA5" w:rsidP="00454DC8">
            <w:pPr>
              <w:shd w:val="clear" w:color="auto" w:fill="FFFFFF"/>
              <w:jc w:val="center"/>
              <w:rPr>
                <w:bCs/>
                <w:color w:val="000000" w:themeColor="text1"/>
                <w:sz w:val="24"/>
                <w:szCs w:val="24"/>
              </w:rPr>
            </w:pPr>
            <w:r>
              <w:rPr>
                <w:bCs/>
                <w:color w:val="000000" w:themeColor="text1"/>
                <w:sz w:val="24"/>
                <w:szCs w:val="24"/>
              </w:rPr>
              <w:t>5,0</w:t>
            </w:r>
            <w:r w:rsidR="00163B5B">
              <w:rPr>
                <w:bCs/>
                <w:color w:val="000000" w:themeColor="text1"/>
                <w:sz w:val="24"/>
                <w:szCs w:val="24"/>
              </w:rPr>
              <w:t>00</w:t>
            </w:r>
          </w:p>
        </w:tc>
      </w:tr>
      <w:tr w:rsidR="00502E12" w:rsidRPr="000E3570" w:rsidTr="00454DC8">
        <w:tc>
          <w:tcPr>
            <w:tcW w:w="1905" w:type="dxa"/>
            <w:vAlign w:val="center"/>
          </w:tcPr>
          <w:p w:rsidR="00502E12" w:rsidRPr="00D03C65" w:rsidRDefault="00502E12" w:rsidP="00454DC8">
            <w:pPr>
              <w:shd w:val="clear" w:color="auto" w:fill="FFFFFF"/>
              <w:jc w:val="center"/>
              <w:rPr>
                <w:bCs/>
                <w:color w:val="000000" w:themeColor="text1"/>
                <w:sz w:val="24"/>
                <w:szCs w:val="24"/>
              </w:rPr>
            </w:pPr>
            <w:r w:rsidRPr="00D03C65">
              <w:rPr>
                <w:bCs/>
                <w:color w:val="000000" w:themeColor="text1"/>
                <w:sz w:val="24"/>
                <w:szCs w:val="24"/>
              </w:rPr>
              <w:t>1.</w:t>
            </w:r>
            <w:r w:rsidR="006E02BD">
              <w:rPr>
                <w:bCs/>
                <w:color w:val="000000" w:themeColor="text1"/>
                <w:sz w:val="24"/>
                <w:szCs w:val="24"/>
              </w:rPr>
              <w:t>11</w:t>
            </w:r>
            <w:r w:rsidRPr="00D03C65">
              <w:rPr>
                <w:bCs/>
                <w:color w:val="000000" w:themeColor="text1"/>
                <w:sz w:val="24"/>
                <w:szCs w:val="24"/>
              </w:rPr>
              <w:t>.</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D03C65">
              <w:rPr>
                <w:bCs/>
                <w:color w:val="000000" w:themeColor="text1"/>
                <w:sz w:val="24"/>
                <w:szCs w:val="24"/>
              </w:rPr>
              <w:t xml:space="preserve">Организация освещения в средствах массовой информации вопросов профилактики </w:t>
            </w:r>
            <w:r>
              <w:rPr>
                <w:bCs/>
                <w:color w:val="000000" w:themeColor="text1"/>
                <w:sz w:val="24"/>
                <w:szCs w:val="24"/>
              </w:rPr>
              <w:t>чрезвычайных ситуаций</w:t>
            </w:r>
            <w:r w:rsidRPr="00D03C65">
              <w:rPr>
                <w:bCs/>
                <w:color w:val="000000" w:themeColor="text1"/>
                <w:sz w:val="24"/>
                <w:szCs w:val="24"/>
              </w:rPr>
              <w:t>.</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6E02BD" w:rsidP="00454DC8">
            <w:pPr>
              <w:shd w:val="clear" w:color="auto" w:fill="FFFFFF"/>
              <w:jc w:val="center"/>
              <w:rPr>
                <w:bCs/>
                <w:color w:val="000000" w:themeColor="text1"/>
                <w:sz w:val="24"/>
                <w:szCs w:val="24"/>
              </w:rPr>
            </w:pPr>
            <w:r>
              <w:rPr>
                <w:bCs/>
                <w:color w:val="000000" w:themeColor="text1"/>
                <w:sz w:val="24"/>
                <w:szCs w:val="24"/>
              </w:rPr>
              <w:t>Кол-во</w:t>
            </w:r>
          </w:p>
        </w:tc>
        <w:tc>
          <w:tcPr>
            <w:tcW w:w="1020" w:type="dxa"/>
            <w:vAlign w:val="center"/>
          </w:tcPr>
          <w:p w:rsidR="00502E12" w:rsidRPr="000E3570" w:rsidRDefault="006E02BD" w:rsidP="00454DC8">
            <w:pPr>
              <w:shd w:val="clear" w:color="auto" w:fill="FFFFFF"/>
              <w:jc w:val="center"/>
              <w:rPr>
                <w:bCs/>
                <w:color w:val="000000" w:themeColor="text1"/>
                <w:sz w:val="24"/>
                <w:szCs w:val="24"/>
              </w:rPr>
            </w:pPr>
            <w:r>
              <w:rPr>
                <w:bCs/>
                <w:color w:val="000000" w:themeColor="text1"/>
                <w:sz w:val="24"/>
                <w:szCs w:val="24"/>
              </w:rPr>
              <w:t>6</w:t>
            </w:r>
          </w:p>
        </w:tc>
        <w:tc>
          <w:tcPr>
            <w:tcW w:w="964" w:type="dxa"/>
            <w:vAlign w:val="center"/>
          </w:tcPr>
          <w:p w:rsidR="00502E12" w:rsidRPr="000E3570" w:rsidRDefault="006E02BD" w:rsidP="00454DC8">
            <w:pPr>
              <w:shd w:val="clear" w:color="auto" w:fill="FFFFFF"/>
              <w:jc w:val="center"/>
              <w:rPr>
                <w:bCs/>
                <w:color w:val="000000" w:themeColor="text1"/>
                <w:sz w:val="24"/>
                <w:szCs w:val="24"/>
              </w:rPr>
            </w:pPr>
            <w:r>
              <w:rPr>
                <w:bCs/>
                <w:color w:val="000000" w:themeColor="text1"/>
                <w:sz w:val="24"/>
                <w:szCs w:val="24"/>
              </w:rPr>
              <w:t>12</w:t>
            </w:r>
          </w:p>
        </w:tc>
        <w:tc>
          <w:tcPr>
            <w:tcW w:w="1134" w:type="dxa"/>
            <w:vAlign w:val="center"/>
          </w:tcPr>
          <w:p w:rsidR="00502E12" w:rsidRPr="000E3570" w:rsidRDefault="006E02BD" w:rsidP="00454DC8">
            <w:pPr>
              <w:shd w:val="clear" w:color="auto" w:fill="FFFFFF"/>
              <w:jc w:val="center"/>
              <w:rPr>
                <w:bCs/>
                <w:color w:val="000000" w:themeColor="text1"/>
                <w:sz w:val="24"/>
                <w:szCs w:val="24"/>
              </w:rPr>
            </w:pPr>
            <w:r>
              <w:rPr>
                <w:bCs/>
                <w:color w:val="000000" w:themeColor="text1"/>
                <w:sz w:val="24"/>
                <w:szCs w:val="24"/>
              </w:rPr>
              <w:t>18</w:t>
            </w:r>
          </w:p>
        </w:tc>
        <w:tc>
          <w:tcPr>
            <w:tcW w:w="1417" w:type="dxa"/>
            <w:vAlign w:val="center"/>
          </w:tcPr>
          <w:p w:rsidR="00502E12" w:rsidRPr="000E3570" w:rsidRDefault="006E02BD" w:rsidP="00454DC8">
            <w:pPr>
              <w:shd w:val="clear" w:color="auto" w:fill="FFFFFF"/>
              <w:jc w:val="center"/>
              <w:rPr>
                <w:bCs/>
                <w:color w:val="000000" w:themeColor="text1"/>
                <w:sz w:val="24"/>
                <w:szCs w:val="24"/>
              </w:rPr>
            </w:pPr>
            <w:r>
              <w:rPr>
                <w:bCs/>
                <w:color w:val="000000" w:themeColor="text1"/>
                <w:sz w:val="24"/>
                <w:szCs w:val="24"/>
              </w:rPr>
              <w:t>2</w:t>
            </w:r>
            <w:r w:rsidR="009B5CCD">
              <w:rPr>
                <w:bCs/>
                <w:color w:val="000000" w:themeColor="text1"/>
                <w:sz w:val="24"/>
                <w:szCs w:val="24"/>
              </w:rPr>
              <w:t>4</w:t>
            </w:r>
          </w:p>
        </w:tc>
      </w:tr>
      <w:tr w:rsidR="00502E12" w:rsidRPr="000E3570" w:rsidTr="00454DC8">
        <w:tc>
          <w:tcPr>
            <w:tcW w:w="1905" w:type="dxa"/>
            <w:vAlign w:val="center"/>
          </w:tcPr>
          <w:p w:rsidR="00502E12" w:rsidRPr="00D03C65" w:rsidRDefault="006E02BD" w:rsidP="00454DC8">
            <w:pPr>
              <w:shd w:val="clear" w:color="auto" w:fill="FFFFFF"/>
              <w:jc w:val="center"/>
              <w:rPr>
                <w:bCs/>
                <w:color w:val="000000" w:themeColor="text1"/>
                <w:sz w:val="24"/>
                <w:szCs w:val="24"/>
              </w:rPr>
            </w:pPr>
            <w:r>
              <w:rPr>
                <w:bCs/>
                <w:color w:val="000000" w:themeColor="text1"/>
                <w:sz w:val="24"/>
                <w:szCs w:val="24"/>
              </w:rPr>
              <w:t>1.12</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Pr>
                <w:bCs/>
                <w:color w:val="000000" w:themeColor="text1"/>
                <w:sz w:val="24"/>
                <w:szCs w:val="24"/>
              </w:rPr>
              <w:t xml:space="preserve">Разработка </w:t>
            </w:r>
            <w:r w:rsidR="0054368C">
              <w:rPr>
                <w:bCs/>
                <w:color w:val="000000" w:themeColor="text1"/>
                <w:sz w:val="24"/>
                <w:szCs w:val="24"/>
              </w:rPr>
              <w:t xml:space="preserve">и корректировка плана гражданской обороны и </w:t>
            </w:r>
            <w:r>
              <w:rPr>
                <w:bCs/>
                <w:color w:val="000000" w:themeColor="text1"/>
                <w:sz w:val="24"/>
                <w:szCs w:val="24"/>
              </w:rPr>
              <w:t xml:space="preserve">плана мероприятий по </w:t>
            </w:r>
            <w:r>
              <w:rPr>
                <w:bCs/>
                <w:color w:val="000000" w:themeColor="text1"/>
                <w:sz w:val="24"/>
                <w:szCs w:val="24"/>
              </w:rPr>
              <w:lastRenderedPageBreak/>
              <w:t xml:space="preserve">предупреждению чрезвычайных ситуаций на территории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w:t>
            </w:r>
          </w:p>
        </w:tc>
        <w:tc>
          <w:tcPr>
            <w:tcW w:w="2438" w:type="dxa"/>
            <w:vAlign w:val="center"/>
          </w:tcPr>
          <w:p w:rsidR="00502E12" w:rsidRPr="000E3570" w:rsidRDefault="0054368C" w:rsidP="00454DC8">
            <w:pPr>
              <w:shd w:val="clear" w:color="auto" w:fill="FFFFFF"/>
              <w:jc w:val="center"/>
              <w:rPr>
                <w:bCs/>
                <w:color w:val="000000" w:themeColor="text1"/>
                <w:sz w:val="24"/>
                <w:szCs w:val="24"/>
              </w:rPr>
            </w:pPr>
            <w:r>
              <w:rPr>
                <w:bCs/>
                <w:color w:val="000000" w:themeColor="text1"/>
                <w:sz w:val="24"/>
                <w:szCs w:val="24"/>
              </w:rPr>
              <w:lastRenderedPageBreak/>
              <w:t>В течении года</w:t>
            </w:r>
          </w:p>
        </w:tc>
        <w:tc>
          <w:tcPr>
            <w:tcW w:w="1474" w:type="dxa"/>
            <w:vAlign w:val="center"/>
          </w:tcPr>
          <w:p w:rsidR="00502E12" w:rsidRPr="000E3570" w:rsidRDefault="002437EE" w:rsidP="00454DC8">
            <w:pPr>
              <w:shd w:val="clear" w:color="auto" w:fill="FFFFFF"/>
              <w:jc w:val="center"/>
              <w:rPr>
                <w:bCs/>
                <w:color w:val="000000" w:themeColor="text1"/>
                <w:sz w:val="24"/>
                <w:szCs w:val="24"/>
              </w:rPr>
            </w:pPr>
            <w:proofErr w:type="spellStart"/>
            <w:r>
              <w:rPr>
                <w:bCs/>
                <w:color w:val="000000" w:themeColor="text1"/>
                <w:sz w:val="24"/>
                <w:szCs w:val="24"/>
              </w:rPr>
              <w:t>тыс.руб</w:t>
            </w:r>
            <w:proofErr w:type="spellEnd"/>
          </w:p>
        </w:tc>
        <w:tc>
          <w:tcPr>
            <w:tcW w:w="1020"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c>
          <w:tcPr>
            <w:tcW w:w="964"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c>
          <w:tcPr>
            <w:tcW w:w="1134"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c>
          <w:tcPr>
            <w:tcW w:w="1417"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r>
      <w:tr w:rsidR="00502E12" w:rsidRPr="000E3570" w:rsidTr="00454DC8">
        <w:tc>
          <w:tcPr>
            <w:tcW w:w="1905" w:type="dxa"/>
            <w:vAlign w:val="center"/>
          </w:tcPr>
          <w:p w:rsidR="00502E12" w:rsidRPr="00D03C65" w:rsidRDefault="006E02BD" w:rsidP="00454DC8">
            <w:pPr>
              <w:shd w:val="clear" w:color="auto" w:fill="FFFFFF"/>
              <w:jc w:val="center"/>
              <w:rPr>
                <w:bCs/>
                <w:color w:val="000000" w:themeColor="text1"/>
                <w:sz w:val="24"/>
                <w:szCs w:val="24"/>
              </w:rPr>
            </w:pPr>
            <w:r>
              <w:rPr>
                <w:bCs/>
                <w:color w:val="000000" w:themeColor="text1"/>
                <w:sz w:val="24"/>
                <w:szCs w:val="24"/>
              </w:rPr>
              <w:lastRenderedPageBreak/>
              <w:t>1.13</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404498">
              <w:rPr>
                <w:bCs/>
                <w:color w:val="000000" w:themeColor="text1"/>
                <w:sz w:val="24"/>
                <w:szCs w:val="24"/>
              </w:rPr>
              <w:t xml:space="preserve">Приведение единой дежурно-диспетчерской службы </w:t>
            </w:r>
            <w:proofErr w:type="spellStart"/>
            <w:r w:rsidRPr="00404498">
              <w:rPr>
                <w:bCs/>
                <w:color w:val="000000" w:themeColor="text1"/>
                <w:sz w:val="24"/>
                <w:szCs w:val="24"/>
              </w:rPr>
              <w:t>Колышлейского</w:t>
            </w:r>
            <w:proofErr w:type="spellEnd"/>
            <w:r w:rsidRPr="00404498">
              <w:rPr>
                <w:bCs/>
                <w:color w:val="000000" w:themeColor="text1"/>
                <w:sz w:val="24"/>
                <w:szCs w:val="24"/>
              </w:rPr>
              <w:t xml:space="preserve"> района в соответствии с предъявленными т</w:t>
            </w:r>
            <w:r w:rsidR="00454DC8">
              <w:rPr>
                <w:bCs/>
                <w:color w:val="000000" w:themeColor="text1"/>
                <w:sz w:val="24"/>
                <w:szCs w:val="24"/>
              </w:rPr>
              <w:t>ребованиями ГОСТ Р 22.7.01-2021</w:t>
            </w:r>
            <w:r w:rsidRPr="00404498">
              <w:rPr>
                <w:bCs/>
                <w:color w:val="000000" w:themeColor="text1"/>
                <w:sz w:val="24"/>
                <w:szCs w:val="24"/>
              </w:rPr>
              <w:t>.</w:t>
            </w:r>
          </w:p>
        </w:tc>
        <w:tc>
          <w:tcPr>
            <w:tcW w:w="2438" w:type="dxa"/>
            <w:vAlign w:val="center"/>
          </w:tcPr>
          <w:p w:rsidR="00502E12" w:rsidRPr="000E3570" w:rsidRDefault="00454DC8"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2437EE" w:rsidP="00454DC8">
            <w:pPr>
              <w:shd w:val="clear" w:color="auto" w:fill="FFFFFF"/>
              <w:jc w:val="center"/>
              <w:rPr>
                <w:bCs/>
                <w:color w:val="000000" w:themeColor="text1"/>
                <w:sz w:val="24"/>
                <w:szCs w:val="24"/>
              </w:rPr>
            </w:pPr>
            <w:r>
              <w:rPr>
                <w:bCs/>
                <w:color w:val="000000" w:themeColor="text1"/>
                <w:sz w:val="24"/>
                <w:szCs w:val="24"/>
              </w:rPr>
              <w:t>тыс.руб.</w:t>
            </w:r>
          </w:p>
        </w:tc>
        <w:tc>
          <w:tcPr>
            <w:tcW w:w="1020"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p>
        </w:tc>
        <w:tc>
          <w:tcPr>
            <w:tcW w:w="964"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p>
        </w:tc>
        <w:tc>
          <w:tcPr>
            <w:tcW w:w="1134"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p>
        </w:tc>
        <w:tc>
          <w:tcPr>
            <w:tcW w:w="1417"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p>
        </w:tc>
      </w:tr>
      <w:tr w:rsidR="00502E12" w:rsidRPr="000E3570" w:rsidTr="00454DC8">
        <w:tc>
          <w:tcPr>
            <w:tcW w:w="1905" w:type="dxa"/>
            <w:vAlign w:val="center"/>
          </w:tcPr>
          <w:p w:rsidR="00502E12" w:rsidRPr="00D03C65" w:rsidRDefault="006E02BD" w:rsidP="00454DC8">
            <w:pPr>
              <w:shd w:val="clear" w:color="auto" w:fill="FFFFFF"/>
              <w:jc w:val="center"/>
              <w:rPr>
                <w:bCs/>
                <w:color w:val="000000" w:themeColor="text1"/>
                <w:sz w:val="24"/>
                <w:szCs w:val="24"/>
              </w:rPr>
            </w:pPr>
            <w:r>
              <w:rPr>
                <w:bCs/>
                <w:color w:val="000000" w:themeColor="text1"/>
                <w:sz w:val="24"/>
                <w:szCs w:val="24"/>
              </w:rPr>
              <w:t>1.14</w:t>
            </w:r>
          </w:p>
        </w:tc>
        <w:tc>
          <w:tcPr>
            <w:tcW w:w="3220" w:type="dxa"/>
            <w:vAlign w:val="center"/>
          </w:tcPr>
          <w:p w:rsidR="00502E12" w:rsidRPr="00404498" w:rsidRDefault="00502E12" w:rsidP="00454DC8">
            <w:pPr>
              <w:shd w:val="clear" w:color="auto" w:fill="FFFFFF"/>
              <w:jc w:val="center"/>
              <w:rPr>
                <w:bCs/>
                <w:color w:val="000000" w:themeColor="text1"/>
                <w:sz w:val="24"/>
                <w:szCs w:val="24"/>
              </w:rPr>
            </w:pPr>
            <w:r w:rsidRPr="00404498">
              <w:rPr>
                <w:bCs/>
                <w:color w:val="000000" w:themeColor="text1"/>
                <w:sz w:val="24"/>
                <w:szCs w:val="24"/>
              </w:rPr>
              <w:t>Подготовка к пропуску весеннего половодья и летне-осенних паводков</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Март – апрель 202</w:t>
            </w:r>
            <w:r w:rsidR="009D6D56">
              <w:rPr>
                <w:bCs/>
                <w:color w:val="000000" w:themeColor="text1"/>
                <w:sz w:val="24"/>
                <w:szCs w:val="24"/>
              </w:rPr>
              <w:t>5</w:t>
            </w:r>
            <w:r>
              <w:rPr>
                <w:bCs/>
                <w:color w:val="000000" w:themeColor="text1"/>
                <w:sz w:val="24"/>
                <w:szCs w:val="24"/>
              </w:rPr>
              <w:t xml:space="preserve"> года</w:t>
            </w:r>
          </w:p>
        </w:tc>
        <w:tc>
          <w:tcPr>
            <w:tcW w:w="1474" w:type="dxa"/>
            <w:vAlign w:val="center"/>
          </w:tcPr>
          <w:p w:rsidR="00502E12" w:rsidRPr="000E3570" w:rsidRDefault="00FD42B7" w:rsidP="00454DC8">
            <w:pPr>
              <w:shd w:val="clear" w:color="auto" w:fill="FFFFFF"/>
              <w:jc w:val="center"/>
              <w:rPr>
                <w:bCs/>
                <w:color w:val="000000" w:themeColor="text1"/>
                <w:sz w:val="24"/>
                <w:szCs w:val="24"/>
              </w:rPr>
            </w:pPr>
            <w:r>
              <w:rPr>
                <w:bCs/>
                <w:color w:val="000000" w:themeColor="text1"/>
                <w:sz w:val="24"/>
                <w:szCs w:val="24"/>
              </w:rPr>
              <w:t>шт.</w:t>
            </w:r>
          </w:p>
        </w:tc>
        <w:tc>
          <w:tcPr>
            <w:tcW w:w="1020" w:type="dxa"/>
            <w:vAlign w:val="center"/>
          </w:tcPr>
          <w:p w:rsidR="00502E12" w:rsidRPr="000E3570" w:rsidRDefault="002437EE" w:rsidP="00454DC8">
            <w:pPr>
              <w:shd w:val="clear" w:color="auto" w:fill="FFFFFF"/>
              <w:jc w:val="center"/>
              <w:rPr>
                <w:bCs/>
                <w:color w:val="000000" w:themeColor="text1"/>
                <w:sz w:val="24"/>
                <w:szCs w:val="24"/>
              </w:rPr>
            </w:pPr>
            <w:r>
              <w:rPr>
                <w:bCs/>
                <w:color w:val="000000" w:themeColor="text1"/>
                <w:sz w:val="24"/>
                <w:szCs w:val="24"/>
              </w:rPr>
              <w:t>50</w:t>
            </w:r>
          </w:p>
        </w:tc>
        <w:tc>
          <w:tcPr>
            <w:tcW w:w="964" w:type="dxa"/>
            <w:vAlign w:val="center"/>
          </w:tcPr>
          <w:p w:rsidR="00502E12" w:rsidRPr="000E3570" w:rsidRDefault="002F039B" w:rsidP="00454DC8">
            <w:pPr>
              <w:shd w:val="clear" w:color="auto" w:fill="FFFFFF"/>
              <w:jc w:val="center"/>
              <w:rPr>
                <w:bCs/>
                <w:color w:val="000000" w:themeColor="text1"/>
                <w:sz w:val="24"/>
                <w:szCs w:val="24"/>
              </w:rPr>
            </w:pPr>
            <w:r>
              <w:rPr>
                <w:bCs/>
                <w:color w:val="000000" w:themeColor="text1"/>
                <w:sz w:val="24"/>
                <w:szCs w:val="24"/>
              </w:rPr>
              <w:t>50</w:t>
            </w:r>
          </w:p>
        </w:tc>
        <w:tc>
          <w:tcPr>
            <w:tcW w:w="1134" w:type="dxa"/>
            <w:vAlign w:val="center"/>
          </w:tcPr>
          <w:p w:rsidR="00502E12" w:rsidRPr="000E3570" w:rsidRDefault="002F039B" w:rsidP="00454DC8">
            <w:pPr>
              <w:shd w:val="clear" w:color="auto" w:fill="FFFFFF"/>
              <w:jc w:val="center"/>
              <w:rPr>
                <w:bCs/>
                <w:color w:val="000000" w:themeColor="text1"/>
                <w:sz w:val="24"/>
                <w:szCs w:val="24"/>
              </w:rPr>
            </w:pPr>
            <w:r>
              <w:rPr>
                <w:bCs/>
                <w:color w:val="000000" w:themeColor="text1"/>
                <w:sz w:val="24"/>
                <w:szCs w:val="24"/>
              </w:rPr>
              <w:t>5</w:t>
            </w:r>
            <w:r w:rsidR="0075144E">
              <w:rPr>
                <w:bCs/>
                <w:color w:val="000000" w:themeColor="text1"/>
                <w:sz w:val="24"/>
                <w:szCs w:val="24"/>
              </w:rPr>
              <w:t>0</w:t>
            </w:r>
          </w:p>
        </w:tc>
        <w:tc>
          <w:tcPr>
            <w:tcW w:w="1417" w:type="dxa"/>
            <w:vAlign w:val="center"/>
          </w:tcPr>
          <w:p w:rsidR="00502E12" w:rsidRPr="000E3570" w:rsidRDefault="002F039B" w:rsidP="00454DC8">
            <w:pPr>
              <w:shd w:val="clear" w:color="auto" w:fill="FFFFFF"/>
              <w:jc w:val="center"/>
              <w:rPr>
                <w:bCs/>
                <w:color w:val="000000" w:themeColor="text1"/>
                <w:sz w:val="24"/>
                <w:szCs w:val="24"/>
              </w:rPr>
            </w:pPr>
            <w:r>
              <w:rPr>
                <w:bCs/>
                <w:color w:val="000000" w:themeColor="text1"/>
                <w:sz w:val="24"/>
                <w:szCs w:val="24"/>
              </w:rPr>
              <w:t>5</w:t>
            </w:r>
            <w:r w:rsidR="0075144E">
              <w:rPr>
                <w:bCs/>
                <w:color w:val="000000" w:themeColor="text1"/>
                <w:sz w:val="24"/>
                <w:szCs w:val="24"/>
              </w:rPr>
              <w:t>0</w:t>
            </w:r>
          </w:p>
        </w:tc>
      </w:tr>
    </w:tbl>
    <w:p w:rsidR="000E3570" w:rsidRPr="00B2135F" w:rsidRDefault="000E3570" w:rsidP="00AE18A0">
      <w:pPr>
        <w:shd w:val="clear" w:color="auto" w:fill="FFFFFF"/>
        <w:rPr>
          <w:bCs/>
          <w:color w:val="000000" w:themeColor="text1"/>
          <w:sz w:val="24"/>
          <w:szCs w:val="24"/>
        </w:rPr>
      </w:pPr>
    </w:p>
    <w:sectPr w:rsidR="000E3570" w:rsidRPr="00B2135F" w:rsidSect="00DA465D">
      <w:pgSz w:w="16838" w:h="11906" w:orient="landscape" w:code="9"/>
      <w:pgMar w:top="1418"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84A" w:rsidRDefault="00F3584A" w:rsidP="00BA05D8">
      <w:r>
        <w:separator/>
      </w:r>
    </w:p>
  </w:endnote>
  <w:endnote w:type="continuationSeparator" w:id="0">
    <w:p w:rsidR="00F3584A" w:rsidRDefault="00F3584A" w:rsidP="00BA05D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84A" w:rsidRDefault="00F3584A" w:rsidP="00BA05D8">
      <w:r>
        <w:separator/>
      </w:r>
    </w:p>
  </w:footnote>
  <w:footnote w:type="continuationSeparator" w:id="0">
    <w:p w:rsidR="00F3584A" w:rsidRDefault="00F3584A" w:rsidP="00BA05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A965AB5"/>
    <w:multiLevelType w:val="multilevel"/>
    <w:tmpl w:val="589CD95C"/>
    <w:lvl w:ilvl="0">
      <w:start w:val="1"/>
      <w:numFmt w:val="decimal"/>
      <w:lvlText w:val="%1."/>
      <w:lvlJc w:val="left"/>
      <w:pPr>
        <w:tabs>
          <w:tab w:val="num" w:pos="360"/>
        </w:tabs>
        <w:ind w:left="360" w:hanging="360"/>
      </w:pPr>
      <w:rPr>
        <w:rFonts w:cs="Times New Roman"/>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
    <w:nsid w:val="10536690"/>
    <w:multiLevelType w:val="singleLevel"/>
    <w:tmpl w:val="AAD89CA4"/>
    <w:lvl w:ilvl="0">
      <w:start w:val="1"/>
      <w:numFmt w:val="decimal"/>
      <w:lvlText w:val="%1."/>
      <w:legacy w:legacy="1" w:legacySpace="0" w:legacyIndent="653"/>
      <w:lvlJc w:val="left"/>
      <w:rPr>
        <w:rFonts w:ascii="Times New Roman" w:hAnsi="Times New Roman" w:cs="Times New Roman" w:hint="default"/>
      </w:rPr>
    </w:lvl>
  </w:abstractNum>
  <w:abstractNum w:abstractNumId="3">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92A1956"/>
    <w:multiLevelType w:val="hybridMultilevel"/>
    <w:tmpl w:val="E188C0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207F733F"/>
    <w:multiLevelType w:val="multilevel"/>
    <w:tmpl w:val="53E4DB9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25EF78D6"/>
    <w:multiLevelType w:val="hybridMultilevel"/>
    <w:tmpl w:val="DB829DF4"/>
    <w:lvl w:ilvl="0" w:tplc="2A00BD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7">
    <w:nsid w:val="28795B54"/>
    <w:multiLevelType w:val="hybridMultilevel"/>
    <w:tmpl w:val="263ADAEC"/>
    <w:lvl w:ilvl="0" w:tplc="29E49A8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AC4359"/>
    <w:multiLevelType w:val="hybridMultilevel"/>
    <w:tmpl w:val="D03AEE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F20229"/>
    <w:multiLevelType w:val="hybridMultilevel"/>
    <w:tmpl w:val="9AF40166"/>
    <w:lvl w:ilvl="0" w:tplc="0EE4ADC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1CD247E"/>
    <w:multiLevelType w:val="hybridMultilevel"/>
    <w:tmpl w:val="53E4DB9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nsid w:val="42487FE1"/>
    <w:multiLevelType w:val="hybridMultilevel"/>
    <w:tmpl w:val="77E4DDA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5C96566"/>
    <w:multiLevelType w:val="hybridMultilevel"/>
    <w:tmpl w:val="4F2E0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FD4BB1"/>
    <w:multiLevelType w:val="multilevel"/>
    <w:tmpl w:val="173249B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nsid w:val="4F483F16"/>
    <w:multiLevelType w:val="hybridMultilevel"/>
    <w:tmpl w:val="8780B976"/>
    <w:lvl w:ilvl="0" w:tplc="825CA92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3B46E17"/>
    <w:multiLevelType w:val="hybridMultilevel"/>
    <w:tmpl w:val="7698394E"/>
    <w:lvl w:ilvl="0" w:tplc="B59488AE">
      <w:start w:val="1"/>
      <w:numFmt w:val="upperRoman"/>
      <w:pStyle w:val="1"/>
      <w:lvlText w:val="%1."/>
      <w:lvlJc w:val="right"/>
      <w:pPr>
        <w:tabs>
          <w:tab w:val="num" w:pos="1315"/>
        </w:tabs>
        <w:ind w:left="1315" w:hanging="180"/>
      </w:pPr>
      <w:rPr>
        <w:rFonts w:cs="Times New Roman"/>
      </w:rPr>
    </w:lvl>
    <w:lvl w:ilvl="1" w:tplc="EF9CE7FC">
      <w:numFmt w:val="none"/>
      <w:lvlText w:val=""/>
      <w:lvlJc w:val="left"/>
      <w:pPr>
        <w:tabs>
          <w:tab w:val="num" w:pos="-1057"/>
        </w:tabs>
      </w:pPr>
      <w:rPr>
        <w:rFonts w:cs="Times New Roman"/>
      </w:rPr>
    </w:lvl>
    <w:lvl w:ilvl="2" w:tplc="361E925E">
      <w:numFmt w:val="none"/>
      <w:lvlText w:val=""/>
      <w:lvlJc w:val="left"/>
      <w:pPr>
        <w:tabs>
          <w:tab w:val="num" w:pos="-1057"/>
        </w:tabs>
      </w:pPr>
      <w:rPr>
        <w:rFonts w:cs="Times New Roman"/>
      </w:rPr>
    </w:lvl>
    <w:lvl w:ilvl="3" w:tplc="C9F8AEF6">
      <w:numFmt w:val="none"/>
      <w:lvlText w:val=""/>
      <w:lvlJc w:val="left"/>
      <w:pPr>
        <w:tabs>
          <w:tab w:val="num" w:pos="-1057"/>
        </w:tabs>
      </w:pPr>
      <w:rPr>
        <w:rFonts w:cs="Times New Roman"/>
      </w:rPr>
    </w:lvl>
    <w:lvl w:ilvl="4" w:tplc="C6F41034">
      <w:numFmt w:val="none"/>
      <w:lvlText w:val=""/>
      <w:lvlJc w:val="left"/>
      <w:pPr>
        <w:tabs>
          <w:tab w:val="num" w:pos="-1057"/>
        </w:tabs>
      </w:pPr>
      <w:rPr>
        <w:rFonts w:cs="Times New Roman"/>
      </w:rPr>
    </w:lvl>
    <w:lvl w:ilvl="5" w:tplc="F6DAB4F8">
      <w:numFmt w:val="none"/>
      <w:lvlText w:val=""/>
      <w:lvlJc w:val="left"/>
      <w:pPr>
        <w:tabs>
          <w:tab w:val="num" w:pos="-1057"/>
        </w:tabs>
      </w:pPr>
      <w:rPr>
        <w:rFonts w:cs="Times New Roman"/>
      </w:rPr>
    </w:lvl>
    <w:lvl w:ilvl="6" w:tplc="30EE9B68">
      <w:numFmt w:val="none"/>
      <w:lvlText w:val=""/>
      <w:lvlJc w:val="left"/>
      <w:pPr>
        <w:tabs>
          <w:tab w:val="num" w:pos="-1057"/>
        </w:tabs>
      </w:pPr>
      <w:rPr>
        <w:rFonts w:cs="Times New Roman"/>
      </w:rPr>
    </w:lvl>
    <w:lvl w:ilvl="7" w:tplc="5670922A">
      <w:numFmt w:val="none"/>
      <w:lvlText w:val=""/>
      <w:lvlJc w:val="left"/>
      <w:pPr>
        <w:tabs>
          <w:tab w:val="num" w:pos="-1057"/>
        </w:tabs>
      </w:pPr>
      <w:rPr>
        <w:rFonts w:cs="Times New Roman"/>
      </w:rPr>
    </w:lvl>
    <w:lvl w:ilvl="8" w:tplc="F90E1810">
      <w:numFmt w:val="none"/>
      <w:lvlText w:val=""/>
      <w:lvlJc w:val="left"/>
      <w:pPr>
        <w:tabs>
          <w:tab w:val="num" w:pos="-1057"/>
        </w:tabs>
      </w:pPr>
      <w:rPr>
        <w:rFonts w:cs="Times New Roman"/>
      </w:rPr>
    </w:lvl>
  </w:abstractNum>
  <w:abstractNum w:abstractNumId="17">
    <w:nsid w:val="56471A23"/>
    <w:multiLevelType w:val="multilevel"/>
    <w:tmpl w:val="B4EAE8B2"/>
    <w:lvl w:ilvl="0">
      <w:start w:val="2"/>
      <w:numFmt w:val="decimal"/>
      <w:lvlText w:val="%1."/>
      <w:lvlJc w:val="left"/>
      <w:pPr>
        <w:tabs>
          <w:tab w:val="num" w:pos="570"/>
        </w:tabs>
        <w:ind w:left="570" w:hanging="570"/>
      </w:pPr>
      <w:rPr>
        <w:rFonts w:cs="Times New Roman" w:hint="default"/>
      </w:rPr>
    </w:lvl>
    <w:lvl w:ilvl="1">
      <w:start w:val="1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572F71B2"/>
    <w:multiLevelType w:val="hybridMultilevel"/>
    <w:tmpl w:val="1BE43A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CB97982"/>
    <w:multiLevelType w:val="hybridMultilevel"/>
    <w:tmpl w:val="C938E4CA"/>
    <w:lvl w:ilvl="0" w:tplc="A92A65C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E077047"/>
    <w:multiLevelType w:val="hybridMultilevel"/>
    <w:tmpl w:val="1FD0B3A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nsid w:val="6EEF204F"/>
    <w:multiLevelType w:val="hybridMultilevel"/>
    <w:tmpl w:val="414090B0"/>
    <w:lvl w:ilvl="0" w:tplc="7D4ADD0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6F1D7CC8"/>
    <w:multiLevelType w:val="hybridMultilevel"/>
    <w:tmpl w:val="9E522A7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num w:numId="1">
    <w:abstractNumId w:val="2"/>
  </w:num>
  <w:num w:numId="2">
    <w:abstractNumId w:val="9"/>
  </w:num>
  <w:num w:numId="3">
    <w:abstractNumId w:val="15"/>
  </w:num>
  <w:num w:numId="4">
    <w:abstractNumId w:val="19"/>
  </w:num>
  <w:num w:numId="5">
    <w:abstractNumId w:val="7"/>
  </w:num>
  <w:num w:numId="6">
    <w:abstractNumId w:val="12"/>
  </w:num>
  <w:num w:numId="7">
    <w:abstractNumId w:val="14"/>
  </w:num>
  <w:num w:numId="8">
    <w:abstractNumId w:val="0"/>
  </w:num>
  <w:num w:numId="9">
    <w:abstractNumId w:val="6"/>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21"/>
  </w:num>
  <w:num w:numId="12">
    <w:abstractNumId w:val="23"/>
  </w:num>
  <w:num w:numId="13">
    <w:abstractNumId w:val="3"/>
  </w:num>
  <w:num w:numId="14">
    <w:abstractNumId w:val="10"/>
  </w:num>
  <w:num w:numId="15">
    <w:abstractNumId w:val="20"/>
  </w:num>
  <w:num w:numId="16">
    <w:abstractNumId w:val="11"/>
  </w:num>
  <w:num w:numId="17">
    <w:abstractNumId w:val="5"/>
  </w:num>
  <w:num w:numId="18">
    <w:abstractNumId w:val="4"/>
  </w:num>
  <w:num w:numId="19">
    <w:abstractNumId w:val="1"/>
  </w:num>
  <w:num w:numId="20">
    <w:abstractNumId w:val="22"/>
  </w:num>
  <w:num w:numId="21">
    <w:abstractNumId w:val="17"/>
  </w:num>
  <w:num w:numId="22">
    <w:abstractNumId w:val="18"/>
  </w:num>
  <w:num w:numId="23">
    <w:abstractNumId w:val="1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726F4F"/>
    <w:rsid w:val="00004ACC"/>
    <w:rsid w:val="000077FB"/>
    <w:rsid w:val="00012D8E"/>
    <w:rsid w:val="00014B53"/>
    <w:rsid w:val="00015EAE"/>
    <w:rsid w:val="00024F2F"/>
    <w:rsid w:val="00034E48"/>
    <w:rsid w:val="00034F3C"/>
    <w:rsid w:val="00043E77"/>
    <w:rsid w:val="0006023E"/>
    <w:rsid w:val="00066644"/>
    <w:rsid w:val="00067BF5"/>
    <w:rsid w:val="0007282E"/>
    <w:rsid w:val="00077951"/>
    <w:rsid w:val="00084BAF"/>
    <w:rsid w:val="0008660C"/>
    <w:rsid w:val="000A3FA1"/>
    <w:rsid w:val="000C2095"/>
    <w:rsid w:val="000D34C1"/>
    <w:rsid w:val="000E1EE1"/>
    <w:rsid w:val="000E3570"/>
    <w:rsid w:val="000E497F"/>
    <w:rsid w:val="000E5923"/>
    <w:rsid w:val="000E77A5"/>
    <w:rsid w:val="000F5EDF"/>
    <w:rsid w:val="00112F9D"/>
    <w:rsid w:val="00116529"/>
    <w:rsid w:val="001216C3"/>
    <w:rsid w:val="0012327F"/>
    <w:rsid w:val="00125331"/>
    <w:rsid w:val="001276E7"/>
    <w:rsid w:val="00141421"/>
    <w:rsid w:val="001537CC"/>
    <w:rsid w:val="0015512D"/>
    <w:rsid w:val="001561A3"/>
    <w:rsid w:val="00162644"/>
    <w:rsid w:val="00163B5B"/>
    <w:rsid w:val="00171CD2"/>
    <w:rsid w:val="00176EFA"/>
    <w:rsid w:val="00181AEC"/>
    <w:rsid w:val="00182BAD"/>
    <w:rsid w:val="00195445"/>
    <w:rsid w:val="00197BBB"/>
    <w:rsid w:val="001A4819"/>
    <w:rsid w:val="001A7AC9"/>
    <w:rsid w:val="001B053C"/>
    <w:rsid w:val="001B5706"/>
    <w:rsid w:val="001C6B83"/>
    <w:rsid w:val="001D32B3"/>
    <w:rsid w:val="001F4C59"/>
    <w:rsid w:val="00201DB3"/>
    <w:rsid w:val="002045E6"/>
    <w:rsid w:val="0020486A"/>
    <w:rsid w:val="00205A0A"/>
    <w:rsid w:val="00206231"/>
    <w:rsid w:val="002349B1"/>
    <w:rsid w:val="002349D6"/>
    <w:rsid w:val="00241C37"/>
    <w:rsid w:val="00243224"/>
    <w:rsid w:val="002437EE"/>
    <w:rsid w:val="00251460"/>
    <w:rsid w:val="00253683"/>
    <w:rsid w:val="00255B26"/>
    <w:rsid w:val="00261B38"/>
    <w:rsid w:val="00274259"/>
    <w:rsid w:val="002746FF"/>
    <w:rsid w:val="00275443"/>
    <w:rsid w:val="002815C0"/>
    <w:rsid w:val="00291939"/>
    <w:rsid w:val="00296799"/>
    <w:rsid w:val="002B0621"/>
    <w:rsid w:val="002C0533"/>
    <w:rsid w:val="002D2959"/>
    <w:rsid w:val="002D36E8"/>
    <w:rsid w:val="002E0223"/>
    <w:rsid w:val="002E13FC"/>
    <w:rsid w:val="002E16AB"/>
    <w:rsid w:val="002E1C1D"/>
    <w:rsid w:val="002F039B"/>
    <w:rsid w:val="00306EDC"/>
    <w:rsid w:val="003265B4"/>
    <w:rsid w:val="003338DD"/>
    <w:rsid w:val="0033752C"/>
    <w:rsid w:val="00337C69"/>
    <w:rsid w:val="00340032"/>
    <w:rsid w:val="0034079D"/>
    <w:rsid w:val="00351598"/>
    <w:rsid w:val="0035527E"/>
    <w:rsid w:val="00355325"/>
    <w:rsid w:val="00355515"/>
    <w:rsid w:val="00355FCF"/>
    <w:rsid w:val="00360D5A"/>
    <w:rsid w:val="003613A5"/>
    <w:rsid w:val="00374B47"/>
    <w:rsid w:val="00385CA3"/>
    <w:rsid w:val="003A0A7F"/>
    <w:rsid w:val="003A7DA5"/>
    <w:rsid w:val="003B6D9F"/>
    <w:rsid w:val="003D0224"/>
    <w:rsid w:val="003D288B"/>
    <w:rsid w:val="003D48D0"/>
    <w:rsid w:val="003D4F93"/>
    <w:rsid w:val="003E19F2"/>
    <w:rsid w:val="003E1E88"/>
    <w:rsid w:val="003E3F72"/>
    <w:rsid w:val="003E71CA"/>
    <w:rsid w:val="003F4EB6"/>
    <w:rsid w:val="003F5F65"/>
    <w:rsid w:val="003F6925"/>
    <w:rsid w:val="003F6B66"/>
    <w:rsid w:val="004000CE"/>
    <w:rsid w:val="00402C49"/>
    <w:rsid w:val="00404498"/>
    <w:rsid w:val="00407F34"/>
    <w:rsid w:val="00411F06"/>
    <w:rsid w:val="00416A28"/>
    <w:rsid w:val="00420537"/>
    <w:rsid w:val="00433764"/>
    <w:rsid w:val="0045023D"/>
    <w:rsid w:val="004516C4"/>
    <w:rsid w:val="00454DC8"/>
    <w:rsid w:val="00457004"/>
    <w:rsid w:val="00465946"/>
    <w:rsid w:val="00467039"/>
    <w:rsid w:val="0047155B"/>
    <w:rsid w:val="00474199"/>
    <w:rsid w:val="00476C5C"/>
    <w:rsid w:val="004773C2"/>
    <w:rsid w:val="00483DAB"/>
    <w:rsid w:val="0048654D"/>
    <w:rsid w:val="00493370"/>
    <w:rsid w:val="004938FA"/>
    <w:rsid w:val="00497DB8"/>
    <w:rsid w:val="004A2AC3"/>
    <w:rsid w:val="004A422F"/>
    <w:rsid w:val="004A4B66"/>
    <w:rsid w:val="004A5690"/>
    <w:rsid w:val="004B28D5"/>
    <w:rsid w:val="004D3E59"/>
    <w:rsid w:val="004E0B26"/>
    <w:rsid w:val="004E12AD"/>
    <w:rsid w:val="004F468A"/>
    <w:rsid w:val="00502E12"/>
    <w:rsid w:val="005062D2"/>
    <w:rsid w:val="005101E1"/>
    <w:rsid w:val="00512293"/>
    <w:rsid w:val="00512582"/>
    <w:rsid w:val="0051361F"/>
    <w:rsid w:val="00520829"/>
    <w:rsid w:val="00521188"/>
    <w:rsid w:val="00524D70"/>
    <w:rsid w:val="0052622E"/>
    <w:rsid w:val="00535A05"/>
    <w:rsid w:val="00537E1F"/>
    <w:rsid w:val="0054368C"/>
    <w:rsid w:val="005501EF"/>
    <w:rsid w:val="00556AC8"/>
    <w:rsid w:val="00560218"/>
    <w:rsid w:val="00564115"/>
    <w:rsid w:val="005671E1"/>
    <w:rsid w:val="005740AD"/>
    <w:rsid w:val="00574C44"/>
    <w:rsid w:val="005816F9"/>
    <w:rsid w:val="005828E1"/>
    <w:rsid w:val="00586851"/>
    <w:rsid w:val="00586AA3"/>
    <w:rsid w:val="00592080"/>
    <w:rsid w:val="00592981"/>
    <w:rsid w:val="005A0691"/>
    <w:rsid w:val="005E7D59"/>
    <w:rsid w:val="005F66B7"/>
    <w:rsid w:val="006016A4"/>
    <w:rsid w:val="00604414"/>
    <w:rsid w:val="00621C18"/>
    <w:rsid w:val="006371F5"/>
    <w:rsid w:val="0064177A"/>
    <w:rsid w:val="00647308"/>
    <w:rsid w:val="00655D28"/>
    <w:rsid w:val="0066134E"/>
    <w:rsid w:val="00663862"/>
    <w:rsid w:val="00674FCD"/>
    <w:rsid w:val="006800A3"/>
    <w:rsid w:val="00682E4E"/>
    <w:rsid w:val="00687145"/>
    <w:rsid w:val="00687E51"/>
    <w:rsid w:val="00692EDE"/>
    <w:rsid w:val="006A1723"/>
    <w:rsid w:val="006A19C9"/>
    <w:rsid w:val="006B35BF"/>
    <w:rsid w:val="006C2031"/>
    <w:rsid w:val="006C2084"/>
    <w:rsid w:val="006C3143"/>
    <w:rsid w:val="006C5EFA"/>
    <w:rsid w:val="006E02BD"/>
    <w:rsid w:val="006E084E"/>
    <w:rsid w:val="006E7E49"/>
    <w:rsid w:val="006F02C3"/>
    <w:rsid w:val="006F394C"/>
    <w:rsid w:val="007049DA"/>
    <w:rsid w:val="00707ECB"/>
    <w:rsid w:val="00712D20"/>
    <w:rsid w:val="00713E09"/>
    <w:rsid w:val="00725D12"/>
    <w:rsid w:val="00726F4F"/>
    <w:rsid w:val="00742CEC"/>
    <w:rsid w:val="0075144E"/>
    <w:rsid w:val="00755CDC"/>
    <w:rsid w:val="00757726"/>
    <w:rsid w:val="007731AA"/>
    <w:rsid w:val="007911BC"/>
    <w:rsid w:val="00793844"/>
    <w:rsid w:val="007A64A8"/>
    <w:rsid w:val="007A6CFA"/>
    <w:rsid w:val="007B0E19"/>
    <w:rsid w:val="007B35CC"/>
    <w:rsid w:val="007C194C"/>
    <w:rsid w:val="007C396C"/>
    <w:rsid w:val="007C5F60"/>
    <w:rsid w:val="007D3AC1"/>
    <w:rsid w:val="007D6A24"/>
    <w:rsid w:val="007D7264"/>
    <w:rsid w:val="007E4983"/>
    <w:rsid w:val="007F2EB6"/>
    <w:rsid w:val="00800BFF"/>
    <w:rsid w:val="00814902"/>
    <w:rsid w:val="0081620B"/>
    <w:rsid w:val="00817039"/>
    <w:rsid w:val="008177A8"/>
    <w:rsid w:val="008204CF"/>
    <w:rsid w:val="0082526B"/>
    <w:rsid w:val="00827782"/>
    <w:rsid w:val="00827892"/>
    <w:rsid w:val="00832801"/>
    <w:rsid w:val="00835C38"/>
    <w:rsid w:val="00856ACB"/>
    <w:rsid w:val="00872003"/>
    <w:rsid w:val="00886B56"/>
    <w:rsid w:val="008A0C81"/>
    <w:rsid w:val="008A175E"/>
    <w:rsid w:val="008A43F0"/>
    <w:rsid w:val="008A47CC"/>
    <w:rsid w:val="008B1763"/>
    <w:rsid w:val="008B20C4"/>
    <w:rsid w:val="008B37CC"/>
    <w:rsid w:val="008C1E00"/>
    <w:rsid w:val="008C658B"/>
    <w:rsid w:val="008D08C4"/>
    <w:rsid w:val="008D35B8"/>
    <w:rsid w:val="008D7D4A"/>
    <w:rsid w:val="008E4DD2"/>
    <w:rsid w:val="008F1F24"/>
    <w:rsid w:val="008F239A"/>
    <w:rsid w:val="008F2926"/>
    <w:rsid w:val="00900779"/>
    <w:rsid w:val="009023D0"/>
    <w:rsid w:val="0090339A"/>
    <w:rsid w:val="00926712"/>
    <w:rsid w:val="009315C4"/>
    <w:rsid w:val="00942F8D"/>
    <w:rsid w:val="00946E3E"/>
    <w:rsid w:val="00955383"/>
    <w:rsid w:val="0095669E"/>
    <w:rsid w:val="009569AC"/>
    <w:rsid w:val="0096054F"/>
    <w:rsid w:val="0096711C"/>
    <w:rsid w:val="00970763"/>
    <w:rsid w:val="00983D43"/>
    <w:rsid w:val="00990220"/>
    <w:rsid w:val="00993E4F"/>
    <w:rsid w:val="00993E95"/>
    <w:rsid w:val="00995300"/>
    <w:rsid w:val="009B5CCD"/>
    <w:rsid w:val="009B5FB6"/>
    <w:rsid w:val="009C1ADC"/>
    <w:rsid w:val="009C5455"/>
    <w:rsid w:val="009C70CC"/>
    <w:rsid w:val="009D6D56"/>
    <w:rsid w:val="009E7072"/>
    <w:rsid w:val="009F2621"/>
    <w:rsid w:val="009F7788"/>
    <w:rsid w:val="00A007EF"/>
    <w:rsid w:val="00A14970"/>
    <w:rsid w:val="00A211A7"/>
    <w:rsid w:val="00A33DA4"/>
    <w:rsid w:val="00A36968"/>
    <w:rsid w:val="00A64520"/>
    <w:rsid w:val="00A70E01"/>
    <w:rsid w:val="00A76C8B"/>
    <w:rsid w:val="00A95322"/>
    <w:rsid w:val="00AA0932"/>
    <w:rsid w:val="00AA35E9"/>
    <w:rsid w:val="00AA6361"/>
    <w:rsid w:val="00AB121F"/>
    <w:rsid w:val="00AB3966"/>
    <w:rsid w:val="00AB5178"/>
    <w:rsid w:val="00AC49AA"/>
    <w:rsid w:val="00AC5B86"/>
    <w:rsid w:val="00AE0DCB"/>
    <w:rsid w:val="00AE18A0"/>
    <w:rsid w:val="00AE483B"/>
    <w:rsid w:val="00AE5A15"/>
    <w:rsid w:val="00AF3AC0"/>
    <w:rsid w:val="00B02996"/>
    <w:rsid w:val="00B07B57"/>
    <w:rsid w:val="00B12CAE"/>
    <w:rsid w:val="00B164AB"/>
    <w:rsid w:val="00B164E1"/>
    <w:rsid w:val="00B2135F"/>
    <w:rsid w:val="00B24513"/>
    <w:rsid w:val="00B311F2"/>
    <w:rsid w:val="00B31368"/>
    <w:rsid w:val="00B31C2F"/>
    <w:rsid w:val="00B3443E"/>
    <w:rsid w:val="00B36570"/>
    <w:rsid w:val="00B405D3"/>
    <w:rsid w:val="00B410DA"/>
    <w:rsid w:val="00B550CD"/>
    <w:rsid w:val="00B66D7B"/>
    <w:rsid w:val="00B66DE0"/>
    <w:rsid w:val="00B70805"/>
    <w:rsid w:val="00B74999"/>
    <w:rsid w:val="00B83D66"/>
    <w:rsid w:val="00B92DA4"/>
    <w:rsid w:val="00B94455"/>
    <w:rsid w:val="00B95D2C"/>
    <w:rsid w:val="00B9744A"/>
    <w:rsid w:val="00BA05D8"/>
    <w:rsid w:val="00BB5DBD"/>
    <w:rsid w:val="00BC624F"/>
    <w:rsid w:val="00BD4AE4"/>
    <w:rsid w:val="00BF2A8F"/>
    <w:rsid w:val="00BF2E48"/>
    <w:rsid w:val="00C11D08"/>
    <w:rsid w:val="00C22D85"/>
    <w:rsid w:val="00C26384"/>
    <w:rsid w:val="00C32EA8"/>
    <w:rsid w:val="00C34E92"/>
    <w:rsid w:val="00C37191"/>
    <w:rsid w:val="00C42369"/>
    <w:rsid w:val="00C444FA"/>
    <w:rsid w:val="00C45C5D"/>
    <w:rsid w:val="00C4663D"/>
    <w:rsid w:val="00C513BA"/>
    <w:rsid w:val="00C77288"/>
    <w:rsid w:val="00C7730A"/>
    <w:rsid w:val="00C80CCD"/>
    <w:rsid w:val="00C87840"/>
    <w:rsid w:val="00C90387"/>
    <w:rsid w:val="00C97F46"/>
    <w:rsid w:val="00CA0D77"/>
    <w:rsid w:val="00CA3242"/>
    <w:rsid w:val="00CA5AF8"/>
    <w:rsid w:val="00CB4387"/>
    <w:rsid w:val="00CB6EFB"/>
    <w:rsid w:val="00CE087E"/>
    <w:rsid w:val="00CE1A0D"/>
    <w:rsid w:val="00CF463F"/>
    <w:rsid w:val="00CF4E45"/>
    <w:rsid w:val="00D03C65"/>
    <w:rsid w:val="00D052BD"/>
    <w:rsid w:val="00D07CBC"/>
    <w:rsid w:val="00D1293B"/>
    <w:rsid w:val="00D23352"/>
    <w:rsid w:val="00D26BA5"/>
    <w:rsid w:val="00D42D64"/>
    <w:rsid w:val="00D45BF3"/>
    <w:rsid w:val="00D53AA3"/>
    <w:rsid w:val="00D65CB5"/>
    <w:rsid w:val="00D77891"/>
    <w:rsid w:val="00D83FD0"/>
    <w:rsid w:val="00DA465D"/>
    <w:rsid w:val="00DB662D"/>
    <w:rsid w:val="00DC3EAF"/>
    <w:rsid w:val="00DD1461"/>
    <w:rsid w:val="00DD3D75"/>
    <w:rsid w:val="00DD5B14"/>
    <w:rsid w:val="00DE049A"/>
    <w:rsid w:val="00DF444A"/>
    <w:rsid w:val="00DF5CEC"/>
    <w:rsid w:val="00E006CF"/>
    <w:rsid w:val="00E05044"/>
    <w:rsid w:val="00E16E08"/>
    <w:rsid w:val="00E224CF"/>
    <w:rsid w:val="00E354C1"/>
    <w:rsid w:val="00E37283"/>
    <w:rsid w:val="00E4051E"/>
    <w:rsid w:val="00E42CC4"/>
    <w:rsid w:val="00E4367B"/>
    <w:rsid w:val="00E51172"/>
    <w:rsid w:val="00E543C1"/>
    <w:rsid w:val="00E56149"/>
    <w:rsid w:val="00E56868"/>
    <w:rsid w:val="00E57D42"/>
    <w:rsid w:val="00E57DFF"/>
    <w:rsid w:val="00E63141"/>
    <w:rsid w:val="00E751E9"/>
    <w:rsid w:val="00E76C90"/>
    <w:rsid w:val="00E8201D"/>
    <w:rsid w:val="00E85215"/>
    <w:rsid w:val="00E957B0"/>
    <w:rsid w:val="00E9697D"/>
    <w:rsid w:val="00EA1BB0"/>
    <w:rsid w:val="00EA5372"/>
    <w:rsid w:val="00EB5C27"/>
    <w:rsid w:val="00EB7115"/>
    <w:rsid w:val="00EC0078"/>
    <w:rsid w:val="00EC048A"/>
    <w:rsid w:val="00EC171B"/>
    <w:rsid w:val="00ED3890"/>
    <w:rsid w:val="00EE073B"/>
    <w:rsid w:val="00EE3A10"/>
    <w:rsid w:val="00EF4070"/>
    <w:rsid w:val="00EF690A"/>
    <w:rsid w:val="00EF715F"/>
    <w:rsid w:val="00F01693"/>
    <w:rsid w:val="00F04429"/>
    <w:rsid w:val="00F04BE6"/>
    <w:rsid w:val="00F05D31"/>
    <w:rsid w:val="00F10F59"/>
    <w:rsid w:val="00F1690C"/>
    <w:rsid w:val="00F2310F"/>
    <w:rsid w:val="00F3584A"/>
    <w:rsid w:val="00F35914"/>
    <w:rsid w:val="00F4621C"/>
    <w:rsid w:val="00F53917"/>
    <w:rsid w:val="00F563BC"/>
    <w:rsid w:val="00F65AC5"/>
    <w:rsid w:val="00F6788C"/>
    <w:rsid w:val="00F764A0"/>
    <w:rsid w:val="00F8170F"/>
    <w:rsid w:val="00F844AA"/>
    <w:rsid w:val="00F8768F"/>
    <w:rsid w:val="00F87AAC"/>
    <w:rsid w:val="00F9543D"/>
    <w:rsid w:val="00FA2B25"/>
    <w:rsid w:val="00FB0BEB"/>
    <w:rsid w:val="00FB1954"/>
    <w:rsid w:val="00FB2675"/>
    <w:rsid w:val="00FB4BFF"/>
    <w:rsid w:val="00FB4E0B"/>
    <w:rsid w:val="00FB56E4"/>
    <w:rsid w:val="00FB63C2"/>
    <w:rsid w:val="00FC2C64"/>
    <w:rsid w:val="00FD42B7"/>
    <w:rsid w:val="00FD5B75"/>
    <w:rsid w:val="00FE0996"/>
    <w:rsid w:val="00FE10B4"/>
    <w:rsid w:val="00FE22C6"/>
    <w:rsid w:val="00FF2591"/>
    <w:rsid w:val="00FF64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toc 1" w:uiPriority="99"/>
    <w:lsdException w:name="toc 2" w:uiPriority="9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page number" w:uiPriority="99"/>
    <w:lsdException w:name="List" w:uiPriority="99"/>
    <w:lsdException w:name="List 2" w:uiPriority="99"/>
    <w:lsdException w:name="List 3" w:uiPriority="99"/>
    <w:lsdException w:name="List 4" w:uiPriority="99"/>
    <w:lsdException w:name="Title" w:qFormat="1"/>
    <w:lsdException w:name="Body Text" w:uiPriority="99"/>
    <w:lsdException w:name="Body Text Indent" w:uiPriority="99"/>
    <w:lsdException w:name="Subtitle" w:qFormat="1"/>
    <w:lsdException w:name="Body Text First Indent" w:uiPriority="99"/>
    <w:lsdException w:name="Body Text First Indent 2" w:uiPriority="99"/>
    <w:lsdException w:name="Body Text 2" w:uiPriority="99"/>
    <w:lsdException w:name="Body Text Indent 3" w:uiPriority="99"/>
    <w:lsdException w:name="Hyperlink" w:uiPriority="99"/>
    <w:lsdException w:name="FollowedHyperlink" w:uiPriority="99"/>
    <w:lsdException w:name="Strong" w:uiPriority="99"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
    <w:name w:val="Normal"/>
    <w:qFormat/>
    <w:rsid w:val="00726F4F"/>
    <w:pPr>
      <w:widowControl w:val="0"/>
    </w:pPr>
  </w:style>
  <w:style w:type="paragraph" w:styleId="10">
    <w:name w:val="heading 1"/>
    <w:basedOn w:val="a"/>
    <w:next w:val="a"/>
    <w:link w:val="11"/>
    <w:uiPriority w:val="99"/>
    <w:qFormat/>
    <w:rsid w:val="008E4D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D03C65"/>
    <w:pPr>
      <w:keepNext/>
      <w:widowControl/>
      <w:outlineLvl w:val="1"/>
    </w:pPr>
    <w:rPr>
      <w:sz w:val="24"/>
    </w:rPr>
  </w:style>
  <w:style w:type="paragraph" w:styleId="3">
    <w:name w:val="heading 3"/>
    <w:basedOn w:val="a"/>
    <w:next w:val="a"/>
    <w:link w:val="30"/>
    <w:uiPriority w:val="99"/>
    <w:qFormat/>
    <w:rsid w:val="00726F4F"/>
    <w:pPr>
      <w:keepNext/>
      <w:widowControl/>
      <w:jc w:val="center"/>
      <w:outlineLvl w:val="2"/>
    </w:pPr>
    <w:rPr>
      <w:b/>
      <w:sz w:val="40"/>
    </w:rPr>
  </w:style>
  <w:style w:type="paragraph" w:styleId="5">
    <w:name w:val="heading 5"/>
    <w:basedOn w:val="a"/>
    <w:next w:val="a"/>
    <w:link w:val="50"/>
    <w:uiPriority w:val="99"/>
    <w:qFormat/>
    <w:rsid w:val="00D03C65"/>
    <w:pPr>
      <w:widowControl/>
      <w:suppressAutoHyphens/>
      <w:spacing w:before="240" w:after="60"/>
      <w:outlineLvl w:val="4"/>
    </w:pPr>
    <w:rPr>
      <w:b/>
      <w:bCs/>
      <w:i/>
      <w:iCs/>
      <w:sz w:val="26"/>
      <w:szCs w:val="26"/>
      <w:lang w:eastAsia="ar-SA"/>
    </w:rPr>
  </w:style>
  <w:style w:type="paragraph" w:styleId="8">
    <w:name w:val="heading 8"/>
    <w:basedOn w:val="a"/>
    <w:next w:val="a"/>
    <w:link w:val="80"/>
    <w:uiPriority w:val="99"/>
    <w:qFormat/>
    <w:rsid w:val="00D03C65"/>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Нумерованный список !!,Основной текст 1,Надин стиль"/>
    <w:basedOn w:val="a"/>
    <w:link w:val="12"/>
    <w:uiPriority w:val="99"/>
    <w:rsid w:val="00726F4F"/>
    <w:pPr>
      <w:widowControl/>
      <w:ind w:left="686"/>
      <w:jc w:val="both"/>
    </w:pPr>
    <w:rPr>
      <w:sz w:val="28"/>
    </w:rPr>
  </w:style>
  <w:style w:type="paragraph" w:styleId="21">
    <w:name w:val="Body Text Indent 2"/>
    <w:basedOn w:val="a"/>
    <w:rsid w:val="00726F4F"/>
    <w:pPr>
      <w:widowControl/>
      <w:spacing w:after="120" w:line="480" w:lineRule="auto"/>
      <w:ind w:left="283"/>
    </w:pPr>
  </w:style>
  <w:style w:type="paragraph" w:styleId="a4">
    <w:name w:val="Balloon Text"/>
    <w:basedOn w:val="a"/>
    <w:link w:val="a5"/>
    <w:uiPriority w:val="99"/>
    <w:semiHidden/>
    <w:rsid w:val="006A19C9"/>
    <w:rPr>
      <w:rFonts w:ascii="Tahoma" w:hAnsi="Tahoma" w:cs="Tahoma"/>
      <w:sz w:val="16"/>
      <w:szCs w:val="16"/>
    </w:rPr>
  </w:style>
  <w:style w:type="paragraph" w:styleId="a6">
    <w:name w:val="Body Text"/>
    <w:basedOn w:val="a"/>
    <w:link w:val="13"/>
    <w:uiPriority w:val="99"/>
    <w:rsid w:val="00162644"/>
    <w:pPr>
      <w:spacing w:after="120"/>
    </w:pPr>
  </w:style>
  <w:style w:type="paragraph" w:styleId="a7">
    <w:name w:val="header"/>
    <w:basedOn w:val="a"/>
    <w:link w:val="a8"/>
    <w:uiPriority w:val="99"/>
    <w:rsid w:val="00BA05D8"/>
    <w:pPr>
      <w:tabs>
        <w:tab w:val="center" w:pos="4677"/>
        <w:tab w:val="right" w:pos="9355"/>
      </w:tabs>
    </w:pPr>
  </w:style>
  <w:style w:type="character" w:customStyle="1" w:styleId="a8">
    <w:name w:val="Верхний колонтитул Знак"/>
    <w:basedOn w:val="a0"/>
    <w:link w:val="a7"/>
    <w:uiPriority w:val="99"/>
    <w:rsid w:val="00BA05D8"/>
  </w:style>
  <w:style w:type="paragraph" w:styleId="a9">
    <w:name w:val="footer"/>
    <w:basedOn w:val="a"/>
    <w:link w:val="aa"/>
    <w:uiPriority w:val="99"/>
    <w:rsid w:val="00BA05D8"/>
    <w:pPr>
      <w:tabs>
        <w:tab w:val="center" w:pos="4677"/>
        <w:tab w:val="right" w:pos="9355"/>
      </w:tabs>
    </w:pPr>
  </w:style>
  <w:style w:type="character" w:customStyle="1" w:styleId="aa">
    <w:name w:val="Нижний колонтитул Знак"/>
    <w:basedOn w:val="a0"/>
    <w:link w:val="a9"/>
    <w:uiPriority w:val="99"/>
    <w:rsid w:val="00BA05D8"/>
  </w:style>
  <w:style w:type="character" w:styleId="ab">
    <w:name w:val="Hyperlink"/>
    <w:basedOn w:val="a0"/>
    <w:uiPriority w:val="99"/>
    <w:rsid w:val="00F65AC5"/>
    <w:rPr>
      <w:color w:val="0000FF" w:themeColor="hyperlink"/>
      <w:u w:val="single"/>
    </w:rPr>
  </w:style>
  <w:style w:type="character" w:customStyle="1" w:styleId="11">
    <w:name w:val="Заголовок 1 Знак"/>
    <w:basedOn w:val="a0"/>
    <w:link w:val="10"/>
    <w:uiPriority w:val="99"/>
    <w:rsid w:val="008E4D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D03C65"/>
    <w:rPr>
      <w:sz w:val="24"/>
    </w:rPr>
  </w:style>
  <w:style w:type="character" w:customStyle="1" w:styleId="50">
    <w:name w:val="Заголовок 5 Знак"/>
    <w:basedOn w:val="a0"/>
    <w:link w:val="5"/>
    <w:uiPriority w:val="99"/>
    <w:rsid w:val="00D03C65"/>
    <w:rPr>
      <w:b/>
      <w:bCs/>
      <w:i/>
      <w:iCs/>
      <w:sz w:val="26"/>
      <w:szCs w:val="26"/>
      <w:lang w:eastAsia="ar-SA"/>
    </w:rPr>
  </w:style>
  <w:style w:type="character" w:customStyle="1" w:styleId="80">
    <w:name w:val="Заголовок 8 Знак"/>
    <w:basedOn w:val="a0"/>
    <w:link w:val="8"/>
    <w:uiPriority w:val="99"/>
    <w:rsid w:val="00D03C65"/>
    <w:rPr>
      <w:i/>
      <w:iCs/>
      <w:sz w:val="24"/>
      <w:szCs w:val="24"/>
    </w:rPr>
  </w:style>
  <w:style w:type="character" w:customStyle="1" w:styleId="30">
    <w:name w:val="Заголовок 3 Знак"/>
    <w:basedOn w:val="a0"/>
    <w:link w:val="3"/>
    <w:uiPriority w:val="99"/>
    <w:locked/>
    <w:rsid w:val="00D03C65"/>
    <w:rPr>
      <w:b/>
      <w:sz w:val="40"/>
    </w:rPr>
  </w:style>
  <w:style w:type="paragraph" w:styleId="22">
    <w:name w:val="List 2"/>
    <w:basedOn w:val="a"/>
    <w:uiPriority w:val="99"/>
    <w:rsid w:val="00D03C65"/>
    <w:pPr>
      <w:ind w:left="566" w:hanging="283"/>
    </w:pPr>
  </w:style>
  <w:style w:type="paragraph" w:styleId="ac">
    <w:name w:val="caption"/>
    <w:basedOn w:val="a"/>
    <w:next w:val="a"/>
    <w:uiPriority w:val="99"/>
    <w:qFormat/>
    <w:rsid w:val="00D03C65"/>
    <w:pPr>
      <w:widowControl/>
      <w:jc w:val="center"/>
    </w:pPr>
    <w:rPr>
      <w:b/>
      <w:sz w:val="40"/>
    </w:rPr>
  </w:style>
  <w:style w:type="character" w:customStyle="1" w:styleId="a5">
    <w:name w:val="Текст выноски Знак"/>
    <w:basedOn w:val="a0"/>
    <w:link w:val="a4"/>
    <w:uiPriority w:val="99"/>
    <w:semiHidden/>
    <w:locked/>
    <w:rsid w:val="00D03C65"/>
    <w:rPr>
      <w:rFonts w:ascii="Tahoma" w:hAnsi="Tahoma" w:cs="Tahoma"/>
      <w:sz w:val="16"/>
      <w:szCs w:val="16"/>
    </w:rPr>
  </w:style>
  <w:style w:type="paragraph" w:styleId="31">
    <w:name w:val="Body Text Indent 3"/>
    <w:basedOn w:val="a"/>
    <w:link w:val="32"/>
    <w:uiPriority w:val="99"/>
    <w:rsid w:val="00D03C65"/>
    <w:pPr>
      <w:widowControl/>
      <w:spacing w:line="192" w:lineRule="auto"/>
      <w:ind w:firstLine="720"/>
      <w:jc w:val="center"/>
    </w:pPr>
    <w:rPr>
      <w:b/>
      <w:sz w:val="28"/>
      <w:szCs w:val="24"/>
    </w:rPr>
  </w:style>
  <w:style w:type="character" w:customStyle="1" w:styleId="32">
    <w:name w:val="Основной текст с отступом 3 Знак"/>
    <w:basedOn w:val="a0"/>
    <w:link w:val="31"/>
    <w:uiPriority w:val="99"/>
    <w:rsid w:val="00D03C65"/>
    <w:rPr>
      <w:b/>
      <w:sz w:val="28"/>
      <w:szCs w:val="24"/>
    </w:rPr>
  </w:style>
  <w:style w:type="paragraph" w:customStyle="1" w:styleId="ConsPlusCell">
    <w:name w:val="ConsPlusCell"/>
    <w:uiPriority w:val="99"/>
    <w:rsid w:val="00D03C65"/>
    <w:pPr>
      <w:autoSpaceDE w:val="0"/>
      <w:autoSpaceDN w:val="0"/>
      <w:adjustRightInd w:val="0"/>
    </w:pPr>
    <w:rPr>
      <w:sz w:val="28"/>
      <w:szCs w:val="28"/>
    </w:rPr>
  </w:style>
  <w:style w:type="table" w:styleId="ad">
    <w:name w:val="Table Grid"/>
    <w:basedOn w:val="a1"/>
    <w:uiPriority w:val="99"/>
    <w:rsid w:val="00D03C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03C65"/>
    <w:pPr>
      <w:autoSpaceDE w:val="0"/>
      <w:autoSpaceDN w:val="0"/>
      <w:adjustRightInd w:val="0"/>
    </w:pPr>
    <w:rPr>
      <w:rFonts w:ascii="Courier New" w:hAnsi="Courier New" w:cs="Courier New"/>
    </w:rPr>
  </w:style>
  <w:style w:type="paragraph" w:customStyle="1" w:styleId="ConsPlusNormal">
    <w:name w:val="ConsPlusNormal"/>
    <w:rsid w:val="00D03C65"/>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D03C65"/>
    <w:pPr>
      <w:widowControl w:val="0"/>
      <w:suppressAutoHyphens/>
      <w:autoSpaceDE w:val="0"/>
    </w:pPr>
    <w:rPr>
      <w:b/>
      <w:bCs/>
      <w:sz w:val="24"/>
      <w:szCs w:val="24"/>
      <w:lang w:eastAsia="ar-SA"/>
    </w:rPr>
  </w:style>
  <w:style w:type="paragraph" w:customStyle="1" w:styleId="Char">
    <w:name w:val="Char"/>
    <w:basedOn w:val="a"/>
    <w:uiPriority w:val="99"/>
    <w:rsid w:val="00D03C65"/>
    <w:pPr>
      <w:widowControl/>
      <w:spacing w:after="160" w:line="240" w:lineRule="exact"/>
    </w:pPr>
    <w:rPr>
      <w:rFonts w:ascii="Arial" w:hAnsi="Arial" w:cs="Arial"/>
      <w:lang w:val="fr-FR" w:eastAsia="en-US"/>
    </w:rPr>
  </w:style>
  <w:style w:type="character" w:customStyle="1" w:styleId="Absatz-Standardschriftart">
    <w:name w:val="Absatz-Standardschriftart"/>
    <w:uiPriority w:val="99"/>
    <w:rsid w:val="00D03C65"/>
  </w:style>
  <w:style w:type="character" w:customStyle="1" w:styleId="14">
    <w:name w:val="Знак Знак1"/>
    <w:basedOn w:val="a0"/>
    <w:uiPriority w:val="99"/>
    <w:rsid w:val="00D03C65"/>
    <w:rPr>
      <w:rFonts w:cs="Times New Roman"/>
      <w:sz w:val="24"/>
      <w:lang w:val="ru-RU" w:eastAsia="ru-RU" w:bidi="ar-SA"/>
    </w:rPr>
  </w:style>
  <w:style w:type="character" w:customStyle="1" w:styleId="WW-Absatz-Standardschriftart">
    <w:name w:val="WW-Absatz-Standardschriftart"/>
    <w:uiPriority w:val="99"/>
    <w:rsid w:val="00D03C65"/>
  </w:style>
  <w:style w:type="character" w:customStyle="1" w:styleId="33">
    <w:name w:val="Основной шрифт абзаца3"/>
    <w:uiPriority w:val="99"/>
    <w:rsid w:val="00D03C65"/>
  </w:style>
  <w:style w:type="character" w:customStyle="1" w:styleId="WW-Absatz-Standardschriftart1">
    <w:name w:val="WW-Absatz-Standardschriftart1"/>
    <w:uiPriority w:val="99"/>
    <w:rsid w:val="00D03C65"/>
  </w:style>
  <w:style w:type="character" w:customStyle="1" w:styleId="23">
    <w:name w:val="Основной шрифт абзаца2"/>
    <w:uiPriority w:val="99"/>
    <w:rsid w:val="00D03C65"/>
  </w:style>
  <w:style w:type="character" w:customStyle="1" w:styleId="WW-Absatz-Standardschriftart11">
    <w:name w:val="WW-Absatz-Standardschriftart11"/>
    <w:uiPriority w:val="99"/>
    <w:rsid w:val="00D03C65"/>
  </w:style>
  <w:style w:type="character" w:customStyle="1" w:styleId="WW8Num5z0">
    <w:name w:val="WW8Num5z0"/>
    <w:uiPriority w:val="99"/>
    <w:rsid w:val="00D03C65"/>
    <w:rPr>
      <w:rFonts w:ascii="Symbol" w:hAnsi="Symbol"/>
    </w:rPr>
  </w:style>
  <w:style w:type="character" w:customStyle="1" w:styleId="WW8Num6z0">
    <w:name w:val="WW8Num6z0"/>
    <w:uiPriority w:val="99"/>
    <w:rsid w:val="00D03C65"/>
    <w:rPr>
      <w:rFonts w:ascii="Symbol" w:hAnsi="Symbol"/>
    </w:rPr>
  </w:style>
  <w:style w:type="character" w:customStyle="1" w:styleId="WW8Num7z0">
    <w:name w:val="WW8Num7z0"/>
    <w:uiPriority w:val="99"/>
    <w:rsid w:val="00D03C65"/>
    <w:rPr>
      <w:rFonts w:ascii="Symbol" w:hAnsi="Symbol"/>
    </w:rPr>
  </w:style>
  <w:style w:type="character" w:customStyle="1" w:styleId="WW8Num8z0">
    <w:name w:val="WW8Num8z0"/>
    <w:uiPriority w:val="99"/>
    <w:rsid w:val="00D03C65"/>
    <w:rPr>
      <w:rFonts w:ascii="Symbol" w:hAnsi="Symbol"/>
    </w:rPr>
  </w:style>
  <w:style w:type="character" w:customStyle="1" w:styleId="WW8Num10z0">
    <w:name w:val="WW8Num10z0"/>
    <w:uiPriority w:val="99"/>
    <w:rsid w:val="00D03C65"/>
    <w:rPr>
      <w:rFonts w:ascii="Symbol" w:hAnsi="Symbol"/>
    </w:rPr>
  </w:style>
  <w:style w:type="character" w:customStyle="1" w:styleId="15">
    <w:name w:val="Основной шрифт абзаца1"/>
    <w:uiPriority w:val="99"/>
    <w:rsid w:val="00D03C65"/>
  </w:style>
  <w:style w:type="character" w:styleId="ae">
    <w:name w:val="page number"/>
    <w:basedOn w:val="15"/>
    <w:uiPriority w:val="99"/>
    <w:rsid w:val="00D03C65"/>
    <w:rPr>
      <w:rFonts w:cs="Times New Roman"/>
    </w:rPr>
  </w:style>
  <w:style w:type="character" w:customStyle="1" w:styleId="af">
    <w:name w:val="Цветовое выделение"/>
    <w:uiPriority w:val="99"/>
    <w:rsid w:val="00D03C65"/>
    <w:rPr>
      <w:b/>
      <w:color w:val="000080"/>
    </w:rPr>
  </w:style>
  <w:style w:type="character" w:customStyle="1" w:styleId="af0">
    <w:name w:val="Гипертекстовая ссылка"/>
    <w:basedOn w:val="af"/>
    <w:uiPriority w:val="99"/>
    <w:rsid w:val="00D03C65"/>
    <w:rPr>
      <w:rFonts w:cs="Times New Roman"/>
      <w:color w:val="008000"/>
    </w:rPr>
  </w:style>
  <w:style w:type="character" w:customStyle="1" w:styleId="af1">
    <w:name w:val="Символ нумерации"/>
    <w:uiPriority w:val="99"/>
    <w:rsid w:val="00D03C65"/>
  </w:style>
  <w:style w:type="character" w:customStyle="1" w:styleId="af2">
    <w:name w:val="Маркеры списка"/>
    <w:uiPriority w:val="99"/>
    <w:rsid w:val="00D03C65"/>
    <w:rPr>
      <w:rFonts w:ascii="OpenSymbol" w:hAnsi="OpenSymbol"/>
    </w:rPr>
  </w:style>
  <w:style w:type="paragraph" w:customStyle="1" w:styleId="af3">
    <w:name w:val="Заголовок"/>
    <w:basedOn w:val="a"/>
    <w:next w:val="a6"/>
    <w:uiPriority w:val="99"/>
    <w:rsid w:val="00D03C65"/>
    <w:pPr>
      <w:keepNext/>
      <w:widowControl/>
      <w:suppressAutoHyphens/>
      <w:spacing w:before="240" w:after="120"/>
    </w:pPr>
    <w:rPr>
      <w:rFonts w:ascii="Arial" w:hAnsi="Arial" w:cs="Tahoma"/>
      <w:sz w:val="28"/>
      <w:szCs w:val="28"/>
      <w:lang w:eastAsia="ar-SA"/>
    </w:rPr>
  </w:style>
  <w:style w:type="character" w:customStyle="1" w:styleId="af4">
    <w:name w:val="Основной текст Знак"/>
    <w:basedOn w:val="a0"/>
    <w:uiPriority w:val="99"/>
    <w:semiHidden/>
    <w:locked/>
    <w:rsid w:val="00D03C65"/>
    <w:rPr>
      <w:rFonts w:cs="Times New Roman"/>
      <w:sz w:val="20"/>
      <w:szCs w:val="20"/>
    </w:rPr>
  </w:style>
  <w:style w:type="paragraph" w:styleId="af5">
    <w:name w:val="List"/>
    <w:basedOn w:val="a6"/>
    <w:uiPriority w:val="99"/>
    <w:rsid w:val="00D03C65"/>
    <w:pPr>
      <w:suppressAutoHyphens/>
    </w:pPr>
    <w:rPr>
      <w:rFonts w:cs="Tahoma"/>
      <w:lang w:eastAsia="ar-SA"/>
    </w:rPr>
  </w:style>
  <w:style w:type="paragraph" w:customStyle="1" w:styleId="34">
    <w:name w:val="Название3"/>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35">
    <w:name w:val="Указатель3"/>
    <w:basedOn w:val="a"/>
    <w:uiPriority w:val="99"/>
    <w:rsid w:val="00D03C65"/>
    <w:pPr>
      <w:widowControl/>
      <w:suppressLineNumbers/>
      <w:suppressAutoHyphens/>
    </w:pPr>
    <w:rPr>
      <w:rFonts w:cs="Tahoma"/>
      <w:sz w:val="24"/>
      <w:szCs w:val="24"/>
      <w:lang w:eastAsia="ar-SA"/>
    </w:rPr>
  </w:style>
  <w:style w:type="paragraph" w:customStyle="1" w:styleId="24">
    <w:name w:val="Название2"/>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25">
    <w:name w:val="Указатель2"/>
    <w:basedOn w:val="a"/>
    <w:uiPriority w:val="99"/>
    <w:rsid w:val="00D03C65"/>
    <w:pPr>
      <w:widowControl/>
      <w:suppressLineNumbers/>
      <w:suppressAutoHyphens/>
    </w:pPr>
    <w:rPr>
      <w:rFonts w:cs="Tahoma"/>
      <w:sz w:val="24"/>
      <w:szCs w:val="24"/>
      <w:lang w:eastAsia="ar-SA"/>
    </w:rPr>
  </w:style>
  <w:style w:type="paragraph" w:customStyle="1" w:styleId="16">
    <w:name w:val="Название1"/>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17">
    <w:name w:val="Указатель1"/>
    <w:basedOn w:val="a"/>
    <w:uiPriority w:val="99"/>
    <w:rsid w:val="00D03C65"/>
    <w:pPr>
      <w:widowControl/>
      <w:suppressLineNumbers/>
      <w:suppressAutoHyphens/>
    </w:pPr>
    <w:rPr>
      <w:rFonts w:cs="Tahoma"/>
      <w:sz w:val="24"/>
      <w:szCs w:val="24"/>
      <w:lang w:eastAsia="ar-SA"/>
    </w:rPr>
  </w:style>
  <w:style w:type="paragraph" w:customStyle="1" w:styleId="af6">
    <w:name w:val="Знак Знак Знак Знак Знак Знак Знак"/>
    <w:basedOn w:val="a"/>
    <w:uiPriority w:val="99"/>
    <w:rsid w:val="00D03C65"/>
    <w:pPr>
      <w:widowControl/>
      <w:suppressAutoHyphens/>
      <w:spacing w:after="160" w:line="240" w:lineRule="exact"/>
    </w:pPr>
    <w:rPr>
      <w:rFonts w:ascii="Arial" w:hAnsi="Arial" w:cs="Arial"/>
      <w:lang w:val="fr-FR" w:eastAsia="ar-SA"/>
    </w:rPr>
  </w:style>
  <w:style w:type="paragraph" w:customStyle="1" w:styleId="af7">
    <w:name w:val="Таблицы (моноширинный)"/>
    <w:basedOn w:val="a"/>
    <w:next w:val="a"/>
    <w:uiPriority w:val="99"/>
    <w:rsid w:val="00D03C65"/>
    <w:pPr>
      <w:suppressAutoHyphens/>
      <w:autoSpaceDE w:val="0"/>
      <w:jc w:val="both"/>
    </w:pPr>
    <w:rPr>
      <w:rFonts w:ascii="Courier New" w:hAnsi="Courier New" w:cs="Courier New"/>
      <w:sz w:val="24"/>
      <w:szCs w:val="24"/>
      <w:lang w:eastAsia="ar-SA"/>
    </w:rPr>
  </w:style>
  <w:style w:type="paragraph" w:customStyle="1" w:styleId="af8">
    <w:name w:val="Содержимое таблицы"/>
    <w:basedOn w:val="a"/>
    <w:uiPriority w:val="99"/>
    <w:rsid w:val="00D03C65"/>
    <w:pPr>
      <w:suppressLineNumbers/>
      <w:suppressAutoHyphens/>
    </w:pPr>
    <w:rPr>
      <w:rFonts w:ascii="Arial" w:hAnsi="Arial" w:cs="Tahoma"/>
      <w:szCs w:val="24"/>
      <w:lang w:eastAsia="ar-SA"/>
    </w:rPr>
  </w:style>
  <w:style w:type="paragraph" w:customStyle="1" w:styleId="af9">
    <w:name w:val="Знак Знак Знак Знак"/>
    <w:basedOn w:val="a"/>
    <w:uiPriority w:val="99"/>
    <w:rsid w:val="00D03C65"/>
    <w:pPr>
      <w:suppressAutoHyphens/>
      <w:spacing w:after="160" w:line="240" w:lineRule="exact"/>
      <w:jc w:val="right"/>
    </w:pPr>
    <w:rPr>
      <w:lang w:val="en-GB" w:eastAsia="ar-SA"/>
    </w:rPr>
  </w:style>
  <w:style w:type="paragraph" w:customStyle="1" w:styleId="afa">
    <w:name w:val="Информация об изменениях документа"/>
    <w:basedOn w:val="a"/>
    <w:next w:val="a"/>
    <w:uiPriority w:val="99"/>
    <w:rsid w:val="00D03C65"/>
    <w:pPr>
      <w:suppressAutoHyphens/>
      <w:autoSpaceDE w:val="0"/>
      <w:ind w:left="170"/>
      <w:jc w:val="both"/>
    </w:pPr>
    <w:rPr>
      <w:rFonts w:ascii="Arial" w:hAnsi="Arial"/>
      <w:i/>
      <w:iCs/>
      <w:color w:val="800080"/>
      <w:sz w:val="24"/>
      <w:szCs w:val="24"/>
      <w:lang w:eastAsia="ar-SA"/>
    </w:rPr>
  </w:style>
  <w:style w:type="paragraph" w:customStyle="1" w:styleId="afb">
    <w:name w:val="Содержимое врезки"/>
    <w:basedOn w:val="a6"/>
    <w:uiPriority w:val="99"/>
    <w:rsid w:val="00D03C65"/>
    <w:pPr>
      <w:suppressAutoHyphens/>
    </w:pPr>
    <w:rPr>
      <w:lang w:eastAsia="ar-SA"/>
    </w:rPr>
  </w:style>
  <w:style w:type="paragraph" w:customStyle="1" w:styleId="afc">
    <w:name w:val="Заголовок таблицы"/>
    <w:basedOn w:val="af8"/>
    <w:uiPriority w:val="99"/>
    <w:rsid w:val="00D03C65"/>
    <w:pPr>
      <w:jc w:val="center"/>
    </w:pPr>
    <w:rPr>
      <w:b/>
      <w:bCs/>
    </w:rPr>
  </w:style>
  <w:style w:type="character" w:customStyle="1" w:styleId="4">
    <w:name w:val="Основной шрифт абзаца4"/>
    <w:uiPriority w:val="99"/>
    <w:rsid w:val="00D03C65"/>
  </w:style>
  <w:style w:type="character" w:customStyle="1" w:styleId="WW-Absatz-Standardschriftart111">
    <w:name w:val="WW-Absatz-Standardschriftart111"/>
    <w:uiPriority w:val="99"/>
    <w:rsid w:val="00D03C65"/>
  </w:style>
  <w:style w:type="paragraph" w:customStyle="1" w:styleId="40">
    <w:name w:val="Название4"/>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41">
    <w:name w:val="Указатель4"/>
    <w:basedOn w:val="a"/>
    <w:uiPriority w:val="99"/>
    <w:rsid w:val="00D03C65"/>
    <w:pPr>
      <w:widowControl/>
      <w:suppressLineNumbers/>
      <w:suppressAutoHyphens/>
    </w:pPr>
    <w:rPr>
      <w:rFonts w:cs="Tahoma"/>
      <w:sz w:val="24"/>
      <w:szCs w:val="24"/>
      <w:lang w:eastAsia="ar-SA"/>
    </w:rPr>
  </w:style>
  <w:style w:type="character" w:styleId="afd">
    <w:name w:val="FollowedHyperlink"/>
    <w:basedOn w:val="a0"/>
    <w:uiPriority w:val="99"/>
    <w:rsid w:val="00D03C65"/>
    <w:rPr>
      <w:rFonts w:cs="Times New Roman"/>
      <w:color w:val="800080"/>
      <w:u w:val="single"/>
    </w:rPr>
  </w:style>
  <w:style w:type="paragraph" w:styleId="afe">
    <w:name w:val="List Paragraph"/>
    <w:basedOn w:val="a"/>
    <w:uiPriority w:val="34"/>
    <w:qFormat/>
    <w:rsid w:val="00D03C65"/>
    <w:pPr>
      <w:widowControl/>
      <w:spacing w:after="200" w:line="276" w:lineRule="auto"/>
      <w:ind w:left="720"/>
      <w:contextualSpacing/>
    </w:pPr>
    <w:rPr>
      <w:rFonts w:ascii="Calibri" w:hAnsi="Calibri"/>
      <w:sz w:val="22"/>
      <w:szCs w:val="22"/>
      <w:lang w:eastAsia="en-US"/>
    </w:rPr>
  </w:style>
  <w:style w:type="character" w:customStyle="1" w:styleId="aff">
    <w:name w:val="Основной текст с отступом Знак"/>
    <w:aliases w:val="Нумерованный список !! Знак1,Основной текст 1 Знак1,Надин стиль Знак"/>
    <w:basedOn w:val="a0"/>
    <w:uiPriority w:val="99"/>
    <w:locked/>
    <w:rsid w:val="00D03C65"/>
    <w:rPr>
      <w:rFonts w:cs="Times New Roman"/>
      <w:lang w:val="ru-RU" w:eastAsia="ru-RU" w:bidi="ar-SA"/>
    </w:rPr>
  </w:style>
  <w:style w:type="paragraph" w:customStyle="1" w:styleId="1">
    <w:name w:val="Знак Знак Знак Знак1"/>
    <w:basedOn w:val="a"/>
    <w:uiPriority w:val="99"/>
    <w:rsid w:val="00D03C65"/>
    <w:pPr>
      <w:numPr>
        <w:numId w:val="10"/>
      </w:numPr>
      <w:adjustRightInd w:val="0"/>
      <w:spacing w:after="160" w:line="240" w:lineRule="exact"/>
      <w:jc w:val="center"/>
    </w:pPr>
    <w:rPr>
      <w:b/>
      <w:i/>
      <w:sz w:val="28"/>
      <w:lang w:val="en-GB" w:eastAsia="en-US"/>
    </w:rPr>
  </w:style>
  <w:style w:type="paragraph" w:styleId="aff0">
    <w:name w:val="TOC Heading"/>
    <w:basedOn w:val="10"/>
    <w:next w:val="a"/>
    <w:uiPriority w:val="99"/>
    <w:qFormat/>
    <w:rsid w:val="00D03C65"/>
    <w:pPr>
      <w:widowControl/>
      <w:spacing w:line="276" w:lineRule="auto"/>
      <w:outlineLvl w:val="9"/>
    </w:pPr>
    <w:rPr>
      <w:rFonts w:ascii="Cambria" w:eastAsia="Times New Roman" w:hAnsi="Cambria" w:cs="Times New Roman"/>
      <w:color w:val="365F91"/>
      <w:lang w:eastAsia="en-US"/>
    </w:rPr>
  </w:style>
  <w:style w:type="paragraph" w:styleId="26">
    <w:name w:val="toc 2"/>
    <w:basedOn w:val="a"/>
    <w:next w:val="a"/>
    <w:autoRedefine/>
    <w:uiPriority w:val="99"/>
    <w:rsid w:val="00D03C65"/>
    <w:pPr>
      <w:widowControl/>
      <w:tabs>
        <w:tab w:val="right" w:leader="dot" w:pos="9345"/>
      </w:tabs>
      <w:suppressAutoHyphens/>
      <w:spacing w:before="60" w:after="60"/>
      <w:ind w:left="238"/>
    </w:pPr>
    <w:rPr>
      <w:sz w:val="24"/>
      <w:szCs w:val="24"/>
    </w:rPr>
  </w:style>
  <w:style w:type="paragraph" w:styleId="18">
    <w:name w:val="toc 1"/>
    <w:basedOn w:val="a"/>
    <w:next w:val="a"/>
    <w:autoRedefine/>
    <w:uiPriority w:val="99"/>
    <w:rsid w:val="00D03C65"/>
    <w:pPr>
      <w:widowControl/>
      <w:tabs>
        <w:tab w:val="right" w:leader="dot" w:pos="9345"/>
      </w:tabs>
      <w:suppressAutoHyphens/>
      <w:spacing w:before="60" w:after="60"/>
    </w:pPr>
    <w:rPr>
      <w:noProof/>
      <w:sz w:val="24"/>
      <w:szCs w:val="24"/>
    </w:rPr>
  </w:style>
  <w:style w:type="paragraph" w:styleId="36">
    <w:name w:val="List 3"/>
    <w:basedOn w:val="a"/>
    <w:uiPriority w:val="99"/>
    <w:rsid w:val="00D03C65"/>
    <w:pPr>
      <w:ind w:left="849" w:hanging="283"/>
    </w:pPr>
  </w:style>
  <w:style w:type="paragraph" w:styleId="42">
    <w:name w:val="List 4"/>
    <w:basedOn w:val="a"/>
    <w:uiPriority w:val="99"/>
    <w:rsid w:val="00D03C65"/>
    <w:pPr>
      <w:ind w:left="1132" w:hanging="283"/>
    </w:pPr>
  </w:style>
  <w:style w:type="paragraph" w:styleId="aff1">
    <w:name w:val="Body Text First Indent"/>
    <w:basedOn w:val="a6"/>
    <w:link w:val="aff2"/>
    <w:uiPriority w:val="99"/>
    <w:rsid w:val="00D03C65"/>
    <w:pPr>
      <w:ind w:firstLine="210"/>
    </w:pPr>
  </w:style>
  <w:style w:type="character" w:customStyle="1" w:styleId="13">
    <w:name w:val="Основной текст Знак1"/>
    <w:basedOn w:val="a0"/>
    <w:link w:val="a6"/>
    <w:uiPriority w:val="99"/>
    <w:rsid w:val="00D03C65"/>
  </w:style>
  <w:style w:type="character" w:customStyle="1" w:styleId="aff2">
    <w:name w:val="Красная строка Знак"/>
    <w:basedOn w:val="13"/>
    <w:link w:val="aff1"/>
    <w:uiPriority w:val="99"/>
    <w:rsid w:val="00D03C65"/>
  </w:style>
  <w:style w:type="paragraph" w:styleId="27">
    <w:name w:val="Body Text First Indent 2"/>
    <w:basedOn w:val="a3"/>
    <w:link w:val="28"/>
    <w:uiPriority w:val="99"/>
    <w:rsid w:val="00D03C65"/>
    <w:pPr>
      <w:widowControl w:val="0"/>
      <w:spacing w:after="120"/>
      <w:ind w:left="283" w:firstLine="210"/>
      <w:jc w:val="left"/>
    </w:pPr>
    <w:rPr>
      <w:sz w:val="20"/>
    </w:rPr>
  </w:style>
  <w:style w:type="character" w:customStyle="1" w:styleId="12">
    <w:name w:val="Основной текст с отступом Знак1"/>
    <w:aliases w:val="Нумерованный список !! Знак,Основной текст 1 Знак,Надин стиль Знак1"/>
    <w:basedOn w:val="a0"/>
    <w:link w:val="a3"/>
    <w:uiPriority w:val="99"/>
    <w:rsid w:val="00D03C65"/>
    <w:rPr>
      <w:sz w:val="28"/>
    </w:rPr>
  </w:style>
  <w:style w:type="character" w:customStyle="1" w:styleId="28">
    <w:name w:val="Красная строка 2 Знак"/>
    <w:basedOn w:val="12"/>
    <w:link w:val="27"/>
    <w:uiPriority w:val="99"/>
    <w:rsid w:val="00D03C65"/>
  </w:style>
  <w:style w:type="paragraph" w:styleId="aff3">
    <w:name w:val="footnote text"/>
    <w:aliases w:val="Footnote Text Char1,Footnote Text Char3 Char,Footnote Text Char2 Char Char,Footnote Text Char1 Char1 Char Char,ft Char1 Char Char Char,Footnote Text Char1 Char Char Char Char,Footnote Text Char Char1 Char Char Char Char,ft,Текст сноски Зн"/>
    <w:basedOn w:val="a"/>
    <w:link w:val="aff4"/>
    <w:uiPriority w:val="99"/>
    <w:rsid w:val="00D03C65"/>
    <w:pPr>
      <w:widowControl/>
    </w:pPr>
  </w:style>
  <w:style w:type="character" w:customStyle="1" w:styleId="aff4">
    <w:name w:val="Текст сноски Знак"/>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f3"/>
    <w:uiPriority w:val="99"/>
    <w:rsid w:val="00D03C65"/>
  </w:style>
  <w:style w:type="character" w:styleId="aff5">
    <w:name w:val="footnote reference"/>
    <w:aliases w:val="fr,Текст сновски"/>
    <w:basedOn w:val="a0"/>
    <w:uiPriority w:val="99"/>
    <w:rsid w:val="00D03C65"/>
    <w:rPr>
      <w:rFonts w:cs="Times New Roman"/>
      <w:vertAlign w:val="superscript"/>
    </w:rPr>
  </w:style>
  <w:style w:type="paragraph" w:customStyle="1" w:styleId="140">
    <w:name w:val="Обычный + 14 пт"/>
    <w:aliases w:val="Первая строка:  1,25 см,Справа:  -0 см,Междустр.интервал: ..."/>
    <w:basedOn w:val="a3"/>
    <w:uiPriority w:val="99"/>
    <w:rsid w:val="00D03C65"/>
    <w:pPr>
      <w:ind w:left="0" w:firstLine="601"/>
    </w:pPr>
    <w:rPr>
      <w:szCs w:val="28"/>
    </w:rPr>
  </w:style>
  <w:style w:type="paragraph" w:customStyle="1" w:styleId="ConsNormal">
    <w:name w:val="ConsNormal"/>
    <w:uiPriority w:val="99"/>
    <w:rsid w:val="00D03C65"/>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D03C65"/>
    <w:pPr>
      <w:widowControl w:val="0"/>
      <w:autoSpaceDE w:val="0"/>
      <w:autoSpaceDN w:val="0"/>
      <w:adjustRightInd w:val="0"/>
    </w:pPr>
    <w:rPr>
      <w:rFonts w:ascii="Courier New" w:hAnsi="Courier New" w:cs="Courier New"/>
    </w:rPr>
  </w:style>
  <w:style w:type="character" w:customStyle="1" w:styleId="37">
    <w:name w:val="Знак Знак3"/>
    <w:uiPriority w:val="99"/>
    <w:semiHidden/>
    <w:locked/>
    <w:rsid w:val="00D03C65"/>
    <w:rPr>
      <w:lang w:val="ru-RU" w:eastAsia="ru-RU"/>
    </w:rPr>
  </w:style>
  <w:style w:type="paragraph" w:styleId="29">
    <w:name w:val="Body Text 2"/>
    <w:basedOn w:val="a"/>
    <w:link w:val="2a"/>
    <w:uiPriority w:val="99"/>
    <w:rsid w:val="00D03C65"/>
    <w:pPr>
      <w:spacing w:after="120" w:line="480" w:lineRule="auto"/>
    </w:pPr>
  </w:style>
  <w:style w:type="character" w:customStyle="1" w:styleId="2a">
    <w:name w:val="Основной текст 2 Знак"/>
    <w:basedOn w:val="a0"/>
    <w:link w:val="29"/>
    <w:uiPriority w:val="99"/>
    <w:rsid w:val="00D03C65"/>
  </w:style>
  <w:style w:type="paragraph" w:customStyle="1" w:styleId="aff6">
    <w:name w:val="Знак"/>
    <w:basedOn w:val="a"/>
    <w:uiPriority w:val="99"/>
    <w:rsid w:val="00D03C65"/>
    <w:pPr>
      <w:tabs>
        <w:tab w:val="num" w:pos="1315"/>
      </w:tabs>
      <w:adjustRightInd w:val="0"/>
      <w:spacing w:after="160" w:line="240" w:lineRule="exact"/>
      <w:ind w:left="1315" w:hanging="180"/>
      <w:jc w:val="center"/>
    </w:pPr>
    <w:rPr>
      <w:b/>
      <w:i/>
      <w:sz w:val="28"/>
      <w:lang w:val="en-GB" w:eastAsia="en-US"/>
    </w:rPr>
  </w:style>
  <w:style w:type="paragraph" w:customStyle="1" w:styleId="Iauiue">
    <w:name w:val="Iau?iue"/>
    <w:uiPriority w:val="99"/>
    <w:rsid w:val="00D03C65"/>
    <w:rPr>
      <w:lang w:val="en-US"/>
    </w:rPr>
  </w:style>
  <w:style w:type="paragraph" w:styleId="aff7">
    <w:name w:val="Normal (Web)"/>
    <w:basedOn w:val="a"/>
    <w:uiPriority w:val="99"/>
    <w:rsid w:val="00D03C65"/>
    <w:pPr>
      <w:widowControl/>
      <w:spacing w:before="100" w:beforeAutospacing="1" w:after="100" w:afterAutospacing="1"/>
    </w:pPr>
    <w:rPr>
      <w:sz w:val="24"/>
      <w:szCs w:val="24"/>
    </w:rPr>
  </w:style>
  <w:style w:type="character" w:styleId="aff8">
    <w:name w:val="Strong"/>
    <w:basedOn w:val="a0"/>
    <w:uiPriority w:val="99"/>
    <w:qFormat/>
    <w:rsid w:val="00D03C65"/>
    <w:rPr>
      <w:rFonts w:cs="Times New Roman"/>
      <w:b/>
      <w:bCs/>
    </w:rPr>
  </w:style>
  <w:style w:type="character" w:customStyle="1" w:styleId="2b">
    <w:name w:val="Знак Знак2"/>
    <w:uiPriority w:val="99"/>
    <w:rsid w:val="00D03C65"/>
    <w:rPr>
      <w:sz w:val="24"/>
      <w:lang w:val="ru-RU" w:eastAsia="ru-RU"/>
    </w:rPr>
  </w:style>
  <w:style w:type="character" w:customStyle="1" w:styleId="110">
    <w:name w:val="Знак Знак11"/>
    <w:uiPriority w:val="99"/>
    <w:rsid w:val="00D03C65"/>
    <w:rPr>
      <w:b/>
      <w:i/>
      <w:sz w:val="26"/>
      <w:lang w:val="ru-RU" w:eastAsia="ar-SA" w:bidi="ar-SA"/>
    </w:rPr>
  </w:style>
  <w:style w:type="character" w:customStyle="1" w:styleId="aff9">
    <w:name w:val="Знак Знак"/>
    <w:uiPriority w:val="99"/>
    <w:semiHidden/>
    <w:locked/>
    <w:rsid w:val="00D03C65"/>
    <w:rPr>
      <w:lang w:val="ru-RU" w:eastAsia="ru-RU"/>
    </w:rPr>
  </w:style>
  <w:style w:type="paragraph" w:customStyle="1" w:styleId="19">
    <w:name w:val="Знак Знак Знак Знак Знак Знак Знак1"/>
    <w:basedOn w:val="a"/>
    <w:uiPriority w:val="99"/>
    <w:rsid w:val="00D03C65"/>
    <w:pPr>
      <w:widowControl/>
      <w:suppressAutoHyphens/>
      <w:spacing w:after="160" w:line="240" w:lineRule="exact"/>
    </w:pPr>
    <w:rPr>
      <w:rFonts w:ascii="Arial" w:hAnsi="Arial" w:cs="Arial"/>
      <w:lang w:val="fr-FR" w:eastAsia="ar-SA"/>
    </w:rPr>
  </w:style>
  <w:style w:type="paragraph" w:customStyle="1" w:styleId="2c">
    <w:name w:val="Знак Знак Знак Знак2"/>
    <w:basedOn w:val="a"/>
    <w:uiPriority w:val="99"/>
    <w:rsid w:val="00D03C65"/>
    <w:pPr>
      <w:tabs>
        <w:tab w:val="num" w:pos="720"/>
      </w:tabs>
      <w:adjustRightInd w:val="0"/>
      <w:spacing w:after="160" w:line="240" w:lineRule="exact"/>
      <w:ind w:left="720" w:hanging="360"/>
      <w:jc w:val="center"/>
    </w:pPr>
    <w:rPr>
      <w:b/>
      <w:i/>
      <w:sz w:val="28"/>
      <w:lang w:val="en-GB" w:eastAsia="en-US"/>
    </w:rPr>
  </w:style>
  <w:style w:type="character" w:customStyle="1" w:styleId="FootnoteTextChar1">
    <w:name w:val="Footnote Text Char1 Знак"/>
    <w:aliases w:val="Footnote Text Char3 Char Знак,Footnote Text Char2 Char Char Знак,Footnote Text Char1 Char1 Char Char Знак,ft Char1 Char Char Char Знак,Footnote Text Char1 Char Char Char Char Знак,ft Знак,Текст сноски Знак Знак Знак"/>
    <w:uiPriority w:val="99"/>
    <w:semiHidden/>
    <w:locked/>
    <w:rsid w:val="00D03C65"/>
    <w:rPr>
      <w:lang w:val="ru-RU" w:eastAsia="ru-RU"/>
    </w:rPr>
  </w:style>
  <w:style w:type="paragraph" w:customStyle="1" w:styleId="affa">
    <w:name w:val="Нормальный (таблица)"/>
    <w:basedOn w:val="a"/>
    <w:next w:val="a"/>
    <w:uiPriority w:val="99"/>
    <w:rsid w:val="00D03C65"/>
    <w:pPr>
      <w:autoSpaceDE w:val="0"/>
      <w:autoSpaceDN w:val="0"/>
      <w:adjustRightInd w:val="0"/>
      <w:jc w:val="both"/>
    </w:pPr>
    <w:rPr>
      <w:rFonts w:ascii="Arial" w:hAnsi="Arial" w:cs="Arial"/>
      <w:sz w:val="24"/>
      <w:szCs w:val="24"/>
    </w:rPr>
  </w:style>
  <w:style w:type="character" w:customStyle="1" w:styleId="FontStyle22">
    <w:name w:val="Font Style22"/>
    <w:uiPriority w:val="99"/>
    <w:rsid w:val="00D03C65"/>
    <w:rPr>
      <w:rFonts w:ascii="Times New Roman" w:hAnsi="Times New Roman"/>
      <w:sz w:val="16"/>
    </w:rPr>
  </w:style>
  <w:style w:type="character" w:customStyle="1" w:styleId="textdefault">
    <w:name w:val="text_default"/>
    <w:uiPriority w:val="99"/>
    <w:rsid w:val="00D03C65"/>
    <w:rPr>
      <w:rFonts w:ascii="Verdana" w:hAnsi="Verdana"/>
      <w:color w:val="5E6466"/>
      <w:sz w:val="18"/>
    </w:rPr>
  </w:style>
  <w:style w:type="character" w:customStyle="1" w:styleId="310">
    <w:name w:val="Знак Знак31"/>
    <w:basedOn w:val="a0"/>
    <w:uiPriority w:val="99"/>
    <w:semiHidden/>
    <w:locked/>
    <w:rsid w:val="00D03C65"/>
    <w:rPr>
      <w:rFonts w:cs="Times New Roman"/>
      <w:sz w:val="24"/>
      <w:szCs w:val="24"/>
    </w:rPr>
  </w:style>
  <w:style w:type="paragraph" w:customStyle="1" w:styleId="1a">
    <w:name w:val="Знак1"/>
    <w:basedOn w:val="a"/>
    <w:uiPriority w:val="99"/>
    <w:rsid w:val="00D03C65"/>
    <w:pPr>
      <w:widowControl/>
      <w:spacing w:after="160" w:line="240" w:lineRule="exact"/>
    </w:pPr>
    <w:rPr>
      <w:rFonts w:ascii="Arial" w:hAnsi="Arial" w:cs="Arial"/>
      <w:lang w:val="fr-FR" w:eastAsia="en-US"/>
    </w:rPr>
  </w:style>
  <w:style w:type="paragraph" w:customStyle="1" w:styleId="Default">
    <w:name w:val="Default"/>
    <w:uiPriority w:val="99"/>
    <w:rsid w:val="00D03C6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968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v.garant.ru/document?id=70544060&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CD0D6-3DC0-4ADB-A9CA-3BB52FBB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28</Pages>
  <Words>4495</Words>
  <Characters>30565</Characters>
  <Application>Microsoft Office Word</Application>
  <DocSecurity>0</DocSecurity>
  <Lines>254</Lines>
  <Paragraphs>69</Paragraphs>
  <ScaleCrop>false</ScaleCrop>
  <HeadingPairs>
    <vt:vector size="2" baseType="variant">
      <vt:variant>
        <vt:lpstr>Название</vt:lpstr>
      </vt:variant>
      <vt:variant>
        <vt:i4>1</vt:i4>
      </vt:variant>
    </vt:vector>
  </HeadingPairs>
  <TitlesOfParts>
    <vt:vector size="1" baseType="lpstr">
      <vt:lpstr>АДМИНИСТРАЦИЯ КОЛЫШЛЕЙСКОГО РАЙОНА</vt:lpstr>
    </vt:vector>
  </TitlesOfParts>
  <Company>Home</Company>
  <LinksUpToDate>false</LinksUpToDate>
  <CharactersWithSpaces>34991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creator>PC</dc:creator>
  <cp:lastModifiedBy>arm33</cp:lastModifiedBy>
  <cp:revision>31</cp:revision>
  <cp:lastPrinted>2025-10-09T08:12:00Z</cp:lastPrinted>
  <dcterms:created xsi:type="dcterms:W3CDTF">2025-10-08T11:49:00Z</dcterms:created>
  <dcterms:modified xsi:type="dcterms:W3CDTF">2025-11-01T07:25:00Z</dcterms:modified>
</cp:coreProperties>
</file>