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AA6149" w:rsidTr="00BB5527">
        <w:tc>
          <w:tcPr>
            <w:tcW w:w="9995" w:type="dxa"/>
          </w:tcPr>
          <w:p w:rsidR="00BB5527" w:rsidRPr="00AA6149" w:rsidRDefault="00BB5527" w:rsidP="00BB5527">
            <w:pPr>
              <w:widowControl/>
              <w:jc w:val="center"/>
              <w:rPr>
                <w:b/>
                <w:sz w:val="36"/>
                <w:szCs w:val="36"/>
              </w:rPr>
            </w:pPr>
            <w:r w:rsidRPr="00AA6149">
              <w:rPr>
                <w:b/>
                <w:sz w:val="36"/>
                <w:szCs w:val="36"/>
              </w:rPr>
              <w:t xml:space="preserve">СОБРАНИЕ ПРЕДСТАВИТЕЛЕЙ </w:t>
            </w:r>
          </w:p>
          <w:p w:rsidR="00BB5527" w:rsidRPr="00AA6149" w:rsidRDefault="00BB5527" w:rsidP="00BB5527">
            <w:pPr>
              <w:widowControl/>
              <w:jc w:val="center"/>
              <w:rPr>
                <w:b/>
                <w:sz w:val="36"/>
                <w:szCs w:val="36"/>
              </w:rPr>
            </w:pPr>
            <w:r w:rsidRPr="00AA6149">
              <w:rPr>
                <w:b/>
                <w:sz w:val="36"/>
                <w:szCs w:val="36"/>
              </w:rPr>
              <w:t>КОЛЫШЛЕЙСКОГО РАЙОНА ПЕНЗЕНСКОЙ ОБЛАСТИ</w:t>
            </w:r>
          </w:p>
          <w:p w:rsidR="00BB5527" w:rsidRPr="00AA6149" w:rsidRDefault="00BF6431" w:rsidP="00BB5527">
            <w:pPr>
              <w:widowControl/>
              <w:jc w:val="center"/>
              <w:rPr>
                <w:b/>
                <w:sz w:val="26"/>
                <w:szCs w:val="26"/>
              </w:rPr>
            </w:pPr>
            <w:r w:rsidRPr="00AA6149">
              <w:rPr>
                <w:b/>
                <w:sz w:val="36"/>
                <w:szCs w:val="36"/>
              </w:rPr>
              <w:t>ПЯТОГО</w:t>
            </w:r>
            <w:r w:rsidR="00BB5527" w:rsidRPr="00AA6149">
              <w:rPr>
                <w:b/>
                <w:sz w:val="36"/>
                <w:szCs w:val="36"/>
              </w:rPr>
              <w:t xml:space="preserve"> СОЗЫВА</w:t>
            </w:r>
          </w:p>
        </w:tc>
      </w:tr>
      <w:tr w:rsidR="00BB5527" w:rsidRPr="00AA6149" w:rsidTr="00BB5527">
        <w:trPr>
          <w:trHeight w:hRule="exact" w:val="397"/>
        </w:trPr>
        <w:tc>
          <w:tcPr>
            <w:tcW w:w="9995" w:type="dxa"/>
          </w:tcPr>
          <w:p w:rsidR="00BB5527" w:rsidRPr="00AA6149" w:rsidRDefault="00BB5527" w:rsidP="00BB5527">
            <w:pPr>
              <w:widowControl/>
              <w:jc w:val="both"/>
              <w:rPr>
                <w:sz w:val="26"/>
                <w:szCs w:val="26"/>
              </w:rPr>
            </w:pPr>
          </w:p>
        </w:tc>
      </w:tr>
      <w:tr w:rsidR="00BB5527" w:rsidRPr="00AA6149" w:rsidTr="00BB5527">
        <w:tc>
          <w:tcPr>
            <w:tcW w:w="9995" w:type="dxa"/>
          </w:tcPr>
          <w:p w:rsidR="00BB5527" w:rsidRPr="00AA6149" w:rsidRDefault="00BB5527" w:rsidP="00BB5527">
            <w:pPr>
              <w:pStyle w:val="3"/>
              <w:rPr>
                <w:sz w:val="28"/>
                <w:szCs w:val="28"/>
              </w:rPr>
            </w:pPr>
            <w:proofErr w:type="gramStart"/>
            <w:r w:rsidRPr="00AA6149">
              <w:rPr>
                <w:sz w:val="28"/>
                <w:szCs w:val="28"/>
              </w:rPr>
              <w:t>Р</w:t>
            </w:r>
            <w:proofErr w:type="gramEnd"/>
            <w:r w:rsidRPr="00AA6149">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AA6149" w:rsidTr="00697872">
        <w:tc>
          <w:tcPr>
            <w:tcW w:w="284" w:type="dxa"/>
            <w:vAlign w:val="bottom"/>
          </w:tcPr>
          <w:p w:rsidR="00697872" w:rsidRPr="00AA6149" w:rsidRDefault="00697872" w:rsidP="00697872">
            <w:pPr>
              <w:widowControl/>
              <w:rPr>
                <w:sz w:val="26"/>
                <w:szCs w:val="26"/>
              </w:rPr>
            </w:pPr>
            <w:r w:rsidRPr="00AA6149">
              <w:rPr>
                <w:sz w:val="26"/>
                <w:szCs w:val="26"/>
              </w:rPr>
              <w:t>от</w:t>
            </w:r>
          </w:p>
        </w:tc>
        <w:tc>
          <w:tcPr>
            <w:tcW w:w="2835" w:type="dxa"/>
            <w:tcBorders>
              <w:bottom w:val="single" w:sz="6" w:space="0" w:color="auto"/>
            </w:tcBorders>
          </w:tcPr>
          <w:p w:rsidR="00697872" w:rsidRPr="00AA6149" w:rsidRDefault="001F4AA9" w:rsidP="002338B7">
            <w:pPr>
              <w:widowControl/>
              <w:jc w:val="center"/>
              <w:rPr>
                <w:sz w:val="26"/>
                <w:szCs w:val="26"/>
              </w:rPr>
            </w:pPr>
            <w:r>
              <w:rPr>
                <w:sz w:val="26"/>
                <w:szCs w:val="26"/>
              </w:rPr>
              <w:t xml:space="preserve">29 января </w:t>
            </w:r>
            <w:r w:rsidR="00526D7E" w:rsidRPr="00AA6149">
              <w:rPr>
                <w:sz w:val="26"/>
                <w:szCs w:val="26"/>
              </w:rPr>
              <w:t>202</w:t>
            </w:r>
            <w:r w:rsidR="002338B7" w:rsidRPr="00AA6149">
              <w:rPr>
                <w:sz w:val="26"/>
                <w:szCs w:val="26"/>
              </w:rPr>
              <w:t>6</w:t>
            </w:r>
            <w:r w:rsidR="00526D7E" w:rsidRPr="00AA6149">
              <w:rPr>
                <w:sz w:val="26"/>
                <w:szCs w:val="26"/>
              </w:rPr>
              <w:t xml:space="preserve"> года</w:t>
            </w:r>
          </w:p>
        </w:tc>
        <w:tc>
          <w:tcPr>
            <w:tcW w:w="397" w:type="dxa"/>
          </w:tcPr>
          <w:p w:rsidR="00697872" w:rsidRPr="00AA6149" w:rsidRDefault="00697872" w:rsidP="00697872">
            <w:pPr>
              <w:widowControl/>
              <w:jc w:val="center"/>
              <w:rPr>
                <w:sz w:val="26"/>
                <w:szCs w:val="26"/>
              </w:rPr>
            </w:pPr>
            <w:r w:rsidRPr="00AA6149">
              <w:rPr>
                <w:sz w:val="26"/>
                <w:szCs w:val="26"/>
              </w:rPr>
              <w:t>№</w:t>
            </w:r>
          </w:p>
        </w:tc>
        <w:tc>
          <w:tcPr>
            <w:tcW w:w="1134" w:type="dxa"/>
            <w:tcBorders>
              <w:bottom w:val="single" w:sz="6" w:space="0" w:color="auto"/>
            </w:tcBorders>
          </w:tcPr>
          <w:p w:rsidR="00697872" w:rsidRPr="00AA6149" w:rsidRDefault="000D6865" w:rsidP="002338B7">
            <w:pPr>
              <w:widowControl/>
              <w:jc w:val="center"/>
              <w:rPr>
                <w:sz w:val="26"/>
                <w:szCs w:val="26"/>
              </w:rPr>
            </w:pPr>
            <w:r>
              <w:rPr>
                <w:sz w:val="26"/>
                <w:szCs w:val="26"/>
              </w:rPr>
              <w:t>413</w:t>
            </w:r>
            <w:r w:rsidR="00C93A2B" w:rsidRPr="00AA6149">
              <w:rPr>
                <w:sz w:val="26"/>
                <w:szCs w:val="26"/>
              </w:rPr>
              <w:t>-</w:t>
            </w:r>
            <w:r w:rsidR="002338B7" w:rsidRPr="00AA6149">
              <w:rPr>
                <w:sz w:val="26"/>
                <w:szCs w:val="26"/>
              </w:rPr>
              <w:t>60</w:t>
            </w:r>
            <w:r w:rsidR="00C93A2B" w:rsidRPr="00AA6149">
              <w:rPr>
                <w:sz w:val="26"/>
                <w:szCs w:val="26"/>
              </w:rPr>
              <w:t>/5</w:t>
            </w:r>
          </w:p>
        </w:tc>
      </w:tr>
      <w:tr w:rsidR="00697872" w:rsidRPr="00AA6149" w:rsidTr="00697872">
        <w:tc>
          <w:tcPr>
            <w:tcW w:w="4650" w:type="dxa"/>
            <w:gridSpan w:val="4"/>
          </w:tcPr>
          <w:p w:rsidR="00697872" w:rsidRPr="00AA6149" w:rsidRDefault="00697872" w:rsidP="00697872">
            <w:pPr>
              <w:widowControl/>
              <w:spacing w:before="120"/>
              <w:jc w:val="center"/>
              <w:rPr>
                <w:sz w:val="26"/>
                <w:szCs w:val="26"/>
              </w:rPr>
            </w:pPr>
            <w:proofErr w:type="spellStart"/>
            <w:r w:rsidRPr="00AA6149">
              <w:rPr>
                <w:sz w:val="26"/>
                <w:szCs w:val="26"/>
              </w:rPr>
              <w:t>р.п</w:t>
            </w:r>
            <w:proofErr w:type="gramStart"/>
            <w:r w:rsidRPr="00AA6149">
              <w:rPr>
                <w:sz w:val="26"/>
                <w:szCs w:val="26"/>
              </w:rPr>
              <w:t>.К</w:t>
            </w:r>
            <w:proofErr w:type="gramEnd"/>
            <w:r w:rsidRPr="00AA6149">
              <w:rPr>
                <w:sz w:val="26"/>
                <w:szCs w:val="26"/>
              </w:rPr>
              <w:t>олышлей</w:t>
            </w:r>
            <w:proofErr w:type="spellEnd"/>
          </w:p>
        </w:tc>
      </w:tr>
    </w:tbl>
    <w:p w:rsidR="007D0F9E" w:rsidRPr="00AA6149" w:rsidRDefault="00252A66" w:rsidP="00B26A2D">
      <w:pPr>
        <w:jc w:val="right"/>
        <w:rPr>
          <w:bCs/>
          <w:sz w:val="26"/>
          <w:szCs w:val="26"/>
        </w:rPr>
      </w:pPr>
      <w:r w:rsidRPr="00AA6149">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AA6149">
        <w:rPr>
          <w:sz w:val="26"/>
          <w:szCs w:val="26"/>
        </w:rPr>
        <w:br w:type="textWrapping" w:clear="all"/>
      </w:r>
    </w:p>
    <w:p w:rsidR="002338B7" w:rsidRPr="00AA6149" w:rsidRDefault="002338B7" w:rsidP="002338B7">
      <w:pPr>
        <w:jc w:val="center"/>
        <w:rPr>
          <w:b/>
          <w:sz w:val="24"/>
          <w:szCs w:val="24"/>
          <w:lang w:eastAsia="en-US"/>
        </w:rPr>
      </w:pPr>
      <w:r w:rsidRPr="00AA6149">
        <w:rPr>
          <w:b/>
          <w:sz w:val="24"/>
          <w:szCs w:val="24"/>
          <w:lang w:eastAsia="en-US"/>
        </w:rPr>
        <w:t>О внесении изменений в отдельные муниципальные правовые акты</w:t>
      </w:r>
    </w:p>
    <w:p w:rsidR="00822131" w:rsidRPr="00AA6149" w:rsidRDefault="002338B7" w:rsidP="0069460D">
      <w:pPr>
        <w:jc w:val="center"/>
        <w:rPr>
          <w:sz w:val="24"/>
          <w:szCs w:val="24"/>
        </w:rPr>
      </w:pPr>
      <w:r w:rsidRPr="00AA6149">
        <w:rPr>
          <w:b/>
          <w:iCs/>
          <w:sz w:val="24"/>
          <w:szCs w:val="24"/>
        </w:rPr>
        <w:t xml:space="preserve">Собрания представителей </w:t>
      </w:r>
      <w:proofErr w:type="spellStart"/>
      <w:r w:rsidR="005B76DA" w:rsidRPr="00AA6149">
        <w:rPr>
          <w:b/>
          <w:iCs/>
          <w:sz w:val="24"/>
          <w:szCs w:val="24"/>
        </w:rPr>
        <w:t>Колышлейского</w:t>
      </w:r>
      <w:proofErr w:type="spellEnd"/>
      <w:r w:rsidR="005B76DA" w:rsidRPr="00AA6149">
        <w:rPr>
          <w:b/>
          <w:sz w:val="24"/>
          <w:szCs w:val="24"/>
        </w:rPr>
        <w:t xml:space="preserve"> района Пензенской области</w:t>
      </w:r>
    </w:p>
    <w:p w:rsidR="00822131" w:rsidRPr="00AA6149" w:rsidRDefault="00822131" w:rsidP="00822131">
      <w:pPr>
        <w:widowControl/>
        <w:autoSpaceDE w:val="0"/>
        <w:autoSpaceDN w:val="0"/>
        <w:adjustRightInd w:val="0"/>
        <w:ind w:firstLine="567"/>
        <w:jc w:val="both"/>
        <w:rPr>
          <w:sz w:val="24"/>
          <w:szCs w:val="24"/>
        </w:rPr>
      </w:pPr>
    </w:p>
    <w:p w:rsidR="00252A66" w:rsidRPr="00AA6149" w:rsidRDefault="002338B7" w:rsidP="00F337F1">
      <w:pPr>
        <w:widowControl/>
        <w:tabs>
          <w:tab w:val="left" w:pos="993"/>
        </w:tabs>
        <w:autoSpaceDE w:val="0"/>
        <w:autoSpaceDN w:val="0"/>
        <w:adjustRightInd w:val="0"/>
        <w:ind w:firstLine="709"/>
        <w:jc w:val="both"/>
        <w:rPr>
          <w:b/>
          <w:bCs/>
          <w:sz w:val="24"/>
          <w:szCs w:val="24"/>
        </w:rPr>
      </w:pPr>
      <w:r w:rsidRPr="00AA6149">
        <w:rPr>
          <w:sz w:val="24"/>
          <w:szCs w:val="24"/>
        </w:rPr>
        <w:t xml:space="preserve">Руководствуясь Федеральным законом от 20.03.2025 № 33-ФЗ «Об общих принципах организации местного самоуправления в единой системе публичной власти», Законом Пензенской области от 24.04.2024 № 4208-ЗПО «О муниципальной службе в Пензенской области», на основании статьи </w:t>
      </w:r>
      <w:r w:rsidR="00822131" w:rsidRPr="00AA6149">
        <w:rPr>
          <w:sz w:val="24"/>
          <w:szCs w:val="24"/>
        </w:rPr>
        <w:t xml:space="preserve">18 Устава </w:t>
      </w:r>
      <w:r w:rsidR="00F337F1" w:rsidRPr="00AA6149">
        <w:rPr>
          <w:sz w:val="24"/>
          <w:szCs w:val="24"/>
        </w:rPr>
        <w:t xml:space="preserve">муниципального района </w:t>
      </w:r>
      <w:proofErr w:type="spellStart"/>
      <w:r w:rsidR="005B76DA" w:rsidRPr="00AA6149">
        <w:rPr>
          <w:iCs/>
          <w:sz w:val="24"/>
          <w:szCs w:val="24"/>
        </w:rPr>
        <w:t>Колышлейск</w:t>
      </w:r>
      <w:r w:rsidR="00F337F1" w:rsidRPr="00AA6149">
        <w:rPr>
          <w:iCs/>
          <w:sz w:val="24"/>
          <w:szCs w:val="24"/>
        </w:rPr>
        <w:t>ий</w:t>
      </w:r>
      <w:proofErr w:type="spellEnd"/>
      <w:r w:rsidR="005B76DA" w:rsidRPr="00AA6149">
        <w:rPr>
          <w:sz w:val="24"/>
          <w:szCs w:val="24"/>
        </w:rPr>
        <w:t xml:space="preserve"> район Пензенской области</w:t>
      </w:r>
      <w:r w:rsidR="00822131" w:rsidRPr="00AA6149">
        <w:rPr>
          <w:sz w:val="24"/>
          <w:szCs w:val="24"/>
        </w:rPr>
        <w:t xml:space="preserve">, </w:t>
      </w:r>
      <w:r w:rsidR="00252A66" w:rsidRPr="00AA6149">
        <w:rPr>
          <w:sz w:val="24"/>
          <w:szCs w:val="24"/>
        </w:rPr>
        <w:t xml:space="preserve">Собрание представителей </w:t>
      </w:r>
      <w:proofErr w:type="spellStart"/>
      <w:r w:rsidR="00252A66" w:rsidRPr="00AA6149">
        <w:rPr>
          <w:iCs/>
          <w:sz w:val="24"/>
          <w:szCs w:val="24"/>
        </w:rPr>
        <w:t>Колышлейского</w:t>
      </w:r>
      <w:proofErr w:type="spellEnd"/>
      <w:r w:rsidR="00252A66" w:rsidRPr="00AA6149">
        <w:rPr>
          <w:sz w:val="24"/>
          <w:szCs w:val="24"/>
        </w:rPr>
        <w:t xml:space="preserve"> района Пензенской области</w:t>
      </w:r>
      <w:r w:rsidR="00F337F1" w:rsidRPr="00AA6149">
        <w:rPr>
          <w:sz w:val="24"/>
          <w:szCs w:val="24"/>
        </w:rPr>
        <w:t xml:space="preserve"> </w:t>
      </w:r>
      <w:r w:rsidR="00252A66" w:rsidRPr="00AA6149">
        <w:rPr>
          <w:b/>
          <w:bCs/>
          <w:sz w:val="24"/>
          <w:szCs w:val="24"/>
        </w:rPr>
        <w:t>решило:</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1. </w:t>
      </w:r>
      <w:proofErr w:type="gramStart"/>
      <w:r w:rsidRPr="00AA6149">
        <w:rPr>
          <w:sz w:val="24"/>
          <w:szCs w:val="24"/>
        </w:rPr>
        <w:t xml:space="preserve">Внести в решение Собрания представителей </w:t>
      </w:r>
      <w:proofErr w:type="spellStart"/>
      <w:r w:rsidRPr="00AA6149">
        <w:rPr>
          <w:iCs/>
          <w:sz w:val="24"/>
          <w:szCs w:val="24"/>
        </w:rPr>
        <w:t>Колышлейского</w:t>
      </w:r>
      <w:proofErr w:type="spellEnd"/>
      <w:r w:rsidRPr="00AA6149">
        <w:rPr>
          <w:sz w:val="24"/>
          <w:szCs w:val="24"/>
        </w:rPr>
        <w:t xml:space="preserve"> района Пензенской области от 21.02.2024 № 204-27/5 «О реализации отдельных гарантий, предоставляемых главе </w:t>
      </w:r>
      <w:proofErr w:type="spellStart"/>
      <w:r w:rsidRPr="00AA6149">
        <w:rPr>
          <w:iCs/>
          <w:sz w:val="24"/>
          <w:szCs w:val="24"/>
        </w:rPr>
        <w:t>Колышлейского</w:t>
      </w:r>
      <w:proofErr w:type="spellEnd"/>
      <w:r w:rsidRPr="00AA6149">
        <w:rPr>
          <w:sz w:val="24"/>
          <w:szCs w:val="24"/>
        </w:rPr>
        <w:t xml:space="preserve"> района Пензенской области», изменение, заменив в преамбуле слова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словами «В соответствии с Федеральным законом от 20.03.2025 № 33-ФЗ «Об общих принципах</w:t>
      </w:r>
      <w:proofErr w:type="gramEnd"/>
      <w:r w:rsidRPr="00AA6149">
        <w:rPr>
          <w:sz w:val="24"/>
          <w:szCs w:val="24"/>
        </w:rPr>
        <w:t xml:space="preserve"> организации местного самоуправления в единой системе публичной власти».</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1.1. Внести в Положение о порядке предоставления ежегодного оплачиваемого отпуска и ежегодного дополнительного оплачиваемого отпуска за ненормированный рабочий день главе </w:t>
      </w:r>
      <w:proofErr w:type="spellStart"/>
      <w:r w:rsidR="00F22594" w:rsidRPr="00AA6149">
        <w:rPr>
          <w:iCs/>
          <w:sz w:val="24"/>
          <w:szCs w:val="24"/>
        </w:rPr>
        <w:t>Колышлейского</w:t>
      </w:r>
      <w:proofErr w:type="spellEnd"/>
      <w:r w:rsidR="00F22594" w:rsidRPr="00AA6149">
        <w:rPr>
          <w:sz w:val="24"/>
          <w:szCs w:val="24"/>
        </w:rPr>
        <w:t xml:space="preserve"> района Пензенской области</w:t>
      </w:r>
      <w:r w:rsidRPr="00AA6149">
        <w:rPr>
          <w:sz w:val="24"/>
          <w:szCs w:val="24"/>
        </w:rPr>
        <w:t xml:space="preserve">, утвержденное решением Собрания представителей </w:t>
      </w:r>
      <w:proofErr w:type="spellStart"/>
      <w:r w:rsidR="00F22594" w:rsidRPr="00AA6149">
        <w:rPr>
          <w:iCs/>
          <w:sz w:val="24"/>
          <w:szCs w:val="24"/>
        </w:rPr>
        <w:t>Колышлейского</w:t>
      </w:r>
      <w:proofErr w:type="spellEnd"/>
      <w:r w:rsidR="00F22594" w:rsidRPr="00AA6149">
        <w:rPr>
          <w:sz w:val="24"/>
          <w:szCs w:val="24"/>
        </w:rPr>
        <w:t xml:space="preserve"> района Пензенской области </w:t>
      </w:r>
      <w:r w:rsidRPr="00AA6149">
        <w:rPr>
          <w:sz w:val="24"/>
          <w:szCs w:val="24"/>
        </w:rPr>
        <w:t xml:space="preserve">от </w:t>
      </w:r>
      <w:proofErr w:type="spellStart"/>
      <w:proofErr w:type="gramStart"/>
      <w:r w:rsidR="00F22594" w:rsidRPr="00AA6149">
        <w:rPr>
          <w:sz w:val="24"/>
          <w:szCs w:val="24"/>
        </w:rPr>
        <w:t>от</w:t>
      </w:r>
      <w:proofErr w:type="spellEnd"/>
      <w:proofErr w:type="gramEnd"/>
      <w:r w:rsidR="00F22594" w:rsidRPr="00AA6149">
        <w:rPr>
          <w:sz w:val="24"/>
          <w:szCs w:val="24"/>
        </w:rPr>
        <w:t xml:space="preserve"> 21.02.2024 № 204-27/5</w:t>
      </w:r>
      <w:r w:rsidRPr="00AA6149">
        <w:rPr>
          <w:sz w:val="24"/>
          <w:szCs w:val="24"/>
        </w:rPr>
        <w:t>, изменение, заменив в пункте 1 слова «в соответствии с Федеральным законом от 06.10.2003 № 131-ФЗ «Об общих принципах организации местного самоуправления в Российской Федерации» словами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1.2. Внести в Положение о порядке выплаты лечебного пособия при предоставлении ежегодного оплачиваемого отпуска главе </w:t>
      </w:r>
      <w:proofErr w:type="spellStart"/>
      <w:r w:rsidR="00F22594" w:rsidRPr="00AA6149">
        <w:rPr>
          <w:iCs/>
          <w:sz w:val="24"/>
          <w:szCs w:val="24"/>
        </w:rPr>
        <w:t>Колышлейского</w:t>
      </w:r>
      <w:proofErr w:type="spellEnd"/>
      <w:r w:rsidR="00F22594" w:rsidRPr="00AA6149">
        <w:rPr>
          <w:sz w:val="24"/>
          <w:szCs w:val="24"/>
        </w:rPr>
        <w:t xml:space="preserve"> района Пензенской области </w:t>
      </w:r>
      <w:r w:rsidRPr="00AA6149">
        <w:rPr>
          <w:sz w:val="24"/>
          <w:szCs w:val="24"/>
        </w:rPr>
        <w:t xml:space="preserve">(далее - Положение), утвержденное решением Собрания представителей </w:t>
      </w:r>
      <w:proofErr w:type="spellStart"/>
      <w:r w:rsidR="00F22594" w:rsidRPr="00AA6149">
        <w:rPr>
          <w:iCs/>
          <w:sz w:val="24"/>
          <w:szCs w:val="24"/>
        </w:rPr>
        <w:t>Колышлейского</w:t>
      </w:r>
      <w:proofErr w:type="spellEnd"/>
      <w:r w:rsidR="00F22594" w:rsidRPr="00AA6149">
        <w:rPr>
          <w:sz w:val="24"/>
          <w:szCs w:val="24"/>
        </w:rPr>
        <w:t xml:space="preserve"> района Пензенской области </w:t>
      </w:r>
      <w:r w:rsidRPr="00AA6149">
        <w:rPr>
          <w:sz w:val="24"/>
          <w:szCs w:val="24"/>
        </w:rPr>
        <w:t xml:space="preserve">от </w:t>
      </w:r>
      <w:r w:rsidR="00F22594" w:rsidRPr="00AA6149">
        <w:rPr>
          <w:sz w:val="24"/>
          <w:szCs w:val="24"/>
        </w:rPr>
        <w:t>21.02.2024 № 204-27/5</w:t>
      </w:r>
      <w:r w:rsidRPr="00AA6149">
        <w:rPr>
          <w:sz w:val="24"/>
          <w:szCs w:val="24"/>
        </w:rPr>
        <w:t>, следующие изменения:</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1) в пункте 1 Положения слова «в соответствии с Федеральным законом от 06.10.2003 № 131-ФЗ «Об общих принципах организации местного самоуправления в Российской Федерации» заменить словами «в соответствии с Федеральным законом от 20.03.2025 № 33-ФЗ «Об общих принципах организации местного самоуправления в единой системе публичной власти»;</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2) пункт 10 Положения изложить в следующей редакции:</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lastRenderedPageBreak/>
        <w:t xml:space="preserve">«10. </w:t>
      </w:r>
      <w:proofErr w:type="gramStart"/>
      <w:r w:rsidRPr="00AA6149">
        <w:rPr>
          <w:sz w:val="24"/>
          <w:szCs w:val="24"/>
        </w:rPr>
        <w:t>Лечебное пособие не выплачивается в случае прекращения полномочий Главы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7 части 1 статьи 21, пунктами 5-7, 10 части 1 статьи 30 Федерального закона от 20.03.2025 № 33-ФЗ «Об общих принципах организации местного самоуправления в единой системе публичной власти»».</w:t>
      </w:r>
      <w:proofErr w:type="gramEnd"/>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2. </w:t>
      </w:r>
      <w:proofErr w:type="gramStart"/>
      <w:r w:rsidRPr="00AA6149">
        <w:rPr>
          <w:sz w:val="24"/>
          <w:szCs w:val="24"/>
        </w:rPr>
        <w:t xml:space="preserve">Внести в решение Собрания представителей </w:t>
      </w:r>
      <w:proofErr w:type="spellStart"/>
      <w:r w:rsidR="00022115" w:rsidRPr="00AA6149">
        <w:rPr>
          <w:iCs/>
          <w:sz w:val="24"/>
          <w:szCs w:val="24"/>
        </w:rPr>
        <w:t>Колышлейского</w:t>
      </w:r>
      <w:proofErr w:type="spellEnd"/>
      <w:r w:rsidR="00022115" w:rsidRPr="00AA6149">
        <w:rPr>
          <w:sz w:val="24"/>
          <w:szCs w:val="24"/>
        </w:rPr>
        <w:t xml:space="preserve"> района Пензенской области</w:t>
      </w:r>
      <w:r w:rsidRPr="00AA6149">
        <w:rPr>
          <w:i/>
          <w:sz w:val="24"/>
          <w:szCs w:val="24"/>
        </w:rPr>
        <w:t xml:space="preserve"> </w:t>
      </w:r>
      <w:r w:rsidRPr="00AA6149">
        <w:rPr>
          <w:sz w:val="24"/>
          <w:szCs w:val="24"/>
        </w:rPr>
        <w:t xml:space="preserve">от </w:t>
      </w:r>
      <w:r w:rsidR="00022115" w:rsidRPr="00AA6149">
        <w:rPr>
          <w:sz w:val="24"/>
          <w:szCs w:val="24"/>
        </w:rPr>
        <w:t xml:space="preserve">22.06.2023 </w:t>
      </w:r>
      <w:r w:rsidRPr="00AA6149">
        <w:rPr>
          <w:sz w:val="24"/>
          <w:szCs w:val="24"/>
        </w:rPr>
        <w:t xml:space="preserve">№ </w:t>
      </w:r>
      <w:r w:rsidR="00022115" w:rsidRPr="00AA6149">
        <w:rPr>
          <w:sz w:val="24"/>
          <w:szCs w:val="24"/>
        </w:rPr>
        <w:t>112-13/5</w:t>
      </w:r>
      <w:r w:rsidRPr="00AA6149">
        <w:rPr>
          <w:sz w:val="24"/>
          <w:szCs w:val="24"/>
        </w:rPr>
        <w:t xml:space="preserve"> «Об утверждении Порядка ведения личных дел лиц, замещающих муниципальные должности в </w:t>
      </w:r>
      <w:proofErr w:type="spellStart"/>
      <w:r w:rsidR="00022115" w:rsidRPr="00AA6149">
        <w:rPr>
          <w:sz w:val="24"/>
          <w:szCs w:val="24"/>
        </w:rPr>
        <w:t>Колышлейском</w:t>
      </w:r>
      <w:proofErr w:type="spellEnd"/>
      <w:r w:rsidR="00022115" w:rsidRPr="00AA6149">
        <w:rPr>
          <w:sz w:val="24"/>
          <w:szCs w:val="24"/>
        </w:rPr>
        <w:t xml:space="preserve"> районе Пензенской области</w:t>
      </w:r>
      <w:r w:rsidRPr="00AA6149">
        <w:rPr>
          <w:sz w:val="24"/>
          <w:szCs w:val="24"/>
        </w:rPr>
        <w:t>», изменение, заменив в преамбуле слова «В соответствии с Федеральным законом от 06.10.2003 № 131-ФЗ «Об общих принципах организации местного самоуправления в Российской Федерации» словами «В соответствии с Федеральным законом от 20.03.2025 № 33-ФЗ «Об</w:t>
      </w:r>
      <w:proofErr w:type="gramEnd"/>
      <w:r w:rsidRPr="00AA6149">
        <w:rPr>
          <w:sz w:val="24"/>
          <w:szCs w:val="24"/>
        </w:rPr>
        <w:t xml:space="preserve"> общих </w:t>
      </w:r>
      <w:proofErr w:type="gramStart"/>
      <w:r w:rsidRPr="00AA6149">
        <w:rPr>
          <w:sz w:val="24"/>
          <w:szCs w:val="24"/>
        </w:rPr>
        <w:t>принципах</w:t>
      </w:r>
      <w:proofErr w:type="gramEnd"/>
      <w:r w:rsidRPr="00AA6149">
        <w:rPr>
          <w:sz w:val="24"/>
          <w:szCs w:val="24"/>
        </w:rPr>
        <w:t xml:space="preserve"> организации местного самоуправления в единой системе публичной власти».</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2.1. Внести в пункт 2.1 Порядка ведения личных дел лиц, замещающих муниципальные должности в </w:t>
      </w:r>
      <w:proofErr w:type="spellStart"/>
      <w:r w:rsidR="00022115" w:rsidRPr="00AA6149">
        <w:rPr>
          <w:sz w:val="24"/>
          <w:szCs w:val="24"/>
        </w:rPr>
        <w:t>Колышлейском</w:t>
      </w:r>
      <w:proofErr w:type="spellEnd"/>
      <w:r w:rsidR="00022115" w:rsidRPr="00AA6149">
        <w:rPr>
          <w:sz w:val="24"/>
          <w:szCs w:val="24"/>
        </w:rPr>
        <w:t xml:space="preserve"> районе Пензенской области</w:t>
      </w:r>
      <w:r w:rsidRPr="00AA6149">
        <w:rPr>
          <w:i/>
          <w:sz w:val="24"/>
          <w:szCs w:val="24"/>
        </w:rPr>
        <w:t xml:space="preserve">, </w:t>
      </w:r>
      <w:r w:rsidRPr="00AA6149">
        <w:rPr>
          <w:sz w:val="24"/>
          <w:szCs w:val="24"/>
        </w:rPr>
        <w:t xml:space="preserve">утвержденного решением Собрания представителей </w:t>
      </w:r>
      <w:proofErr w:type="spellStart"/>
      <w:r w:rsidR="00022115" w:rsidRPr="00AA6149">
        <w:rPr>
          <w:iCs/>
          <w:sz w:val="24"/>
          <w:szCs w:val="24"/>
        </w:rPr>
        <w:t>Колышлейского</w:t>
      </w:r>
      <w:proofErr w:type="spellEnd"/>
      <w:r w:rsidR="00022115" w:rsidRPr="00AA6149">
        <w:rPr>
          <w:sz w:val="24"/>
          <w:szCs w:val="24"/>
        </w:rPr>
        <w:t xml:space="preserve"> района Пензенской области</w:t>
      </w:r>
      <w:r w:rsidR="00022115" w:rsidRPr="00AA6149">
        <w:rPr>
          <w:i/>
          <w:sz w:val="24"/>
          <w:szCs w:val="24"/>
        </w:rPr>
        <w:t xml:space="preserve"> </w:t>
      </w:r>
      <w:r w:rsidR="00022115" w:rsidRPr="00AA6149">
        <w:rPr>
          <w:sz w:val="24"/>
          <w:szCs w:val="24"/>
        </w:rPr>
        <w:t>от 22.06.2023 № 112-13/5</w:t>
      </w:r>
      <w:r w:rsidRPr="00AA6149">
        <w:rPr>
          <w:sz w:val="24"/>
          <w:szCs w:val="24"/>
        </w:rPr>
        <w:t xml:space="preserve">, следующие изменения: </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1) подпункт 11 изложить в следующей редакции: </w:t>
      </w:r>
    </w:p>
    <w:p w:rsidR="002338B7" w:rsidRPr="00AA6149" w:rsidRDefault="002338B7" w:rsidP="002338B7">
      <w:pPr>
        <w:autoSpaceDE w:val="0"/>
        <w:autoSpaceDN w:val="0"/>
        <w:adjustRightInd w:val="0"/>
        <w:ind w:firstLine="709"/>
        <w:jc w:val="both"/>
        <w:outlineLvl w:val="1"/>
        <w:rPr>
          <w:sz w:val="24"/>
          <w:szCs w:val="24"/>
        </w:rPr>
      </w:pPr>
      <w:proofErr w:type="gramStart"/>
      <w:r w:rsidRPr="00AA6149">
        <w:rPr>
          <w:sz w:val="24"/>
          <w:szCs w:val="24"/>
        </w:rPr>
        <w:t>«11) заключение 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Министерства здравоохранения Российской Федерации от 14.04.2025 № 201н;»;</w:t>
      </w:r>
      <w:proofErr w:type="gramEnd"/>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2) дополнить подпунктом 16</w:t>
      </w:r>
      <w:r w:rsidRPr="00AA6149">
        <w:rPr>
          <w:sz w:val="24"/>
          <w:szCs w:val="24"/>
          <w:vertAlign w:val="superscript"/>
        </w:rPr>
        <w:t xml:space="preserve">1 </w:t>
      </w:r>
      <w:r w:rsidRPr="00AA6149">
        <w:rPr>
          <w:sz w:val="24"/>
          <w:szCs w:val="24"/>
        </w:rPr>
        <w:t>следующего содержания:</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«16</w:t>
      </w:r>
      <w:r w:rsidRPr="00AA6149">
        <w:rPr>
          <w:sz w:val="24"/>
          <w:szCs w:val="24"/>
          <w:vertAlign w:val="superscript"/>
        </w:rPr>
        <w:t>1</w:t>
      </w:r>
      <w:r w:rsidRPr="00AA6149">
        <w:rPr>
          <w:sz w:val="24"/>
          <w:szCs w:val="24"/>
        </w:rPr>
        <w:t>) согласие на обработку персональных данных</w:t>
      </w:r>
      <w:proofErr w:type="gramStart"/>
      <w:r w:rsidRPr="00AA6149">
        <w:rPr>
          <w:sz w:val="24"/>
          <w:szCs w:val="24"/>
        </w:rPr>
        <w:t>;»</w:t>
      </w:r>
      <w:proofErr w:type="gramEnd"/>
      <w:r w:rsidRPr="00AA6149">
        <w:rPr>
          <w:sz w:val="24"/>
          <w:szCs w:val="24"/>
        </w:rPr>
        <w:t>.</w:t>
      </w:r>
    </w:p>
    <w:p w:rsidR="002338B7" w:rsidRPr="00AA6149" w:rsidRDefault="002338B7" w:rsidP="002338B7">
      <w:pPr>
        <w:autoSpaceDE w:val="0"/>
        <w:autoSpaceDN w:val="0"/>
        <w:adjustRightInd w:val="0"/>
        <w:ind w:firstLine="709"/>
        <w:jc w:val="both"/>
        <w:outlineLvl w:val="1"/>
        <w:rPr>
          <w:sz w:val="24"/>
          <w:szCs w:val="24"/>
        </w:rPr>
      </w:pPr>
      <w:r w:rsidRPr="00AA6149">
        <w:rPr>
          <w:sz w:val="24"/>
          <w:szCs w:val="24"/>
        </w:rPr>
        <w:t xml:space="preserve">3. </w:t>
      </w:r>
      <w:proofErr w:type="gramStart"/>
      <w:r w:rsidRPr="00AA6149">
        <w:rPr>
          <w:sz w:val="24"/>
          <w:szCs w:val="24"/>
        </w:rPr>
        <w:t xml:space="preserve">Внести в решение Собрания представителей </w:t>
      </w:r>
      <w:proofErr w:type="spellStart"/>
      <w:r w:rsidR="007B461E" w:rsidRPr="00AA6149">
        <w:rPr>
          <w:iCs/>
          <w:sz w:val="24"/>
          <w:szCs w:val="24"/>
        </w:rPr>
        <w:t>Колышлейского</w:t>
      </w:r>
      <w:proofErr w:type="spellEnd"/>
      <w:r w:rsidR="007B461E" w:rsidRPr="00AA6149">
        <w:rPr>
          <w:sz w:val="24"/>
          <w:szCs w:val="24"/>
        </w:rPr>
        <w:t xml:space="preserve"> района Пензенской области</w:t>
      </w:r>
      <w:r w:rsidR="007B461E" w:rsidRPr="00AA6149">
        <w:rPr>
          <w:i/>
          <w:sz w:val="24"/>
          <w:szCs w:val="24"/>
        </w:rPr>
        <w:t xml:space="preserve"> </w:t>
      </w:r>
      <w:r w:rsidRPr="00AA6149">
        <w:rPr>
          <w:sz w:val="24"/>
          <w:szCs w:val="24"/>
        </w:rPr>
        <w:t xml:space="preserve">от </w:t>
      </w:r>
      <w:r w:rsidR="007B461E" w:rsidRPr="00AA6149">
        <w:rPr>
          <w:sz w:val="24"/>
          <w:szCs w:val="24"/>
        </w:rPr>
        <w:t xml:space="preserve">24.03.2016 </w:t>
      </w:r>
      <w:r w:rsidRPr="00AA6149">
        <w:rPr>
          <w:sz w:val="24"/>
          <w:szCs w:val="24"/>
        </w:rPr>
        <w:t xml:space="preserve">№ </w:t>
      </w:r>
      <w:r w:rsidR="007B461E" w:rsidRPr="00AA6149">
        <w:rPr>
          <w:sz w:val="24"/>
          <w:szCs w:val="24"/>
        </w:rPr>
        <w:t>589-64/3</w:t>
      </w:r>
      <w:r w:rsidRPr="00AA6149">
        <w:rPr>
          <w:sz w:val="24"/>
          <w:szCs w:val="24"/>
        </w:rPr>
        <w:t xml:space="preserve"> «Об утверждении Порядка формирования кадрового резерва для замещения вакантных должностей муниципальной службы в органах местного самоуправления </w:t>
      </w:r>
      <w:proofErr w:type="spellStart"/>
      <w:r w:rsidR="007B461E" w:rsidRPr="00AA6149">
        <w:rPr>
          <w:iCs/>
          <w:sz w:val="24"/>
          <w:szCs w:val="24"/>
        </w:rPr>
        <w:t>Колышлейского</w:t>
      </w:r>
      <w:proofErr w:type="spellEnd"/>
      <w:r w:rsidR="007B461E" w:rsidRPr="00AA6149">
        <w:rPr>
          <w:sz w:val="24"/>
          <w:szCs w:val="24"/>
        </w:rPr>
        <w:t xml:space="preserve"> района Пензенской области</w:t>
      </w:r>
      <w:r w:rsidRPr="00AA6149">
        <w:rPr>
          <w:sz w:val="24"/>
          <w:szCs w:val="24"/>
        </w:rPr>
        <w:t>», изменение, заменив в преамбуле слова «В соответствии с Федеральными законами от 06.10.2003 № 131-ФЗ «Об общих принципах организации местного самоуправления в Российской Федерации» словами «В соответствии с Федеральными</w:t>
      </w:r>
      <w:proofErr w:type="gramEnd"/>
      <w:r w:rsidRPr="00AA6149">
        <w:rPr>
          <w:sz w:val="24"/>
          <w:szCs w:val="24"/>
        </w:rPr>
        <w:t xml:space="preserve"> законами от 20.03.2025 № 33-ФЗ «Об общих принципах организации местного самоуправления в единой системе публичной власти».</w:t>
      </w:r>
    </w:p>
    <w:p w:rsidR="00252A66" w:rsidRPr="00AA6149" w:rsidRDefault="002338B7" w:rsidP="002338B7">
      <w:pPr>
        <w:pStyle w:val="ConsNormal"/>
        <w:widowControl/>
        <w:tabs>
          <w:tab w:val="left" w:pos="851"/>
          <w:tab w:val="left" w:pos="993"/>
        </w:tabs>
        <w:jc w:val="both"/>
        <w:rPr>
          <w:rFonts w:ascii="Times New Roman" w:hAnsi="Times New Roman" w:cs="Times New Roman"/>
          <w:sz w:val="24"/>
          <w:szCs w:val="24"/>
        </w:rPr>
      </w:pPr>
      <w:r w:rsidRPr="00AA6149">
        <w:rPr>
          <w:rFonts w:ascii="Times New Roman" w:hAnsi="Times New Roman" w:cs="Times New Roman"/>
          <w:sz w:val="24"/>
          <w:szCs w:val="24"/>
        </w:rPr>
        <w:t xml:space="preserve">4. </w:t>
      </w:r>
      <w:r w:rsidR="00252A66" w:rsidRPr="00AA6149">
        <w:rPr>
          <w:rFonts w:ascii="Times New Roman" w:hAnsi="Times New Roman" w:cs="Times New Roman"/>
          <w:sz w:val="24"/>
          <w:szCs w:val="24"/>
        </w:rPr>
        <w:t xml:space="preserve">Настоящее решение опубликовать в информационном бюллетене «Информационный вестник </w:t>
      </w:r>
      <w:proofErr w:type="spellStart"/>
      <w:r w:rsidR="00252A66" w:rsidRPr="00AA6149">
        <w:rPr>
          <w:rFonts w:ascii="Times New Roman" w:hAnsi="Times New Roman" w:cs="Times New Roman"/>
          <w:sz w:val="24"/>
          <w:szCs w:val="24"/>
        </w:rPr>
        <w:t>Колышлейского</w:t>
      </w:r>
      <w:proofErr w:type="spellEnd"/>
      <w:r w:rsidR="00252A66" w:rsidRPr="00AA6149">
        <w:rPr>
          <w:rFonts w:ascii="Times New Roman" w:hAnsi="Times New Roman" w:cs="Times New Roman"/>
          <w:sz w:val="24"/>
          <w:szCs w:val="24"/>
        </w:rPr>
        <w:t xml:space="preserve"> района».</w:t>
      </w:r>
    </w:p>
    <w:p w:rsidR="00822131" w:rsidRPr="00AA6149" w:rsidRDefault="002338B7" w:rsidP="00822131">
      <w:pPr>
        <w:pStyle w:val="ConsNormal"/>
        <w:widowControl/>
        <w:tabs>
          <w:tab w:val="left" w:pos="900"/>
          <w:tab w:val="left" w:pos="993"/>
        </w:tabs>
        <w:ind w:firstLine="709"/>
        <w:jc w:val="both"/>
        <w:rPr>
          <w:rFonts w:ascii="Times New Roman" w:hAnsi="Times New Roman" w:cs="Times New Roman"/>
          <w:sz w:val="24"/>
          <w:szCs w:val="24"/>
        </w:rPr>
      </w:pPr>
      <w:r w:rsidRPr="00AA6149">
        <w:rPr>
          <w:rFonts w:ascii="Times New Roman" w:hAnsi="Times New Roman" w:cs="Times New Roman"/>
          <w:sz w:val="24"/>
          <w:szCs w:val="24"/>
        </w:rPr>
        <w:t>5.</w:t>
      </w:r>
      <w:r w:rsidR="00822131" w:rsidRPr="00AA6149">
        <w:rPr>
          <w:rFonts w:ascii="Times New Roman" w:hAnsi="Times New Roman" w:cs="Times New Roman"/>
          <w:sz w:val="24"/>
          <w:szCs w:val="24"/>
        </w:rPr>
        <w:t xml:space="preserve"> </w:t>
      </w:r>
      <w:r w:rsidR="00D51F03" w:rsidRPr="00AA6149">
        <w:rPr>
          <w:rFonts w:ascii="Times New Roman" w:hAnsi="Times New Roman" w:cs="Times New Roman"/>
          <w:sz w:val="24"/>
          <w:szCs w:val="24"/>
        </w:rPr>
        <w:t>Настоящее решение вступает в силу на следующий день после дня официального опубликования.</w:t>
      </w:r>
    </w:p>
    <w:p w:rsidR="002338B7" w:rsidRPr="00AA6149" w:rsidRDefault="002338B7" w:rsidP="00822131">
      <w:pPr>
        <w:pStyle w:val="ConsNormal"/>
        <w:widowControl/>
        <w:tabs>
          <w:tab w:val="left" w:pos="900"/>
          <w:tab w:val="left" w:pos="993"/>
        </w:tabs>
        <w:ind w:firstLine="709"/>
        <w:jc w:val="both"/>
        <w:rPr>
          <w:rFonts w:ascii="Times New Roman" w:hAnsi="Times New Roman" w:cs="Times New Roman"/>
          <w:sz w:val="24"/>
          <w:szCs w:val="24"/>
        </w:rPr>
      </w:pPr>
      <w:r w:rsidRPr="00AA6149">
        <w:rPr>
          <w:rFonts w:ascii="Times New Roman" w:hAnsi="Times New Roman" w:cs="Times New Roman"/>
          <w:sz w:val="24"/>
          <w:szCs w:val="24"/>
        </w:rPr>
        <w:t xml:space="preserve">6. </w:t>
      </w:r>
      <w:proofErr w:type="gramStart"/>
      <w:r w:rsidRPr="00AA6149">
        <w:rPr>
          <w:rFonts w:ascii="Times New Roman" w:hAnsi="Times New Roman" w:cs="Times New Roman"/>
          <w:sz w:val="24"/>
          <w:szCs w:val="24"/>
        </w:rPr>
        <w:t>Контроль за</w:t>
      </w:r>
      <w:proofErr w:type="gramEnd"/>
      <w:r w:rsidRPr="00AA6149">
        <w:rPr>
          <w:rFonts w:ascii="Times New Roman" w:hAnsi="Times New Roman" w:cs="Times New Roman"/>
          <w:sz w:val="24"/>
          <w:szCs w:val="24"/>
        </w:rPr>
        <w:t xml:space="preserve"> исполнением настоящего решения возложить на Главу </w:t>
      </w:r>
      <w:proofErr w:type="spellStart"/>
      <w:r w:rsidRPr="00AA6149">
        <w:rPr>
          <w:rFonts w:ascii="Times New Roman" w:hAnsi="Times New Roman" w:cs="Times New Roman"/>
          <w:sz w:val="24"/>
          <w:szCs w:val="24"/>
        </w:rPr>
        <w:t>Колышлейского</w:t>
      </w:r>
      <w:proofErr w:type="spellEnd"/>
      <w:r w:rsidRPr="00AA6149">
        <w:rPr>
          <w:rFonts w:ascii="Times New Roman" w:hAnsi="Times New Roman" w:cs="Times New Roman"/>
          <w:sz w:val="24"/>
          <w:szCs w:val="24"/>
        </w:rPr>
        <w:t xml:space="preserve"> района Пензенской области.</w:t>
      </w:r>
    </w:p>
    <w:p w:rsidR="00252A66" w:rsidRPr="00AA6149" w:rsidRDefault="00252A66" w:rsidP="00252A66">
      <w:pPr>
        <w:jc w:val="both"/>
        <w:rPr>
          <w:sz w:val="24"/>
          <w:szCs w:val="24"/>
        </w:rPr>
      </w:pPr>
    </w:p>
    <w:p w:rsidR="00D51F03" w:rsidRPr="00AA6149" w:rsidRDefault="00D51F03" w:rsidP="00252A66">
      <w:pPr>
        <w:jc w:val="both"/>
        <w:rPr>
          <w:sz w:val="24"/>
          <w:szCs w:val="24"/>
        </w:rPr>
      </w:pPr>
    </w:p>
    <w:p w:rsidR="00AB3894" w:rsidRPr="00AA6149" w:rsidRDefault="00D51F03" w:rsidP="00D51F03">
      <w:pPr>
        <w:jc w:val="both"/>
        <w:rPr>
          <w:b/>
          <w:sz w:val="24"/>
          <w:szCs w:val="24"/>
        </w:rPr>
      </w:pPr>
      <w:r w:rsidRPr="00AA6149">
        <w:rPr>
          <w:b/>
          <w:sz w:val="24"/>
          <w:szCs w:val="24"/>
        </w:rPr>
        <w:t>Председатель Собрания представителей</w:t>
      </w:r>
    </w:p>
    <w:p w:rsidR="00D51F03" w:rsidRPr="00AA6149" w:rsidRDefault="00D51F03" w:rsidP="00D51F03">
      <w:pPr>
        <w:jc w:val="both"/>
        <w:rPr>
          <w:b/>
          <w:sz w:val="24"/>
          <w:szCs w:val="24"/>
        </w:rPr>
      </w:pPr>
      <w:proofErr w:type="spellStart"/>
      <w:r w:rsidRPr="00AA6149">
        <w:rPr>
          <w:b/>
          <w:sz w:val="24"/>
          <w:szCs w:val="24"/>
        </w:rPr>
        <w:t>Колышлейского</w:t>
      </w:r>
      <w:proofErr w:type="spellEnd"/>
      <w:r w:rsidRPr="00AA6149">
        <w:rPr>
          <w:b/>
          <w:sz w:val="24"/>
          <w:szCs w:val="24"/>
        </w:rPr>
        <w:t xml:space="preserve"> района </w:t>
      </w:r>
    </w:p>
    <w:p w:rsidR="00D51F03" w:rsidRPr="00AA6149" w:rsidRDefault="00D51F03" w:rsidP="00AA6149">
      <w:pPr>
        <w:jc w:val="right"/>
        <w:rPr>
          <w:sz w:val="24"/>
          <w:szCs w:val="24"/>
        </w:rPr>
      </w:pPr>
      <w:r w:rsidRPr="00AA6149">
        <w:rPr>
          <w:b/>
          <w:sz w:val="24"/>
          <w:szCs w:val="24"/>
        </w:rPr>
        <w:t>Пензенской области</w:t>
      </w:r>
      <w:r w:rsidRPr="00AA6149">
        <w:rPr>
          <w:sz w:val="24"/>
          <w:szCs w:val="24"/>
        </w:rPr>
        <w:tab/>
      </w:r>
      <w:r w:rsidRPr="00AA6149">
        <w:rPr>
          <w:sz w:val="24"/>
          <w:szCs w:val="24"/>
        </w:rPr>
        <w:tab/>
      </w:r>
      <w:r w:rsidRPr="00AA6149">
        <w:rPr>
          <w:sz w:val="24"/>
          <w:szCs w:val="24"/>
        </w:rPr>
        <w:tab/>
      </w:r>
      <w:r w:rsidRPr="00AA6149">
        <w:rPr>
          <w:sz w:val="24"/>
          <w:szCs w:val="24"/>
        </w:rPr>
        <w:tab/>
      </w:r>
      <w:r w:rsidRPr="00AA6149">
        <w:rPr>
          <w:sz w:val="24"/>
          <w:szCs w:val="24"/>
        </w:rPr>
        <w:tab/>
      </w:r>
      <w:r w:rsidRPr="00AA6149">
        <w:rPr>
          <w:sz w:val="24"/>
          <w:szCs w:val="24"/>
        </w:rPr>
        <w:tab/>
      </w:r>
      <w:r w:rsidRPr="00AA6149">
        <w:rPr>
          <w:sz w:val="24"/>
          <w:szCs w:val="24"/>
        </w:rPr>
        <w:tab/>
      </w:r>
      <w:r w:rsidRPr="00AA6149">
        <w:rPr>
          <w:sz w:val="24"/>
          <w:szCs w:val="24"/>
        </w:rPr>
        <w:tab/>
        <w:t xml:space="preserve">   </w:t>
      </w:r>
      <w:r w:rsidR="00AA6149" w:rsidRPr="00AA6149">
        <w:rPr>
          <w:sz w:val="24"/>
          <w:szCs w:val="24"/>
        </w:rPr>
        <w:t xml:space="preserve">  </w:t>
      </w:r>
      <w:proofErr w:type="spellStart"/>
      <w:r w:rsidRPr="00AA6149">
        <w:rPr>
          <w:b/>
          <w:sz w:val="24"/>
          <w:szCs w:val="24"/>
        </w:rPr>
        <w:t>В.П.Нагорнов</w:t>
      </w:r>
      <w:proofErr w:type="spellEnd"/>
    </w:p>
    <w:tbl>
      <w:tblPr>
        <w:tblW w:w="0" w:type="auto"/>
        <w:tblLook w:val="01E0"/>
      </w:tblPr>
      <w:tblGrid>
        <w:gridCol w:w="4927"/>
        <w:gridCol w:w="4926"/>
      </w:tblGrid>
      <w:tr w:rsidR="00004F3C" w:rsidRPr="00AD5089" w:rsidTr="00004F3C">
        <w:tc>
          <w:tcPr>
            <w:tcW w:w="4927" w:type="dxa"/>
            <w:hideMark/>
          </w:tcPr>
          <w:p w:rsidR="00D51F03" w:rsidRPr="00AA6149" w:rsidRDefault="00D51F03">
            <w:pPr>
              <w:rPr>
                <w:b/>
                <w:sz w:val="24"/>
                <w:szCs w:val="24"/>
              </w:rPr>
            </w:pPr>
          </w:p>
          <w:p w:rsidR="00D51F03" w:rsidRPr="00AA6149" w:rsidRDefault="00D51F03">
            <w:pPr>
              <w:rPr>
                <w:b/>
                <w:sz w:val="24"/>
                <w:szCs w:val="24"/>
              </w:rPr>
            </w:pPr>
          </w:p>
          <w:p w:rsidR="00004F3C" w:rsidRPr="00AA6149" w:rsidRDefault="00004F3C">
            <w:pPr>
              <w:rPr>
                <w:b/>
                <w:sz w:val="24"/>
                <w:szCs w:val="24"/>
              </w:rPr>
            </w:pPr>
            <w:r w:rsidRPr="00AA6149">
              <w:rPr>
                <w:b/>
                <w:sz w:val="24"/>
                <w:szCs w:val="24"/>
              </w:rPr>
              <w:t xml:space="preserve">Глава </w:t>
            </w:r>
            <w:proofErr w:type="spellStart"/>
            <w:r w:rsidRPr="00AA6149">
              <w:rPr>
                <w:b/>
                <w:sz w:val="24"/>
                <w:szCs w:val="24"/>
              </w:rPr>
              <w:t>Колышлейского</w:t>
            </w:r>
            <w:proofErr w:type="spellEnd"/>
            <w:r w:rsidRPr="00AA6149">
              <w:rPr>
                <w:b/>
                <w:sz w:val="24"/>
                <w:szCs w:val="24"/>
              </w:rPr>
              <w:t xml:space="preserve"> района </w:t>
            </w:r>
          </w:p>
          <w:p w:rsidR="00D51F03" w:rsidRPr="00AA6149" w:rsidRDefault="00D51F03">
            <w:pPr>
              <w:rPr>
                <w:sz w:val="24"/>
                <w:szCs w:val="24"/>
              </w:rPr>
            </w:pPr>
            <w:r w:rsidRPr="00AA6149">
              <w:rPr>
                <w:b/>
                <w:sz w:val="24"/>
                <w:szCs w:val="24"/>
              </w:rPr>
              <w:t>Пензенской области</w:t>
            </w:r>
          </w:p>
        </w:tc>
        <w:tc>
          <w:tcPr>
            <w:tcW w:w="4926" w:type="dxa"/>
            <w:hideMark/>
          </w:tcPr>
          <w:p w:rsidR="00004F3C" w:rsidRPr="00AA6149" w:rsidRDefault="00004F3C">
            <w:pPr>
              <w:jc w:val="right"/>
              <w:rPr>
                <w:b/>
                <w:sz w:val="24"/>
                <w:szCs w:val="24"/>
              </w:rPr>
            </w:pPr>
          </w:p>
          <w:p w:rsidR="00D51F03" w:rsidRPr="00AA6149" w:rsidRDefault="00D51F03">
            <w:pPr>
              <w:jc w:val="right"/>
              <w:rPr>
                <w:b/>
                <w:sz w:val="24"/>
                <w:szCs w:val="24"/>
              </w:rPr>
            </w:pPr>
          </w:p>
          <w:p w:rsidR="00D51F03" w:rsidRPr="00AA6149" w:rsidRDefault="00D51F03">
            <w:pPr>
              <w:jc w:val="right"/>
              <w:rPr>
                <w:b/>
                <w:sz w:val="24"/>
                <w:szCs w:val="24"/>
              </w:rPr>
            </w:pPr>
          </w:p>
          <w:p w:rsidR="00D51F03" w:rsidRPr="00AD5089" w:rsidRDefault="00D51F03">
            <w:pPr>
              <w:jc w:val="right"/>
              <w:rPr>
                <w:b/>
                <w:sz w:val="24"/>
                <w:szCs w:val="24"/>
              </w:rPr>
            </w:pPr>
            <w:r w:rsidRPr="00AA6149">
              <w:rPr>
                <w:b/>
                <w:sz w:val="24"/>
                <w:szCs w:val="24"/>
              </w:rPr>
              <w:t>М.С.Максимов</w:t>
            </w:r>
          </w:p>
        </w:tc>
      </w:tr>
    </w:tbl>
    <w:p w:rsidR="007E776E" w:rsidRPr="00AD5089" w:rsidRDefault="007E776E">
      <w:pPr>
        <w:widowControl/>
        <w:rPr>
          <w:sz w:val="24"/>
          <w:szCs w:val="24"/>
        </w:rPr>
      </w:pPr>
    </w:p>
    <w:sectPr w:rsidR="007E776E" w:rsidRPr="00AD5089" w:rsidSect="00D51F03">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C68" w:rsidRDefault="003B5C68" w:rsidP="007D0F9E">
      <w:r>
        <w:separator/>
      </w:r>
    </w:p>
  </w:endnote>
  <w:endnote w:type="continuationSeparator" w:id="0">
    <w:p w:rsidR="003B5C68" w:rsidRDefault="003B5C68"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C68" w:rsidRDefault="003B5C68" w:rsidP="007D0F9E">
      <w:r>
        <w:separator/>
      </w:r>
    </w:p>
  </w:footnote>
  <w:footnote w:type="continuationSeparator" w:id="0">
    <w:p w:rsidR="003B5C68" w:rsidRDefault="003B5C68"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B192B"/>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FA16801"/>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9645CC"/>
    <w:multiLevelType w:val="hybridMultilevel"/>
    <w:tmpl w:val="FF3C6CA6"/>
    <w:lvl w:ilvl="0" w:tplc="808CDE6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244D36"/>
    <w:multiLevelType w:val="multilevel"/>
    <w:tmpl w:val="F8DEF1F6"/>
    <w:lvl w:ilvl="0">
      <w:start w:val="1"/>
      <w:numFmt w:val="decimal"/>
      <w:lvlText w:val="%1."/>
      <w:lvlJc w:val="left"/>
      <w:pPr>
        <w:ind w:left="1425" w:hanging="885"/>
      </w:pPr>
      <w:rPr>
        <w:rFonts w:ascii="Times New Roman" w:eastAsia="Times New Roman" w:hAnsi="Times New Roman" w:cs="Times New Roman"/>
        <w:color w:val="auto"/>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2007"/>
    <w:rsid w:val="00004F3C"/>
    <w:rsid w:val="00007E87"/>
    <w:rsid w:val="00010395"/>
    <w:rsid w:val="00011FFC"/>
    <w:rsid w:val="00022115"/>
    <w:rsid w:val="00023F9B"/>
    <w:rsid w:val="00025CB2"/>
    <w:rsid w:val="000369BA"/>
    <w:rsid w:val="00036B74"/>
    <w:rsid w:val="000B6A14"/>
    <w:rsid w:val="000C2FFC"/>
    <w:rsid w:val="000C5DEB"/>
    <w:rsid w:val="000C6300"/>
    <w:rsid w:val="000D4874"/>
    <w:rsid w:val="000D6865"/>
    <w:rsid w:val="000F18F9"/>
    <w:rsid w:val="000F22D3"/>
    <w:rsid w:val="00112743"/>
    <w:rsid w:val="00113204"/>
    <w:rsid w:val="00114203"/>
    <w:rsid w:val="001218CA"/>
    <w:rsid w:val="00121B09"/>
    <w:rsid w:val="001256BE"/>
    <w:rsid w:val="001269BB"/>
    <w:rsid w:val="0013490C"/>
    <w:rsid w:val="001361BF"/>
    <w:rsid w:val="00146ADC"/>
    <w:rsid w:val="00157DE4"/>
    <w:rsid w:val="0016156E"/>
    <w:rsid w:val="00165985"/>
    <w:rsid w:val="001718FE"/>
    <w:rsid w:val="00171F1C"/>
    <w:rsid w:val="00177CB1"/>
    <w:rsid w:val="001869A8"/>
    <w:rsid w:val="00191D08"/>
    <w:rsid w:val="001A18AA"/>
    <w:rsid w:val="001C1C8C"/>
    <w:rsid w:val="001C5276"/>
    <w:rsid w:val="001C6300"/>
    <w:rsid w:val="001D0426"/>
    <w:rsid w:val="001D33A0"/>
    <w:rsid w:val="001F0108"/>
    <w:rsid w:val="001F011D"/>
    <w:rsid w:val="001F4AA9"/>
    <w:rsid w:val="00200E31"/>
    <w:rsid w:val="002224CD"/>
    <w:rsid w:val="002306EF"/>
    <w:rsid w:val="002338B7"/>
    <w:rsid w:val="00234874"/>
    <w:rsid w:val="00242DD3"/>
    <w:rsid w:val="00252A66"/>
    <w:rsid w:val="00256FEA"/>
    <w:rsid w:val="0026339E"/>
    <w:rsid w:val="00264F1C"/>
    <w:rsid w:val="00266A01"/>
    <w:rsid w:val="00276BFA"/>
    <w:rsid w:val="0028138D"/>
    <w:rsid w:val="002821BC"/>
    <w:rsid w:val="00284F5E"/>
    <w:rsid w:val="002927F5"/>
    <w:rsid w:val="002A3A33"/>
    <w:rsid w:val="002A40C0"/>
    <w:rsid w:val="002B1C71"/>
    <w:rsid w:val="002C6397"/>
    <w:rsid w:val="002D34C9"/>
    <w:rsid w:val="002E3AAF"/>
    <w:rsid w:val="003029CA"/>
    <w:rsid w:val="00302F8F"/>
    <w:rsid w:val="00311276"/>
    <w:rsid w:val="00321BD5"/>
    <w:rsid w:val="00324F8C"/>
    <w:rsid w:val="00347C4B"/>
    <w:rsid w:val="00351B38"/>
    <w:rsid w:val="0036406F"/>
    <w:rsid w:val="00365045"/>
    <w:rsid w:val="00366D7C"/>
    <w:rsid w:val="003755E6"/>
    <w:rsid w:val="00383486"/>
    <w:rsid w:val="00390B59"/>
    <w:rsid w:val="00391C19"/>
    <w:rsid w:val="003A4197"/>
    <w:rsid w:val="003B5C68"/>
    <w:rsid w:val="003C3088"/>
    <w:rsid w:val="003C545E"/>
    <w:rsid w:val="003E0F1F"/>
    <w:rsid w:val="003E465E"/>
    <w:rsid w:val="003F46DF"/>
    <w:rsid w:val="003F4F66"/>
    <w:rsid w:val="003F6BEB"/>
    <w:rsid w:val="00403732"/>
    <w:rsid w:val="0041080C"/>
    <w:rsid w:val="00412D60"/>
    <w:rsid w:val="004241B7"/>
    <w:rsid w:val="00431D99"/>
    <w:rsid w:val="00432723"/>
    <w:rsid w:val="00436262"/>
    <w:rsid w:val="00436B92"/>
    <w:rsid w:val="00437544"/>
    <w:rsid w:val="00444C8E"/>
    <w:rsid w:val="004606A5"/>
    <w:rsid w:val="00467218"/>
    <w:rsid w:val="00471DF5"/>
    <w:rsid w:val="0048112C"/>
    <w:rsid w:val="00483C90"/>
    <w:rsid w:val="00490A5A"/>
    <w:rsid w:val="00492B66"/>
    <w:rsid w:val="004947E3"/>
    <w:rsid w:val="004B0682"/>
    <w:rsid w:val="004B7692"/>
    <w:rsid w:val="004C2569"/>
    <w:rsid w:val="004C3A11"/>
    <w:rsid w:val="004C61E1"/>
    <w:rsid w:val="004C6D64"/>
    <w:rsid w:val="004D77AA"/>
    <w:rsid w:val="004E0817"/>
    <w:rsid w:val="004F2533"/>
    <w:rsid w:val="004F3379"/>
    <w:rsid w:val="004F45DE"/>
    <w:rsid w:val="005055A3"/>
    <w:rsid w:val="005068FB"/>
    <w:rsid w:val="00511A3F"/>
    <w:rsid w:val="005130D0"/>
    <w:rsid w:val="005139BD"/>
    <w:rsid w:val="005170FD"/>
    <w:rsid w:val="00523011"/>
    <w:rsid w:val="00523EA1"/>
    <w:rsid w:val="00526D7E"/>
    <w:rsid w:val="00531B63"/>
    <w:rsid w:val="0053361A"/>
    <w:rsid w:val="0053371F"/>
    <w:rsid w:val="00541F63"/>
    <w:rsid w:val="00546001"/>
    <w:rsid w:val="005513F9"/>
    <w:rsid w:val="00577A99"/>
    <w:rsid w:val="0058231B"/>
    <w:rsid w:val="00583F0A"/>
    <w:rsid w:val="00585761"/>
    <w:rsid w:val="00594EFE"/>
    <w:rsid w:val="00597B46"/>
    <w:rsid w:val="005A2347"/>
    <w:rsid w:val="005A29BA"/>
    <w:rsid w:val="005B6CC2"/>
    <w:rsid w:val="005B76DA"/>
    <w:rsid w:val="005D09E7"/>
    <w:rsid w:val="005D1917"/>
    <w:rsid w:val="005E6DD2"/>
    <w:rsid w:val="005F3A6C"/>
    <w:rsid w:val="00601BC3"/>
    <w:rsid w:val="006048FA"/>
    <w:rsid w:val="00607F07"/>
    <w:rsid w:val="00623090"/>
    <w:rsid w:val="00631A2D"/>
    <w:rsid w:val="006367E2"/>
    <w:rsid w:val="0064433F"/>
    <w:rsid w:val="0064520D"/>
    <w:rsid w:val="006634F1"/>
    <w:rsid w:val="00663B2E"/>
    <w:rsid w:val="00665C62"/>
    <w:rsid w:val="00683C04"/>
    <w:rsid w:val="0069460D"/>
    <w:rsid w:val="0069624B"/>
    <w:rsid w:val="00697872"/>
    <w:rsid w:val="006A3301"/>
    <w:rsid w:val="006A4CAA"/>
    <w:rsid w:val="006B62E8"/>
    <w:rsid w:val="006C658C"/>
    <w:rsid w:val="006D17FE"/>
    <w:rsid w:val="006D1F09"/>
    <w:rsid w:val="006D68E8"/>
    <w:rsid w:val="006E0CE0"/>
    <w:rsid w:val="006F5AEB"/>
    <w:rsid w:val="0071587E"/>
    <w:rsid w:val="00746BE3"/>
    <w:rsid w:val="00755AB5"/>
    <w:rsid w:val="007563D0"/>
    <w:rsid w:val="00757E11"/>
    <w:rsid w:val="007638B4"/>
    <w:rsid w:val="00763B83"/>
    <w:rsid w:val="0077227E"/>
    <w:rsid w:val="007776A8"/>
    <w:rsid w:val="007A5674"/>
    <w:rsid w:val="007B461E"/>
    <w:rsid w:val="007B4EEC"/>
    <w:rsid w:val="007C72B7"/>
    <w:rsid w:val="007D0F9E"/>
    <w:rsid w:val="007D7683"/>
    <w:rsid w:val="007E776E"/>
    <w:rsid w:val="007F18DD"/>
    <w:rsid w:val="007F5B61"/>
    <w:rsid w:val="00801720"/>
    <w:rsid w:val="008072EA"/>
    <w:rsid w:val="00815078"/>
    <w:rsid w:val="0081531B"/>
    <w:rsid w:val="0081626E"/>
    <w:rsid w:val="008174E1"/>
    <w:rsid w:val="00820C96"/>
    <w:rsid w:val="00822131"/>
    <w:rsid w:val="00834399"/>
    <w:rsid w:val="008345A8"/>
    <w:rsid w:val="00845F4C"/>
    <w:rsid w:val="008521B3"/>
    <w:rsid w:val="00854E92"/>
    <w:rsid w:val="00866A7A"/>
    <w:rsid w:val="00872BB2"/>
    <w:rsid w:val="00876A1A"/>
    <w:rsid w:val="008A15E4"/>
    <w:rsid w:val="008B35BB"/>
    <w:rsid w:val="008B7486"/>
    <w:rsid w:val="008C1038"/>
    <w:rsid w:val="008C4D4F"/>
    <w:rsid w:val="008C564E"/>
    <w:rsid w:val="008D005E"/>
    <w:rsid w:val="008D0A02"/>
    <w:rsid w:val="008D720D"/>
    <w:rsid w:val="008D74FA"/>
    <w:rsid w:val="008E456A"/>
    <w:rsid w:val="008E481A"/>
    <w:rsid w:val="00917451"/>
    <w:rsid w:val="009220A9"/>
    <w:rsid w:val="009307A1"/>
    <w:rsid w:val="0093150A"/>
    <w:rsid w:val="009373E4"/>
    <w:rsid w:val="00941456"/>
    <w:rsid w:val="00950282"/>
    <w:rsid w:val="00952FA5"/>
    <w:rsid w:val="00956467"/>
    <w:rsid w:val="00966BB6"/>
    <w:rsid w:val="00970BFA"/>
    <w:rsid w:val="00973AC2"/>
    <w:rsid w:val="00974724"/>
    <w:rsid w:val="00977E0A"/>
    <w:rsid w:val="0098521D"/>
    <w:rsid w:val="009A7BF0"/>
    <w:rsid w:val="009C17C5"/>
    <w:rsid w:val="009E12F8"/>
    <w:rsid w:val="009F44EC"/>
    <w:rsid w:val="009F52A8"/>
    <w:rsid w:val="009F613F"/>
    <w:rsid w:val="00A00EC4"/>
    <w:rsid w:val="00A03F30"/>
    <w:rsid w:val="00A16A6B"/>
    <w:rsid w:val="00A21821"/>
    <w:rsid w:val="00A24F2A"/>
    <w:rsid w:val="00A2591F"/>
    <w:rsid w:val="00A3160A"/>
    <w:rsid w:val="00A329AC"/>
    <w:rsid w:val="00A3443F"/>
    <w:rsid w:val="00A44DE2"/>
    <w:rsid w:val="00A5382A"/>
    <w:rsid w:val="00A571B2"/>
    <w:rsid w:val="00A676C1"/>
    <w:rsid w:val="00A71D1D"/>
    <w:rsid w:val="00A75129"/>
    <w:rsid w:val="00A753A6"/>
    <w:rsid w:val="00A75516"/>
    <w:rsid w:val="00A83A62"/>
    <w:rsid w:val="00A849AF"/>
    <w:rsid w:val="00AA0AE2"/>
    <w:rsid w:val="00AA5FB7"/>
    <w:rsid w:val="00AA6149"/>
    <w:rsid w:val="00AB3894"/>
    <w:rsid w:val="00AB53BF"/>
    <w:rsid w:val="00AD2B23"/>
    <w:rsid w:val="00AD3315"/>
    <w:rsid w:val="00AD4C5C"/>
    <w:rsid w:val="00AD5089"/>
    <w:rsid w:val="00AE7895"/>
    <w:rsid w:val="00AF4E13"/>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70F"/>
    <w:rsid w:val="00BA2AE4"/>
    <w:rsid w:val="00BA4E59"/>
    <w:rsid w:val="00BB0289"/>
    <w:rsid w:val="00BB5527"/>
    <w:rsid w:val="00BC6271"/>
    <w:rsid w:val="00BC63B6"/>
    <w:rsid w:val="00BD28B3"/>
    <w:rsid w:val="00BE1E51"/>
    <w:rsid w:val="00BE4F32"/>
    <w:rsid w:val="00BF15B1"/>
    <w:rsid w:val="00BF54BC"/>
    <w:rsid w:val="00BF6431"/>
    <w:rsid w:val="00BF6755"/>
    <w:rsid w:val="00C0090E"/>
    <w:rsid w:val="00C05D31"/>
    <w:rsid w:val="00C16381"/>
    <w:rsid w:val="00C21A49"/>
    <w:rsid w:val="00C3762A"/>
    <w:rsid w:val="00C4102E"/>
    <w:rsid w:val="00C525FC"/>
    <w:rsid w:val="00C56197"/>
    <w:rsid w:val="00C60217"/>
    <w:rsid w:val="00C6180D"/>
    <w:rsid w:val="00C62936"/>
    <w:rsid w:val="00C7586E"/>
    <w:rsid w:val="00C7696A"/>
    <w:rsid w:val="00C77BF8"/>
    <w:rsid w:val="00C93740"/>
    <w:rsid w:val="00C93A2B"/>
    <w:rsid w:val="00CB334E"/>
    <w:rsid w:val="00CC0032"/>
    <w:rsid w:val="00CC4015"/>
    <w:rsid w:val="00CC6DED"/>
    <w:rsid w:val="00CF15D0"/>
    <w:rsid w:val="00CF4781"/>
    <w:rsid w:val="00D120B1"/>
    <w:rsid w:val="00D2387B"/>
    <w:rsid w:val="00D25AD8"/>
    <w:rsid w:val="00D26E87"/>
    <w:rsid w:val="00D33D8D"/>
    <w:rsid w:val="00D3678D"/>
    <w:rsid w:val="00D47E43"/>
    <w:rsid w:val="00D51F03"/>
    <w:rsid w:val="00D53F97"/>
    <w:rsid w:val="00D57AE7"/>
    <w:rsid w:val="00D60CA7"/>
    <w:rsid w:val="00D63E9F"/>
    <w:rsid w:val="00D718E6"/>
    <w:rsid w:val="00D77BDE"/>
    <w:rsid w:val="00D84D4F"/>
    <w:rsid w:val="00D9240E"/>
    <w:rsid w:val="00D96EA4"/>
    <w:rsid w:val="00DA0C31"/>
    <w:rsid w:val="00DA5282"/>
    <w:rsid w:val="00DB3E8D"/>
    <w:rsid w:val="00DC531C"/>
    <w:rsid w:val="00DD1E5A"/>
    <w:rsid w:val="00DD1F59"/>
    <w:rsid w:val="00DD2E14"/>
    <w:rsid w:val="00DD3893"/>
    <w:rsid w:val="00DD4094"/>
    <w:rsid w:val="00DD4A91"/>
    <w:rsid w:val="00DE4616"/>
    <w:rsid w:val="00DF5F66"/>
    <w:rsid w:val="00E11F2C"/>
    <w:rsid w:val="00E14C9F"/>
    <w:rsid w:val="00E310F9"/>
    <w:rsid w:val="00E31F04"/>
    <w:rsid w:val="00E655E1"/>
    <w:rsid w:val="00E777B3"/>
    <w:rsid w:val="00E8416A"/>
    <w:rsid w:val="00E85D20"/>
    <w:rsid w:val="00E87250"/>
    <w:rsid w:val="00E87467"/>
    <w:rsid w:val="00E917E4"/>
    <w:rsid w:val="00E92F80"/>
    <w:rsid w:val="00EA7BC5"/>
    <w:rsid w:val="00ED03D4"/>
    <w:rsid w:val="00ED08EB"/>
    <w:rsid w:val="00ED6830"/>
    <w:rsid w:val="00EE20D1"/>
    <w:rsid w:val="00EE43AE"/>
    <w:rsid w:val="00EE66D5"/>
    <w:rsid w:val="00EF1AFD"/>
    <w:rsid w:val="00EF1C6F"/>
    <w:rsid w:val="00EF416B"/>
    <w:rsid w:val="00EF641C"/>
    <w:rsid w:val="00F0712C"/>
    <w:rsid w:val="00F22594"/>
    <w:rsid w:val="00F24AF1"/>
    <w:rsid w:val="00F31569"/>
    <w:rsid w:val="00F337F1"/>
    <w:rsid w:val="00F372F5"/>
    <w:rsid w:val="00F4224C"/>
    <w:rsid w:val="00F46329"/>
    <w:rsid w:val="00F508A7"/>
    <w:rsid w:val="00F62ECE"/>
    <w:rsid w:val="00F76EB5"/>
    <w:rsid w:val="00F80642"/>
    <w:rsid w:val="00F879B9"/>
    <w:rsid w:val="00F967A6"/>
    <w:rsid w:val="00FA7CC7"/>
    <w:rsid w:val="00FB2D2D"/>
    <w:rsid w:val="00FB7A99"/>
    <w:rsid w:val="00FC21D7"/>
    <w:rsid w:val="00FC683C"/>
    <w:rsid w:val="00FE27DD"/>
    <w:rsid w:val="00FE3F0B"/>
    <w:rsid w:val="00FF10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shd w:val="clear" w:color="auto" w:fill="FFFFFF"/>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shd w:val="clear" w:color="auto" w:fill="FFFFFF"/>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customStyle="1" w:styleId="ConsTitle">
    <w:name w:val="ConsTitle"/>
    <w:rsid w:val="00822131"/>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A82C-35EA-4EC2-AD2C-6671CBAE0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arm13</dc:creator>
  <cp:lastModifiedBy>Admin</cp:lastModifiedBy>
  <cp:revision>13</cp:revision>
  <cp:lastPrinted>2026-01-28T14:10:00Z</cp:lastPrinted>
  <dcterms:created xsi:type="dcterms:W3CDTF">2025-12-30T06:22:00Z</dcterms:created>
  <dcterms:modified xsi:type="dcterms:W3CDTF">2026-01-28T14:10:00Z</dcterms:modified>
</cp:coreProperties>
</file>