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24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Pr="00EB47EB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E22DEA" w:rsidRDefault="00E22DEA" w:rsidP="00E22DEA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22DEA" w:rsidRDefault="004A620F" w:rsidP="00E22DEA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E22DEA">
              <w:rPr>
                <w:b/>
                <w:sz w:val="36"/>
                <w:szCs w:val="36"/>
              </w:rPr>
              <w:t>ТОГО СОЗЫВА</w:t>
            </w:r>
          </w:p>
        </w:tc>
      </w:tr>
      <w:tr w:rsidR="00E22DEA" w:rsidTr="00E22DEA">
        <w:trPr>
          <w:trHeight w:hRule="exact" w:val="397"/>
        </w:trPr>
        <w:tc>
          <w:tcPr>
            <w:tcW w:w="9995" w:type="dxa"/>
          </w:tcPr>
          <w:p w:rsidR="00E22DEA" w:rsidRDefault="00E22DEA" w:rsidP="00E22DEA">
            <w:pPr>
              <w:widowControl/>
              <w:jc w:val="both"/>
              <w:rPr>
                <w:sz w:val="24"/>
              </w:rPr>
            </w:pPr>
          </w:p>
        </w:tc>
      </w:tr>
      <w:tr w:rsidR="00E22DEA" w:rsidTr="00E22DEA">
        <w:tc>
          <w:tcPr>
            <w:tcW w:w="9995" w:type="dxa"/>
          </w:tcPr>
          <w:p w:rsidR="00E22DEA" w:rsidRDefault="00E22DEA" w:rsidP="00E22DEA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E22DEA" w:rsidTr="00E22DEA">
        <w:trPr>
          <w:trHeight w:hRule="exact" w:val="340"/>
        </w:trPr>
        <w:tc>
          <w:tcPr>
            <w:tcW w:w="9995" w:type="dxa"/>
            <w:vAlign w:val="center"/>
          </w:tcPr>
          <w:p w:rsidR="00E22DEA" w:rsidRDefault="00E22DEA" w:rsidP="00E22DEA">
            <w:pPr>
              <w:pStyle w:val="3"/>
            </w:pPr>
          </w:p>
        </w:tc>
      </w:tr>
    </w:tbl>
    <w:tbl>
      <w:tblPr>
        <w:tblpPr w:leftFromText="180" w:rightFromText="180" w:vertAnchor="page" w:horzAnchor="margin" w:tblpXSpec="center" w:tblpY="494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22DEA" w:rsidTr="00E22DEA">
        <w:tc>
          <w:tcPr>
            <w:tcW w:w="284" w:type="dxa"/>
            <w:vAlign w:val="bottom"/>
          </w:tcPr>
          <w:p w:rsidR="00E22DEA" w:rsidRDefault="00E22DEA" w:rsidP="00E22DEA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22DEA" w:rsidRPr="00FE3278" w:rsidRDefault="00170BBE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мая 2024 года</w:t>
            </w:r>
          </w:p>
        </w:tc>
        <w:tc>
          <w:tcPr>
            <w:tcW w:w="397" w:type="dxa"/>
          </w:tcPr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22DEA" w:rsidRPr="00B349AB" w:rsidRDefault="00170BBE" w:rsidP="004A620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224-32/5</w:t>
            </w:r>
          </w:p>
        </w:tc>
      </w:tr>
      <w:tr w:rsidR="00E22DEA" w:rsidTr="00E22DEA">
        <w:tc>
          <w:tcPr>
            <w:tcW w:w="4650" w:type="dxa"/>
            <w:gridSpan w:val="4"/>
          </w:tcPr>
          <w:p w:rsidR="00E22DEA" w:rsidRDefault="00E22DEA" w:rsidP="00E22DEA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22DEA" w:rsidRDefault="00E22DEA" w:rsidP="00E22DEA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4C58CD" w:rsidRDefault="00E22DEA" w:rsidP="00900E7C">
      <w:pPr>
        <w:jc w:val="right"/>
        <w:rPr>
          <w:sz w:val="28"/>
          <w:szCs w:val="28"/>
        </w:rPr>
      </w:pPr>
      <w:r>
        <w:rPr>
          <w:noProof/>
        </w:rPr>
        <w:t xml:space="preserve"> </w:t>
      </w:r>
      <w:r w:rsidR="00C230F8" w:rsidRPr="004C58CD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 w:rsidRPr="004C58CD">
        <w:rPr>
          <w:sz w:val="28"/>
          <w:szCs w:val="28"/>
        </w:rPr>
        <w:br w:type="textWrapping" w:clear="all"/>
      </w:r>
    </w:p>
    <w:p w:rsidR="00262AE0" w:rsidRPr="00D5491C" w:rsidRDefault="000F2BED" w:rsidP="00262AE0">
      <w:pPr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  <w:lang w:eastAsia="en-US"/>
        </w:rPr>
        <w:t xml:space="preserve">О внесении изменений </w:t>
      </w:r>
      <w:r w:rsidR="00262AE0" w:rsidRPr="00D5491C">
        <w:rPr>
          <w:b/>
          <w:sz w:val="26"/>
          <w:szCs w:val="26"/>
          <w:lang w:eastAsia="en-US"/>
        </w:rPr>
        <w:t xml:space="preserve">в </w:t>
      </w:r>
      <w:r w:rsidR="00262AE0" w:rsidRPr="00D5491C">
        <w:rPr>
          <w:b/>
          <w:sz w:val="26"/>
          <w:szCs w:val="26"/>
        </w:rPr>
        <w:t xml:space="preserve">Положение о муниципальной службе </w:t>
      </w:r>
    </w:p>
    <w:p w:rsidR="000F2BED" w:rsidRDefault="00262AE0" w:rsidP="000F2BED">
      <w:pPr>
        <w:spacing w:after="120"/>
        <w:jc w:val="center"/>
        <w:rPr>
          <w:b/>
          <w:sz w:val="26"/>
          <w:szCs w:val="26"/>
        </w:rPr>
      </w:pPr>
      <w:r w:rsidRPr="00D5491C">
        <w:rPr>
          <w:b/>
          <w:sz w:val="26"/>
          <w:szCs w:val="26"/>
        </w:rPr>
        <w:t xml:space="preserve">в </w:t>
      </w:r>
      <w:proofErr w:type="spellStart"/>
      <w:r w:rsidRPr="00D5491C">
        <w:rPr>
          <w:b/>
          <w:sz w:val="26"/>
          <w:szCs w:val="26"/>
        </w:rPr>
        <w:t>Колышлейском</w:t>
      </w:r>
      <w:proofErr w:type="spellEnd"/>
      <w:r w:rsidRPr="00D5491C">
        <w:rPr>
          <w:b/>
          <w:sz w:val="26"/>
          <w:szCs w:val="26"/>
        </w:rPr>
        <w:t xml:space="preserve"> районе Пензенской области</w:t>
      </w:r>
    </w:p>
    <w:p w:rsidR="000F2BED" w:rsidRPr="004C58CD" w:rsidRDefault="008A4C95" w:rsidP="000F2BED">
      <w:pPr>
        <w:ind w:firstLine="720"/>
        <w:jc w:val="both"/>
        <w:rPr>
          <w:b/>
          <w:sz w:val="26"/>
          <w:szCs w:val="26"/>
        </w:rPr>
      </w:pPr>
      <w:proofErr w:type="gramStart"/>
      <w:r w:rsidRPr="004C58CD">
        <w:rPr>
          <w:sz w:val="26"/>
          <w:szCs w:val="26"/>
        </w:rPr>
        <w:t xml:space="preserve">В соответствии с Федеральным законом от 06.10.2003 № 131-ФЗ </w:t>
      </w:r>
      <w:r w:rsidRPr="004C58CD">
        <w:rPr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24.04.2024 № 4208-ЗПО «О муниципальной службе в Пензенской области», на основании статьи </w:t>
      </w:r>
      <w:r w:rsidR="00A95330" w:rsidRPr="004C58CD">
        <w:rPr>
          <w:sz w:val="26"/>
          <w:szCs w:val="26"/>
        </w:rPr>
        <w:t>18</w:t>
      </w:r>
      <w:r w:rsidRPr="004C58CD">
        <w:rPr>
          <w:sz w:val="26"/>
          <w:szCs w:val="26"/>
        </w:rPr>
        <w:t xml:space="preserve"> </w:t>
      </w:r>
      <w:r w:rsidR="008B33A3" w:rsidRPr="004C58CD">
        <w:rPr>
          <w:sz w:val="26"/>
          <w:szCs w:val="26"/>
        </w:rPr>
        <w:t>Устав</w:t>
      </w:r>
      <w:r w:rsidRPr="004C58CD">
        <w:rPr>
          <w:sz w:val="26"/>
          <w:szCs w:val="26"/>
        </w:rPr>
        <w:t xml:space="preserve">а </w:t>
      </w:r>
      <w:proofErr w:type="spellStart"/>
      <w:r w:rsidR="008B33A3" w:rsidRPr="004C58CD">
        <w:rPr>
          <w:sz w:val="26"/>
          <w:szCs w:val="26"/>
        </w:rPr>
        <w:t>Колышлей</w:t>
      </w:r>
      <w:r w:rsidRPr="004C58CD">
        <w:rPr>
          <w:sz w:val="26"/>
          <w:szCs w:val="26"/>
        </w:rPr>
        <w:t>ского</w:t>
      </w:r>
      <w:proofErr w:type="spellEnd"/>
      <w:r w:rsidRPr="004C58CD">
        <w:rPr>
          <w:sz w:val="26"/>
          <w:szCs w:val="26"/>
        </w:rPr>
        <w:t xml:space="preserve"> района Пензенской области</w:t>
      </w:r>
      <w:r w:rsidR="000F2BED" w:rsidRPr="004C58CD">
        <w:rPr>
          <w:sz w:val="26"/>
          <w:szCs w:val="26"/>
        </w:rPr>
        <w:t xml:space="preserve">, Собрание представителей </w:t>
      </w:r>
      <w:proofErr w:type="spellStart"/>
      <w:r w:rsidR="000F2BED" w:rsidRPr="004C58CD">
        <w:rPr>
          <w:sz w:val="26"/>
          <w:szCs w:val="26"/>
        </w:rPr>
        <w:t>Колышлейского</w:t>
      </w:r>
      <w:proofErr w:type="spellEnd"/>
      <w:r w:rsidR="000F2BED" w:rsidRPr="004C58CD">
        <w:rPr>
          <w:sz w:val="26"/>
          <w:szCs w:val="26"/>
        </w:rPr>
        <w:t xml:space="preserve"> района Пензенской области</w:t>
      </w:r>
      <w:r w:rsidR="000F2BED" w:rsidRPr="004C58CD">
        <w:rPr>
          <w:b/>
          <w:sz w:val="26"/>
          <w:szCs w:val="26"/>
        </w:rPr>
        <w:t xml:space="preserve"> решило: </w:t>
      </w:r>
      <w:proofErr w:type="gramEnd"/>
    </w:p>
    <w:p w:rsidR="008A4C95" w:rsidRPr="004C58CD" w:rsidRDefault="008A4C95" w:rsidP="008A4C9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C58CD">
        <w:rPr>
          <w:sz w:val="26"/>
          <w:szCs w:val="26"/>
        </w:rPr>
        <w:t xml:space="preserve">1. </w:t>
      </w:r>
      <w:proofErr w:type="gramStart"/>
      <w:r w:rsidRPr="004C58CD">
        <w:rPr>
          <w:sz w:val="26"/>
          <w:szCs w:val="26"/>
        </w:rPr>
        <w:t xml:space="preserve">Внести в решение Собрания представителей </w:t>
      </w:r>
      <w:proofErr w:type="spellStart"/>
      <w:r w:rsidRPr="004C58CD">
        <w:rPr>
          <w:sz w:val="26"/>
          <w:szCs w:val="26"/>
        </w:rPr>
        <w:t>Колышлейского</w:t>
      </w:r>
      <w:proofErr w:type="spellEnd"/>
      <w:r w:rsidRPr="004C58CD">
        <w:rPr>
          <w:sz w:val="26"/>
          <w:szCs w:val="26"/>
        </w:rPr>
        <w:t xml:space="preserve"> района Пензенской области от 09.06.2011 №566-65/2 «Об утверждении Положения о муниципальной службе в </w:t>
      </w:r>
      <w:proofErr w:type="spellStart"/>
      <w:r w:rsidRPr="004C58CD">
        <w:rPr>
          <w:sz w:val="26"/>
          <w:szCs w:val="26"/>
        </w:rPr>
        <w:t>Колышлейском</w:t>
      </w:r>
      <w:proofErr w:type="spellEnd"/>
      <w:r w:rsidRPr="004C58CD">
        <w:rPr>
          <w:sz w:val="26"/>
          <w:szCs w:val="26"/>
        </w:rPr>
        <w:t xml:space="preserve"> районе Пензенской области» (далее – решение),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  <w:proofErr w:type="gramEnd"/>
    </w:p>
    <w:p w:rsidR="00094726" w:rsidRPr="004C58CD" w:rsidRDefault="008A4C95" w:rsidP="008B33A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C58CD">
        <w:rPr>
          <w:sz w:val="26"/>
          <w:szCs w:val="26"/>
        </w:rPr>
        <w:t xml:space="preserve">2. </w:t>
      </w:r>
      <w:r w:rsidR="00262AE0" w:rsidRPr="004C58CD">
        <w:rPr>
          <w:sz w:val="26"/>
          <w:szCs w:val="26"/>
        </w:rPr>
        <w:t xml:space="preserve">Внести в </w:t>
      </w:r>
      <w:r w:rsidR="000F2BED" w:rsidRPr="004C58CD">
        <w:rPr>
          <w:sz w:val="26"/>
          <w:szCs w:val="26"/>
        </w:rPr>
        <w:t>Положени</w:t>
      </w:r>
      <w:r w:rsidR="00271674" w:rsidRPr="004C58CD">
        <w:rPr>
          <w:sz w:val="26"/>
          <w:szCs w:val="26"/>
        </w:rPr>
        <w:t>е</w:t>
      </w:r>
      <w:r w:rsidR="000F2BED" w:rsidRPr="004C58CD">
        <w:rPr>
          <w:sz w:val="26"/>
          <w:szCs w:val="26"/>
        </w:rPr>
        <w:t xml:space="preserve"> о муниципальной службе в </w:t>
      </w:r>
      <w:proofErr w:type="spellStart"/>
      <w:r w:rsidR="000F2BED" w:rsidRPr="004C58CD">
        <w:rPr>
          <w:sz w:val="26"/>
          <w:szCs w:val="26"/>
        </w:rPr>
        <w:t>Колышлейском</w:t>
      </w:r>
      <w:proofErr w:type="spellEnd"/>
      <w:r w:rsidR="000F2BED" w:rsidRPr="004C58CD">
        <w:rPr>
          <w:sz w:val="26"/>
          <w:szCs w:val="26"/>
        </w:rPr>
        <w:t xml:space="preserve"> районе Пензенской области, утвержденно</w:t>
      </w:r>
      <w:r w:rsidR="00271674" w:rsidRPr="004C58CD">
        <w:rPr>
          <w:sz w:val="26"/>
          <w:szCs w:val="26"/>
        </w:rPr>
        <w:t>е</w:t>
      </w:r>
      <w:r w:rsidR="000F2BED" w:rsidRPr="004C58CD">
        <w:rPr>
          <w:sz w:val="26"/>
          <w:szCs w:val="26"/>
        </w:rPr>
        <w:t xml:space="preserve"> решением Собрания представителей </w:t>
      </w:r>
      <w:proofErr w:type="spellStart"/>
      <w:r w:rsidR="000F2BED" w:rsidRPr="004C58CD">
        <w:rPr>
          <w:sz w:val="26"/>
          <w:szCs w:val="26"/>
        </w:rPr>
        <w:t>Колышлейского</w:t>
      </w:r>
      <w:proofErr w:type="spellEnd"/>
      <w:r w:rsidR="000F2BED" w:rsidRPr="004C58CD">
        <w:rPr>
          <w:sz w:val="26"/>
          <w:szCs w:val="26"/>
        </w:rPr>
        <w:t xml:space="preserve"> района Пензенской области от 09.06.2011 №566-65/2, </w:t>
      </w:r>
      <w:r w:rsidR="00271674" w:rsidRPr="004C58CD">
        <w:rPr>
          <w:sz w:val="26"/>
          <w:szCs w:val="26"/>
        </w:rPr>
        <w:t xml:space="preserve">следующие </w:t>
      </w:r>
      <w:r w:rsidR="00094726" w:rsidRPr="004C58CD">
        <w:rPr>
          <w:bCs/>
          <w:sz w:val="26"/>
          <w:szCs w:val="26"/>
        </w:rPr>
        <w:t>изменени</w:t>
      </w:r>
      <w:r w:rsidR="00271674" w:rsidRPr="004C58CD">
        <w:rPr>
          <w:bCs/>
          <w:sz w:val="26"/>
          <w:szCs w:val="26"/>
        </w:rPr>
        <w:t>я: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1) в пункте 1.1 Положения слова «Законом Пензенской области от 10.10.2007 </w:t>
      </w:r>
      <w:r w:rsidRPr="004C58CD">
        <w:rPr>
          <w:sz w:val="26"/>
          <w:szCs w:val="26"/>
        </w:rPr>
        <w:br/>
        <w:t xml:space="preserve">№ 1390-ЗПО «О муниципальной службе в Пензенской области» (далее - Закон </w:t>
      </w:r>
      <w:r w:rsidRPr="004C58CD">
        <w:rPr>
          <w:sz w:val="26"/>
          <w:szCs w:val="26"/>
        </w:rPr>
        <w:br/>
        <w:t xml:space="preserve">№ 1390-ЗПО)» заменить словами «Законом Пензенской области от 24.04.2024 </w:t>
      </w:r>
      <w:r w:rsidRPr="004C58CD">
        <w:rPr>
          <w:sz w:val="26"/>
          <w:szCs w:val="26"/>
        </w:rPr>
        <w:br/>
        <w:t xml:space="preserve">№ 4208-ЗПО «О муниципальной службе в Пензенской области» (далее - Закон </w:t>
      </w:r>
      <w:r w:rsidRPr="004C58CD">
        <w:rPr>
          <w:sz w:val="26"/>
          <w:szCs w:val="26"/>
        </w:rPr>
        <w:br/>
        <w:t>№ 4208-ЗПО)»;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2) подпункт 8.1 пункта 2 Положения изложить в следующей редакции: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«8.1) утверждение порядка принятия представителем нанимателя (работодателем) решения, предусмотренного частью 4 статьи 14 Закона </w:t>
      </w:r>
      <w:r w:rsidRPr="004C58CD">
        <w:rPr>
          <w:sz w:val="26"/>
          <w:szCs w:val="26"/>
        </w:rPr>
        <w:br/>
        <w:t>№ 4208-ЗПО</w:t>
      </w:r>
      <w:proofErr w:type="gramStart"/>
      <w:r w:rsidRPr="004C58CD">
        <w:rPr>
          <w:sz w:val="26"/>
          <w:szCs w:val="26"/>
        </w:rPr>
        <w:t>;»</w:t>
      </w:r>
      <w:proofErr w:type="gramEnd"/>
      <w:r w:rsidRPr="004C58CD">
        <w:rPr>
          <w:sz w:val="26"/>
          <w:szCs w:val="26"/>
        </w:rPr>
        <w:t>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3) в разделе 3 Положения: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- в пункте 3.1 слова «Законом № 1390-ЗПО» заменить словами «Законом </w:t>
      </w:r>
      <w:r w:rsidRPr="004C58CD">
        <w:rPr>
          <w:sz w:val="26"/>
          <w:szCs w:val="26"/>
        </w:rPr>
        <w:br/>
        <w:t>№ 4208-ЗПО»;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lastRenderedPageBreak/>
        <w:t>- пункт 3.3 изложить в следующей редакции: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«3.3. </w:t>
      </w:r>
      <w:r w:rsidRPr="004C58CD">
        <w:rPr>
          <w:bCs/>
          <w:sz w:val="26"/>
          <w:szCs w:val="26"/>
        </w:rPr>
        <w:t xml:space="preserve">В штатном расписании </w:t>
      </w:r>
      <w:r w:rsidRPr="004C58CD">
        <w:rPr>
          <w:sz w:val="26"/>
          <w:szCs w:val="26"/>
        </w:rPr>
        <w:t xml:space="preserve">органа местного самоуправления </w:t>
      </w:r>
      <w:proofErr w:type="spellStart"/>
      <w:r w:rsidR="0087361F" w:rsidRPr="004C58CD">
        <w:rPr>
          <w:sz w:val="26"/>
          <w:szCs w:val="26"/>
        </w:rPr>
        <w:t>Колышлейского</w:t>
      </w:r>
      <w:proofErr w:type="spellEnd"/>
      <w:r w:rsidR="0087361F" w:rsidRPr="004C58CD">
        <w:rPr>
          <w:sz w:val="26"/>
          <w:szCs w:val="26"/>
        </w:rPr>
        <w:t xml:space="preserve"> района Пензенской области </w:t>
      </w:r>
      <w:r w:rsidRPr="004C58CD">
        <w:rPr>
          <w:sz w:val="26"/>
          <w:szCs w:val="26"/>
        </w:rPr>
        <w:t>допускается</w:t>
      </w:r>
      <w:r w:rsidRPr="004C58CD">
        <w:rPr>
          <w:i/>
          <w:sz w:val="26"/>
          <w:szCs w:val="26"/>
        </w:rPr>
        <w:t xml:space="preserve"> </w:t>
      </w:r>
      <w:r w:rsidRPr="004C58CD">
        <w:rPr>
          <w:sz w:val="26"/>
          <w:szCs w:val="26"/>
        </w:rPr>
        <w:t>двойное наименование должности муниципальной службы  (далее - двойное наименование должности) в случае, если: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Двойное наименование должности указывается через дефис</w:t>
      </w:r>
      <w:proofErr w:type="gramStart"/>
      <w:r w:rsidRPr="004C58CD">
        <w:rPr>
          <w:sz w:val="26"/>
          <w:szCs w:val="26"/>
        </w:rPr>
        <w:t>.»;</w:t>
      </w:r>
      <w:proofErr w:type="gramEnd"/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3) подпункт 2 пункта 4.2 Положения изложить в следующей редакции: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«2) к муниципальным служащим, имеющим высшее образование не выше </w:t>
      </w:r>
      <w:proofErr w:type="spellStart"/>
      <w:r w:rsidRPr="004C58CD">
        <w:rPr>
          <w:sz w:val="26"/>
          <w:szCs w:val="26"/>
        </w:rPr>
        <w:t>бакалавриата</w:t>
      </w:r>
      <w:proofErr w:type="spellEnd"/>
      <w:r w:rsidRPr="004C58CD">
        <w:rPr>
          <w:sz w:val="26"/>
          <w:szCs w:val="26"/>
        </w:rPr>
        <w:t>, назначенным на указанные должности до 9 сентября 2016 года, в отношении замещаемых ими должностей муниципальной службы</w:t>
      </w:r>
      <w:proofErr w:type="gramStart"/>
      <w:r w:rsidRPr="004C58CD">
        <w:rPr>
          <w:sz w:val="26"/>
          <w:szCs w:val="26"/>
        </w:rPr>
        <w:t>.»;</w:t>
      </w:r>
      <w:proofErr w:type="gramEnd"/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4) в пункте 6.1 Положения слова ««Закона № 1390-ЗПО» заменить словами «Закона № 4208-ЗПО»;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5) в разделе 7.1 Положения: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- пункт 7.1.1 изложить в следующей редакции: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«7.1.1. Взыскания, предусмотренные статьями 14</w:t>
      </w:r>
      <w:r w:rsidRPr="004C58CD">
        <w:rPr>
          <w:sz w:val="26"/>
          <w:szCs w:val="26"/>
          <w:vertAlign w:val="superscript"/>
        </w:rPr>
        <w:t>1</w:t>
      </w:r>
      <w:r w:rsidRPr="004C58CD">
        <w:rPr>
          <w:sz w:val="26"/>
          <w:szCs w:val="26"/>
        </w:rPr>
        <w:t>, 15 и 27 Закона № 25-ФЗ за коррупционные правонарушения, применяются в порядке и сроки, которые установлены Законом № 25-ФЗ, Законом № 4208-ЗПО, а также настоящим разделом</w:t>
      </w:r>
      <w:proofErr w:type="gramStart"/>
      <w:r w:rsidRPr="004C58CD">
        <w:rPr>
          <w:sz w:val="26"/>
          <w:szCs w:val="26"/>
        </w:rPr>
        <w:t>.»;</w:t>
      </w:r>
      <w:proofErr w:type="gramEnd"/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- в абзаце первом пункта 7.1.2 цифру «14.1» заменить цифрами «14</w:t>
      </w:r>
      <w:r w:rsidRPr="004C58CD">
        <w:rPr>
          <w:sz w:val="26"/>
          <w:szCs w:val="26"/>
          <w:vertAlign w:val="superscript"/>
        </w:rPr>
        <w:t>1</w:t>
      </w:r>
      <w:r w:rsidRPr="004C58CD">
        <w:rPr>
          <w:sz w:val="26"/>
          <w:szCs w:val="26"/>
        </w:rPr>
        <w:t>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- в подпункте 1 пункта 7.1.2 цифру «13.4» заменить цифрами «13</w:t>
      </w:r>
      <w:r w:rsidRPr="004C58CD">
        <w:rPr>
          <w:sz w:val="26"/>
          <w:szCs w:val="26"/>
          <w:vertAlign w:val="superscript"/>
        </w:rPr>
        <w:t>4</w:t>
      </w:r>
      <w:r w:rsidRPr="004C58CD">
        <w:rPr>
          <w:sz w:val="26"/>
          <w:szCs w:val="26"/>
        </w:rPr>
        <w:t>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- в пунктах 7.1.3, 7.1.4, 7.1.7, 7.1.8, 7.1.9 цифры «14.1» заменить цифрами «14</w:t>
      </w:r>
      <w:r w:rsidRPr="004C58CD">
        <w:rPr>
          <w:sz w:val="26"/>
          <w:szCs w:val="26"/>
          <w:vertAlign w:val="superscript"/>
        </w:rPr>
        <w:t>1</w:t>
      </w:r>
      <w:r w:rsidRPr="004C58CD">
        <w:rPr>
          <w:sz w:val="26"/>
          <w:szCs w:val="26"/>
        </w:rPr>
        <w:t>»;</w:t>
      </w:r>
    </w:p>
    <w:p w:rsidR="008A4C95" w:rsidRPr="004C58CD" w:rsidRDefault="008A4C95" w:rsidP="008A4C95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- в пункте 7.1.6 цифру «27.1» заменить цифрой «27</w:t>
      </w:r>
      <w:r w:rsidRPr="004C58CD">
        <w:rPr>
          <w:sz w:val="26"/>
          <w:szCs w:val="26"/>
          <w:vertAlign w:val="superscript"/>
        </w:rPr>
        <w:t>1</w:t>
      </w:r>
      <w:r w:rsidRPr="004C58CD">
        <w:rPr>
          <w:sz w:val="26"/>
          <w:szCs w:val="26"/>
        </w:rPr>
        <w:t>».</w:t>
      </w:r>
    </w:p>
    <w:p w:rsidR="000F2BED" w:rsidRPr="004C58CD" w:rsidRDefault="00E22DEA" w:rsidP="008B33A3">
      <w:pPr>
        <w:ind w:firstLine="708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2</w:t>
      </w:r>
      <w:r w:rsidR="000F2BED" w:rsidRPr="004C58CD">
        <w:rPr>
          <w:sz w:val="26"/>
          <w:szCs w:val="26"/>
        </w:rPr>
        <w:t xml:space="preserve">. Настоящее решение опубликовать в </w:t>
      </w:r>
      <w:r w:rsidR="005C026D" w:rsidRPr="004C58CD">
        <w:rPr>
          <w:sz w:val="26"/>
          <w:szCs w:val="26"/>
        </w:rPr>
        <w:t xml:space="preserve">информационном бюллетене «Информационный вестник </w:t>
      </w:r>
      <w:proofErr w:type="spellStart"/>
      <w:r w:rsidR="005C026D" w:rsidRPr="004C58CD">
        <w:rPr>
          <w:sz w:val="26"/>
          <w:szCs w:val="26"/>
        </w:rPr>
        <w:t>Колышлейского</w:t>
      </w:r>
      <w:proofErr w:type="spellEnd"/>
      <w:r w:rsidR="005C026D" w:rsidRPr="004C58CD">
        <w:rPr>
          <w:sz w:val="26"/>
          <w:szCs w:val="26"/>
        </w:rPr>
        <w:t xml:space="preserve"> района».</w:t>
      </w:r>
    </w:p>
    <w:p w:rsidR="000F2BED" w:rsidRPr="004C58CD" w:rsidRDefault="00E22DEA" w:rsidP="000F2BED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>3</w:t>
      </w:r>
      <w:r w:rsidR="000F2BED" w:rsidRPr="004C58CD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D5491C" w:rsidRDefault="0084785E" w:rsidP="000F2BED">
      <w:pPr>
        <w:ind w:firstLine="709"/>
        <w:jc w:val="both"/>
        <w:rPr>
          <w:sz w:val="26"/>
          <w:szCs w:val="26"/>
        </w:rPr>
      </w:pPr>
      <w:r w:rsidRPr="004C58CD">
        <w:rPr>
          <w:sz w:val="26"/>
          <w:szCs w:val="26"/>
        </w:rPr>
        <w:t xml:space="preserve">4. </w:t>
      </w:r>
      <w:proofErr w:type="gramStart"/>
      <w:r w:rsidRPr="004C58CD">
        <w:rPr>
          <w:sz w:val="26"/>
          <w:szCs w:val="26"/>
        </w:rPr>
        <w:t xml:space="preserve">Контроль </w:t>
      </w:r>
      <w:r w:rsidR="00C63D5D" w:rsidRPr="004C58CD">
        <w:rPr>
          <w:sz w:val="26"/>
          <w:szCs w:val="26"/>
        </w:rPr>
        <w:t>за</w:t>
      </w:r>
      <w:proofErr w:type="gramEnd"/>
      <w:r w:rsidR="00C63D5D" w:rsidRPr="004C58CD">
        <w:rPr>
          <w:sz w:val="26"/>
          <w:szCs w:val="26"/>
        </w:rPr>
        <w:t xml:space="preserve"> исполнением настоящего решения возложить на </w:t>
      </w:r>
      <w:r w:rsidR="008B140E" w:rsidRPr="004C58CD">
        <w:rPr>
          <w:sz w:val="26"/>
          <w:szCs w:val="26"/>
        </w:rPr>
        <w:t xml:space="preserve">Главу </w:t>
      </w:r>
      <w:proofErr w:type="spellStart"/>
      <w:r w:rsidR="008B140E" w:rsidRPr="004C58CD">
        <w:rPr>
          <w:sz w:val="26"/>
          <w:szCs w:val="26"/>
        </w:rPr>
        <w:t>Колышл</w:t>
      </w:r>
      <w:r w:rsidR="008A4C95" w:rsidRPr="004C58CD">
        <w:rPr>
          <w:sz w:val="26"/>
          <w:szCs w:val="26"/>
        </w:rPr>
        <w:t>е</w:t>
      </w:r>
      <w:r w:rsidR="008B140E" w:rsidRPr="004C58CD">
        <w:rPr>
          <w:sz w:val="26"/>
          <w:szCs w:val="26"/>
        </w:rPr>
        <w:t>йского</w:t>
      </w:r>
      <w:proofErr w:type="spellEnd"/>
      <w:r w:rsidR="008B140E" w:rsidRPr="004C58CD">
        <w:rPr>
          <w:sz w:val="26"/>
          <w:szCs w:val="26"/>
        </w:rPr>
        <w:t xml:space="preserve"> района Пензенской области.</w:t>
      </w:r>
    </w:p>
    <w:p w:rsidR="00DA2E7E" w:rsidRDefault="00DA2E7E" w:rsidP="000F2BED">
      <w:pPr>
        <w:ind w:firstLine="709"/>
        <w:jc w:val="both"/>
        <w:rPr>
          <w:sz w:val="26"/>
          <w:szCs w:val="26"/>
        </w:rPr>
      </w:pPr>
    </w:p>
    <w:p w:rsidR="0084785E" w:rsidRDefault="0084785E" w:rsidP="000F2BED">
      <w:pPr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DA2E7E" w:rsidTr="00DA2E7E">
        <w:tc>
          <w:tcPr>
            <w:tcW w:w="5637" w:type="dxa"/>
          </w:tcPr>
          <w:p w:rsidR="00DA2E7E" w:rsidRDefault="00DA2E7E" w:rsidP="00D052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  <w:r w:rsidRPr="002F029B">
              <w:rPr>
                <w:b/>
                <w:sz w:val="26"/>
                <w:szCs w:val="26"/>
              </w:rPr>
              <w:t xml:space="preserve"> </w:t>
            </w:r>
          </w:p>
          <w:p w:rsidR="00DA2E7E" w:rsidRDefault="00DA2E7E" w:rsidP="00D052F1">
            <w:proofErr w:type="spellStart"/>
            <w:r w:rsidRPr="002F029B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29B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110" w:type="dxa"/>
          </w:tcPr>
          <w:p w:rsidR="00DA2E7E" w:rsidRDefault="00DA2E7E" w:rsidP="00D052F1">
            <w:pPr>
              <w:jc w:val="right"/>
              <w:rPr>
                <w:b/>
                <w:sz w:val="26"/>
                <w:szCs w:val="26"/>
              </w:rPr>
            </w:pPr>
          </w:p>
          <w:p w:rsidR="00DA2E7E" w:rsidRPr="002F029B" w:rsidRDefault="00DA2E7E" w:rsidP="00D052F1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</w:tc>
      </w:tr>
    </w:tbl>
    <w:p w:rsidR="00DA2E7E" w:rsidRPr="00094726" w:rsidRDefault="00DA2E7E" w:rsidP="000F2BED">
      <w:pPr>
        <w:ind w:firstLine="709"/>
        <w:jc w:val="both"/>
        <w:rPr>
          <w:sz w:val="26"/>
          <w:szCs w:val="26"/>
        </w:rPr>
      </w:pPr>
    </w:p>
    <w:p w:rsidR="00D5491C" w:rsidRPr="00094726" w:rsidRDefault="00D5491C" w:rsidP="000F2BED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4"/>
        <w:tblW w:w="9889" w:type="dxa"/>
        <w:tblLook w:val="01E0"/>
      </w:tblPr>
      <w:tblGrid>
        <w:gridCol w:w="4810"/>
        <w:gridCol w:w="5079"/>
      </w:tblGrid>
      <w:tr w:rsidR="00E22DEA" w:rsidRPr="00094726" w:rsidTr="00DA2E7E">
        <w:tc>
          <w:tcPr>
            <w:tcW w:w="4810" w:type="dxa"/>
          </w:tcPr>
          <w:p w:rsidR="00E22DEA" w:rsidRPr="00094726" w:rsidRDefault="009E5117" w:rsidP="009E511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</w:t>
            </w:r>
            <w:r w:rsidR="0084785E">
              <w:rPr>
                <w:b/>
                <w:sz w:val="26"/>
                <w:szCs w:val="26"/>
              </w:rPr>
              <w:t>лава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5079" w:type="dxa"/>
          </w:tcPr>
          <w:p w:rsidR="00E22DEA" w:rsidRPr="00094726" w:rsidRDefault="00DA2E7E" w:rsidP="00C22730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0F2BED" w:rsidRPr="00E22DEA" w:rsidRDefault="000F2BED" w:rsidP="00E22DEA">
      <w:pPr>
        <w:autoSpaceDE w:val="0"/>
        <w:autoSpaceDN w:val="0"/>
        <w:adjustRightInd w:val="0"/>
        <w:ind w:right="-263" w:firstLine="720"/>
        <w:jc w:val="both"/>
        <w:rPr>
          <w:sz w:val="2"/>
          <w:szCs w:val="2"/>
        </w:rPr>
      </w:pPr>
    </w:p>
    <w:sectPr w:rsidR="000F2BED" w:rsidRPr="00E22DEA" w:rsidSect="00E22DEA">
      <w:footerReference w:type="even" r:id="rId8"/>
      <w:footerReference w:type="default" r:id="rId9"/>
      <w:pgSz w:w="11906" w:h="16838"/>
      <w:pgMar w:top="709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CA" w:rsidRDefault="00C879CA">
      <w:r>
        <w:separator/>
      </w:r>
    </w:p>
  </w:endnote>
  <w:endnote w:type="continuationSeparator" w:id="0">
    <w:p w:rsidR="00C879CA" w:rsidRDefault="00C8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252640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26A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6A7C" w:rsidRDefault="00F26A7C" w:rsidP="0078731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7C" w:rsidRDefault="00F26A7C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CA" w:rsidRDefault="00C879CA">
      <w:r>
        <w:separator/>
      </w:r>
    </w:p>
  </w:footnote>
  <w:footnote w:type="continuationSeparator" w:id="0">
    <w:p w:rsidR="00C879CA" w:rsidRDefault="00C87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4572815"/>
    <w:multiLevelType w:val="hybridMultilevel"/>
    <w:tmpl w:val="0A56E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5E07274"/>
    <w:multiLevelType w:val="hybridMultilevel"/>
    <w:tmpl w:val="45262476"/>
    <w:lvl w:ilvl="0" w:tplc="B2ECBE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2EBEE">
      <w:numFmt w:val="none"/>
      <w:lvlText w:val=""/>
      <w:lvlJc w:val="left"/>
      <w:pPr>
        <w:tabs>
          <w:tab w:val="num" w:pos="360"/>
        </w:tabs>
      </w:pPr>
    </w:lvl>
    <w:lvl w:ilvl="2" w:tplc="D0D4158E">
      <w:numFmt w:val="none"/>
      <w:lvlText w:val=""/>
      <w:lvlJc w:val="left"/>
      <w:pPr>
        <w:tabs>
          <w:tab w:val="num" w:pos="360"/>
        </w:tabs>
      </w:pPr>
    </w:lvl>
    <w:lvl w:ilvl="3" w:tplc="55AAEFE8">
      <w:numFmt w:val="none"/>
      <w:lvlText w:val=""/>
      <w:lvlJc w:val="left"/>
      <w:pPr>
        <w:tabs>
          <w:tab w:val="num" w:pos="360"/>
        </w:tabs>
      </w:pPr>
    </w:lvl>
    <w:lvl w:ilvl="4" w:tplc="55389626">
      <w:numFmt w:val="none"/>
      <w:lvlText w:val=""/>
      <w:lvlJc w:val="left"/>
      <w:pPr>
        <w:tabs>
          <w:tab w:val="num" w:pos="360"/>
        </w:tabs>
      </w:pPr>
    </w:lvl>
    <w:lvl w:ilvl="5" w:tplc="B31E293C">
      <w:numFmt w:val="none"/>
      <w:lvlText w:val=""/>
      <w:lvlJc w:val="left"/>
      <w:pPr>
        <w:tabs>
          <w:tab w:val="num" w:pos="360"/>
        </w:tabs>
      </w:pPr>
    </w:lvl>
    <w:lvl w:ilvl="6" w:tplc="53E04834">
      <w:numFmt w:val="none"/>
      <w:lvlText w:val=""/>
      <w:lvlJc w:val="left"/>
      <w:pPr>
        <w:tabs>
          <w:tab w:val="num" w:pos="360"/>
        </w:tabs>
      </w:pPr>
    </w:lvl>
    <w:lvl w:ilvl="7" w:tplc="4A0AAFC2">
      <w:numFmt w:val="none"/>
      <w:lvlText w:val=""/>
      <w:lvlJc w:val="left"/>
      <w:pPr>
        <w:tabs>
          <w:tab w:val="num" w:pos="360"/>
        </w:tabs>
      </w:pPr>
    </w:lvl>
    <w:lvl w:ilvl="8" w:tplc="3A7E404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4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5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7791"/>
    <w:rsid w:val="00010395"/>
    <w:rsid w:val="00017F9E"/>
    <w:rsid w:val="000238AE"/>
    <w:rsid w:val="00023F9B"/>
    <w:rsid w:val="00032789"/>
    <w:rsid w:val="00036179"/>
    <w:rsid w:val="00036B74"/>
    <w:rsid w:val="000418B8"/>
    <w:rsid w:val="00041991"/>
    <w:rsid w:val="0005042F"/>
    <w:rsid w:val="000546A8"/>
    <w:rsid w:val="00071557"/>
    <w:rsid w:val="00077B17"/>
    <w:rsid w:val="000802B5"/>
    <w:rsid w:val="00082E09"/>
    <w:rsid w:val="00090D78"/>
    <w:rsid w:val="00091E3E"/>
    <w:rsid w:val="00094726"/>
    <w:rsid w:val="00097C8A"/>
    <w:rsid w:val="000A0852"/>
    <w:rsid w:val="000A0F52"/>
    <w:rsid w:val="000A446D"/>
    <w:rsid w:val="000B6CF6"/>
    <w:rsid w:val="000B74DE"/>
    <w:rsid w:val="000C7E08"/>
    <w:rsid w:val="000E253C"/>
    <w:rsid w:val="000F2BED"/>
    <w:rsid w:val="000F37F9"/>
    <w:rsid w:val="001001C7"/>
    <w:rsid w:val="00114C1F"/>
    <w:rsid w:val="001166D8"/>
    <w:rsid w:val="001307A8"/>
    <w:rsid w:val="00140371"/>
    <w:rsid w:val="00161FC7"/>
    <w:rsid w:val="00170BBE"/>
    <w:rsid w:val="00174B34"/>
    <w:rsid w:val="00195733"/>
    <w:rsid w:val="001968CD"/>
    <w:rsid w:val="001B25A5"/>
    <w:rsid w:val="001F0108"/>
    <w:rsid w:val="001F1BF8"/>
    <w:rsid w:val="00200CD0"/>
    <w:rsid w:val="00212651"/>
    <w:rsid w:val="00216EE4"/>
    <w:rsid w:val="00233541"/>
    <w:rsid w:val="00234874"/>
    <w:rsid w:val="0024285B"/>
    <w:rsid w:val="002524CF"/>
    <w:rsid w:val="00252640"/>
    <w:rsid w:val="002530E5"/>
    <w:rsid w:val="00257C1C"/>
    <w:rsid w:val="00262AE0"/>
    <w:rsid w:val="00263A70"/>
    <w:rsid w:val="002660B4"/>
    <w:rsid w:val="0026623C"/>
    <w:rsid w:val="00271674"/>
    <w:rsid w:val="0029154F"/>
    <w:rsid w:val="002A1924"/>
    <w:rsid w:val="002B1C71"/>
    <w:rsid w:val="002B4639"/>
    <w:rsid w:val="002C622F"/>
    <w:rsid w:val="002D3712"/>
    <w:rsid w:val="002D6344"/>
    <w:rsid w:val="002E2867"/>
    <w:rsid w:val="002E3AAF"/>
    <w:rsid w:val="002F5215"/>
    <w:rsid w:val="00302608"/>
    <w:rsid w:val="00302AAA"/>
    <w:rsid w:val="00310FBB"/>
    <w:rsid w:val="00320856"/>
    <w:rsid w:val="0032378D"/>
    <w:rsid w:val="00325043"/>
    <w:rsid w:val="00333A31"/>
    <w:rsid w:val="00356396"/>
    <w:rsid w:val="003564B1"/>
    <w:rsid w:val="003573FB"/>
    <w:rsid w:val="0037278C"/>
    <w:rsid w:val="0037325B"/>
    <w:rsid w:val="003A513A"/>
    <w:rsid w:val="003A766C"/>
    <w:rsid w:val="003B26A1"/>
    <w:rsid w:val="003B4A08"/>
    <w:rsid w:val="003B5DAF"/>
    <w:rsid w:val="003B7A03"/>
    <w:rsid w:val="003C2A7E"/>
    <w:rsid w:val="003D0734"/>
    <w:rsid w:val="003F6BEB"/>
    <w:rsid w:val="003F7C6A"/>
    <w:rsid w:val="00414AB8"/>
    <w:rsid w:val="0043158D"/>
    <w:rsid w:val="00433259"/>
    <w:rsid w:val="004354F6"/>
    <w:rsid w:val="00435EE5"/>
    <w:rsid w:val="00437544"/>
    <w:rsid w:val="004415CC"/>
    <w:rsid w:val="004473F1"/>
    <w:rsid w:val="00454CF3"/>
    <w:rsid w:val="00462A63"/>
    <w:rsid w:val="00464BAB"/>
    <w:rsid w:val="00467662"/>
    <w:rsid w:val="004727F2"/>
    <w:rsid w:val="00473423"/>
    <w:rsid w:val="004800D7"/>
    <w:rsid w:val="00483E53"/>
    <w:rsid w:val="004A21A6"/>
    <w:rsid w:val="004A3EC8"/>
    <w:rsid w:val="004A5441"/>
    <w:rsid w:val="004A620F"/>
    <w:rsid w:val="004A6240"/>
    <w:rsid w:val="004C29A1"/>
    <w:rsid w:val="004C58CD"/>
    <w:rsid w:val="004C6BA6"/>
    <w:rsid w:val="004D4499"/>
    <w:rsid w:val="004D77AA"/>
    <w:rsid w:val="004E4D62"/>
    <w:rsid w:val="004F41C1"/>
    <w:rsid w:val="005000DA"/>
    <w:rsid w:val="005015ED"/>
    <w:rsid w:val="005057A2"/>
    <w:rsid w:val="005126C6"/>
    <w:rsid w:val="00512AD8"/>
    <w:rsid w:val="00520A69"/>
    <w:rsid w:val="00523011"/>
    <w:rsid w:val="005319E0"/>
    <w:rsid w:val="00531AE5"/>
    <w:rsid w:val="00531B63"/>
    <w:rsid w:val="00532032"/>
    <w:rsid w:val="00545336"/>
    <w:rsid w:val="00545DD4"/>
    <w:rsid w:val="00546001"/>
    <w:rsid w:val="0057139F"/>
    <w:rsid w:val="00591F46"/>
    <w:rsid w:val="00594BA2"/>
    <w:rsid w:val="00596F46"/>
    <w:rsid w:val="005A3511"/>
    <w:rsid w:val="005B4814"/>
    <w:rsid w:val="005C026D"/>
    <w:rsid w:val="005C64FF"/>
    <w:rsid w:val="005E711E"/>
    <w:rsid w:val="005E7A22"/>
    <w:rsid w:val="005F6DEB"/>
    <w:rsid w:val="00606903"/>
    <w:rsid w:val="00610C90"/>
    <w:rsid w:val="00624F4D"/>
    <w:rsid w:val="006358AC"/>
    <w:rsid w:val="006367E2"/>
    <w:rsid w:val="0064191F"/>
    <w:rsid w:val="00645F99"/>
    <w:rsid w:val="00665C62"/>
    <w:rsid w:val="006738CF"/>
    <w:rsid w:val="00682161"/>
    <w:rsid w:val="00685E29"/>
    <w:rsid w:val="006A5C23"/>
    <w:rsid w:val="006B4BE8"/>
    <w:rsid w:val="006B7698"/>
    <w:rsid w:val="006C61A9"/>
    <w:rsid w:val="006D68E8"/>
    <w:rsid w:val="006D718C"/>
    <w:rsid w:val="006E1E25"/>
    <w:rsid w:val="006E25FA"/>
    <w:rsid w:val="006E3B99"/>
    <w:rsid w:val="006E3C83"/>
    <w:rsid w:val="006E5966"/>
    <w:rsid w:val="006F145A"/>
    <w:rsid w:val="006F440D"/>
    <w:rsid w:val="006F4602"/>
    <w:rsid w:val="006F5AEB"/>
    <w:rsid w:val="00706F54"/>
    <w:rsid w:val="00710E84"/>
    <w:rsid w:val="0071454C"/>
    <w:rsid w:val="007203A4"/>
    <w:rsid w:val="00720716"/>
    <w:rsid w:val="0074413E"/>
    <w:rsid w:val="00751BAA"/>
    <w:rsid w:val="0075576B"/>
    <w:rsid w:val="007566B1"/>
    <w:rsid w:val="00776FCE"/>
    <w:rsid w:val="00786083"/>
    <w:rsid w:val="0078731E"/>
    <w:rsid w:val="007973BE"/>
    <w:rsid w:val="007A55A5"/>
    <w:rsid w:val="007A7D98"/>
    <w:rsid w:val="007B4486"/>
    <w:rsid w:val="007B62AD"/>
    <w:rsid w:val="007C5363"/>
    <w:rsid w:val="007C7EDD"/>
    <w:rsid w:val="007E2BE0"/>
    <w:rsid w:val="007F2827"/>
    <w:rsid w:val="00801CE9"/>
    <w:rsid w:val="00817712"/>
    <w:rsid w:val="00826BBD"/>
    <w:rsid w:val="00834933"/>
    <w:rsid w:val="00845356"/>
    <w:rsid w:val="00846021"/>
    <w:rsid w:val="0084785E"/>
    <w:rsid w:val="008521B3"/>
    <w:rsid w:val="00853B18"/>
    <w:rsid w:val="0085427C"/>
    <w:rsid w:val="00861D6A"/>
    <w:rsid w:val="00861F32"/>
    <w:rsid w:val="008644C0"/>
    <w:rsid w:val="00867185"/>
    <w:rsid w:val="00872557"/>
    <w:rsid w:val="00872BB2"/>
    <w:rsid w:val="0087361F"/>
    <w:rsid w:val="00873B89"/>
    <w:rsid w:val="008853B7"/>
    <w:rsid w:val="008A1590"/>
    <w:rsid w:val="008A4C95"/>
    <w:rsid w:val="008A4D81"/>
    <w:rsid w:val="008B033E"/>
    <w:rsid w:val="008B140E"/>
    <w:rsid w:val="008B33A3"/>
    <w:rsid w:val="008C1E56"/>
    <w:rsid w:val="008D18EF"/>
    <w:rsid w:val="008E48BD"/>
    <w:rsid w:val="008F62C2"/>
    <w:rsid w:val="00900E7C"/>
    <w:rsid w:val="00914C74"/>
    <w:rsid w:val="009222AA"/>
    <w:rsid w:val="00924C5A"/>
    <w:rsid w:val="0093618B"/>
    <w:rsid w:val="00940148"/>
    <w:rsid w:val="00941456"/>
    <w:rsid w:val="00950900"/>
    <w:rsid w:val="00960198"/>
    <w:rsid w:val="00974724"/>
    <w:rsid w:val="00980504"/>
    <w:rsid w:val="00984187"/>
    <w:rsid w:val="009A4344"/>
    <w:rsid w:val="009B3922"/>
    <w:rsid w:val="009C04BE"/>
    <w:rsid w:val="009C0DA9"/>
    <w:rsid w:val="009E5117"/>
    <w:rsid w:val="009E54E2"/>
    <w:rsid w:val="009F52A8"/>
    <w:rsid w:val="009F613F"/>
    <w:rsid w:val="00A01A25"/>
    <w:rsid w:val="00A1262D"/>
    <w:rsid w:val="00A15087"/>
    <w:rsid w:val="00A2013F"/>
    <w:rsid w:val="00A22AE6"/>
    <w:rsid w:val="00A25477"/>
    <w:rsid w:val="00A375EE"/>
    <w:rsid w:val="00A37BDD"/>
    <w:rsid w:val="00A405E5"/>
    <w:rsid w:val="00A415FA"/>
    <w:rsid w:val="00A65302"/>
    <w:rsid w:val="00A75129"/>
    <w:rsid w:val="00A7529C"/>
    <w:rsid w:val="00A81BF8"/>
    <w:rsid w:val="00A93343"/>
    <w:rsid w:val="00A95330"/>
    <w:rsid w:val="00AA06AB"/>
    <w:rsid w:val="00AA5AF0"/>
    <w:rsid w:val="00AB010E"/>
    <w:rsid w:val="00AC02F1"/>
    <w:rsid w:val="00AC20BA"/>
    <w:rsid w:val="00AC6A0F"/>
    <w:rsid w:val="00AE297F"/>
    <w:rsid w:val="00B01BF5"/>
    <w:rsid w:val="00B05F03"/>
    <w:rsid w:val="00B07C35"/>
    <w:rsid w:val="00B13E55"/>
    <w:rsid w:val="00B26C11"/>
    <w:rsid w:val="00B30E72"/>
    <w:rsid w:val="00B33333"/>
    <w:rsid w:val="00B349AB"/>
    <w:rsid w:val="00B34F18"/>
    <w:rsid w:val="00B4360F"/>
    <w:rsid w:val="00B46330"/>
    <w:rsid w:val="00B467DB"/>
    <w:rsid w:val="00B63F0A"/>
    <w:rsid w:val="00B71C69"/>
    <w:rsid w:val="00B752E4"/>
    <w:rsid w:val="00B81F2F"/>
    <w:rsid w:val="00B9462D"/>
    <w:rsid w:val="00BA4CB4"/>
    <w:rsid w:val="00BA65DC"/>
    <w:rsid w:val="00BB6E05"/>
    <w:rsid w:val="00BD1D1D"/>
    <w:rsid w:val="00BD25FA"/>
    <w:rsid w:val="00BD2DB2"/>
    <w:rsid w:val="00BD2E57"/>
    <w:rsid w:val="00BE6FA1"/>
    <w:rsid w:val="00BE7557"/>
    <w:rsid w:val="00BF2D76"/>
    <w:rsid w:val="00BF3EE8"/>
    <w:rsid w:val="00C01E98"/>
    <w:rsid w:val="00C03296"/>
    <w:rsid w:val="00C0448E"/>
    <w:rsid w:val="00C04A90"/>
    <w:rsid w:val="00C07D5A"/>
    <w:rsid w:val="00C12948"/>
    <w:rsid w:val="00C230F8"/>
    <w:rsid w:val="00C50CA5"/>
    <w:rsid w:val="00C63D5D"/>
    <w:rsid w:val="00C82451"/>
    <w:rsid w:val="00C8459F"/>
    <w:rsid w:val="00C879CA"/>
    <w:rsid w:val="00C93C58"/>
    <w:rsid w:val="00C954B9"/>
    <w:rsid w:val="00C96254"/>
    <w:rsid w:val="00CA42E0"/>
    <w:rsid w:val="00CA4F8C"/>
    <w:rsid w:val="00CA5B8B"/>
    <w:rsid w:val="00CB58BD"/>
    <w:rsid w:val="00CC0130"/>
    <w:rsid w:val="00CD374D"/>
    <w:rsid w:val="00CD5CDA"/>
    <w:rsid w:val="00CD63DF"/>
    <w:rsid w:val="00CE50C5"/>
    <w:rsid w:val="00CF4B69"/>
    <w:rsid w:val="00D20076"/>
    <w:rsid w:val="00D20758"/>
    <w:rsid w:val="00D25C92"/>
    <w:rsid w:val="00D32841"/>
    <w:rsid w:val="00D33C9E"/>
    <w:rsid w:val="00D33D8D"/>
    <w:rsid w:val="00D34AAC"/>
    <w:rsid w:val="00D50D10"/>
    <w:rsid w:val="00D5491C"/>
    <w:rsid w:val="00D54CA3"/>
    <w:rsid w:val="00D637EB"/>
    <w:rsid w:val="00D73B64"/>
    <w:rsid w:val="00D83518"/>
    <w:rsid w:val="00D83FAD"/>
    <w:rsid w:val="00D86B52"/>
    <w:rsid w:val="00D93A3F"/>
    <w:rsid w:val="00D94895"/>
    <w:rsid w:val="00D95E42"/>
    <w:rsid w:val="00DA2E7E"/>
    <w:rsid w:val="00DB1D4B"/>
    <w:rsid w:val="00DB4643"/>
    <w:rsid w:val="00DC613C"/>
    <w:rsid w:val="00DD16B3"/>
    <w:rsid w:val="00DD5BF8"/>
    <w:rsid w:val="00DD77B7"/>
    <w:rsid w:val="00E043DD"/>
    <w:rsid w:val="00E04AA5"/>
    <w:rsid w:val="00E12950"/>
    <w:rsid w:val="00E168B2"/>
    <w:rsid w:val="00E173AF"/>
    <w:rsid w:val="00E22DEA"/>
    <w:rsid w:val="00E40E74"/>
    <w:rsid w:val="00E4319A"/>
    <w:rsid w:val="00E44338"/>
    <w:rsid w:val="00E4668F"/>
    <w:rsid w:val="00E57ECD"/>
    <w:rsid w:val="00E706C2"/>
    <w:rsid w:val="00E73772"/>
    <w:rsid w:val="00E92F1B"/>
    <w:rsid w:val="00E92F80"/>
    <w:rsid w:val="00EB0664"/>
    <w:rsid w:val="00EB269D"/>
    <w:rsid w:val="00EB7DAE"/>
    <w:rsid w:val="00EC7319"/>
    <w:rsid w:val="00ED68FF"/>
    <w:rsid w:val="00EE6B2C"/>
    <w:rsid w:val="00EF3D37"/>
    <w:rsid w:val="00EF6193"/>
    <w:rsid w:val="00F033AD"/>
    <w:rsid w:val="00F23E14"/>
    <w:rsid w:val="00F25224"/>
    <w:rsid w:val="00F26A7C"/>
    <w:rsid w:val="00F41ED6"/>
    <w:rsid w:val="00F46329"/>
    <w:rsid w:val="00F501C5"/>
    <w:rsid w:val="00F54E51"/>
    <w:rsid w:val="00F55210"/>
    <w:rsid w:val="00F85EBA"/>
    <w:rsid w:val="00F92495"/>
    <w:rsid w:val="00FA02CD"/>
    <w:rsid w:val="00FA6627"/>
    <w:rsid w:val="00FB1070"/>
    <w:rsid w:val="00FB1846"/>
    <w:rsid w:val="00FB706B"/>
    <w:rsid w:val="00FC5E2D"/>
    <w:rsid w:val="00FE3278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A15087"/>
    <w:pPr>
      <w:spacing w:after="120"/>
      <w:ind w:left="283"/>
    </w:pPr>
  </w:style>
  <w:style w:type="paragraph" w:styleId="ad">
    <w:name w:val="List Paragraph"/>
    <w:basedOn w:val="a"/>
    <w:uiPriority w:val="99"/>
    <w:qFormat/>
    <w:rsid w:val="000F2BED"/>
    <w:pPr>
      <w:widowControl/>
      <w:ind w:left="720"/>
      <w:contextualSpacing/>
    </w:pPr>
    <w:rPr>
      <w:sz w:val="24"/>
      <w:szCs w:val="24"/>
    </w:rPr>
  </w:style>
  <w:style w:type="paragraph" w:styleId="ae">
    <w:name w:val="footnote text"/>
    <w:basedOn w:val="a"/>
    <w:link w:val="af"/>
    <w:rsid w:val="00094726"/>
    <w:pPr>
      <w:widowControl/>
    </w:pPr>
  </w:style>
  <w:style w:type="character" w:customStyle="1" w:styleId="af">
    <w:name w:val="Текст сноски Знак"/>
    <w:basedOn w:val="a1"/>
    <w:link w:val="ae"/>
    <w:rsid w:val="00094726"/>
  </w:style>
  <w:style w:type="character" w:styleId="af0">
    <w:name w:val="footnote reference"/>
    <w:rsid w:val="00094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9</cp:revision>
  <cp:lastPrinted>2024-02-14T05:38:00Z</cp:lastPrinted>
  <dcterms:created xsi:type="dcterms:W3CDTF">2024-05-27T07:23:00Z</dcterms:created>
  <dcterms:modified xsi:type="dcterms:W3CDTF">2024-05-31T12:12:00Z</dcterms:modified>
</cp:coreProperties>
</file>